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85" w:rsidRPr="00A95AFF" w:rsidRDefault="00384E95" w:rsidP="00E43C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AFF">
        <w:rPr>
          <w:rFonts w:ascii="Times New Roman" w:hAnsi="Times New Roman" w:cs="Times New Roman"/>
          <w:sz w:val="24"/>
          <w:szCs w:val="24"/>
        </w:rPr>
        <w:t>Муниципальное</w:t>
      </w:r>
      <w:r w:rsidR="007A3981" w:rsidRPr="00A95AFF">
        <w:rPr>
          <w:rFonts w:ascii="Times New Roman" w:hAnsi="Times New Roman" w:cs="Times New Roman"/>
          <w:sz w:val="24"/>
          <w:szCs w:val="24"/>
        </w:rPr>
        <w:t xml:space="preserve"> </w:t>
      </w:r>
      <w:r w:rsidRPr="00A95AFF">
        <w:rPr>
          <w:rFonts w:ascii="Times New Roman" w:hAnsi="Times New Roman" w:cs="Times New Roman"/>
          <w:sz w:val="24"/>
          <w:szCs w:val="24"/>
        </w:rPr>
        <w:t xml:space="preserve"> образование  « </w:t>
      </w:r>
      <w:proofErr w:type="spellStart"/>
      <w:r w:rsidRPr="00A95AFF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7A3981" w:rsidRPr="00A95AFF">
        <w:rPr>
          <w:rFonts w:ascii="Times New Roman" w:hAnsi="Times New Roman" w:cs="Times New Roman"/>
          <w:sz w:val="24"/>
          <w:szCs w:val="24"/>
        </w:rPr>
        <w:t xml:space="preserve">  сельское  поселение»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57"/>
        <w:gridCol w:w="2957"/>
        <w:gridCol w:w="3125"/>
        <w:gridCol w:w="2976"/>
        <w:gridCol w:w="3402"/>
      </w:tblGrid>
      <w:tr w:rsidR="00066385" w:rsidRPr="00A95AFF" w:rsidTr="00652D45">
        <w:trPr>
          <w:trHeight w:val="456"/>
        </w:trPr>
        <w:tc>
          <w:tcPr>
            <w:tcW w:w="15417" w:type="dxa"/>
            <w:gridSpan w:val="5"/>
          </w:tcPr>
          <w:p w:rsidR="00066385" w:rsidRPr="00A95AFF" w:rsidRDefault="00066385" w:rsidP="00E4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Реестр выда</w:t>
            </w:r>
            <w:r w:rsidR="00322CB0" w:rsidRPr="00A95AFF">
              <w:rPr>
                <w:rFonts w:ascii="Times New Roman" w:hAnsi="Times New Roman" w:cs="Times New Roman"/>
                <w:sz w:val="24"/>
                <w:szCs w:val="24"/>
              </w:rPr>
              <w:t>нных р</w:t>
            </w:r>
            <w:r w:rsidR="00A95AFF" w:rsidRPr="00A95AFF">
              <w:rPr>
                <w:rFonts w:ascii="Times New Roman" w:hAnsi="Times New Roman" w:cs="Times New Roman"/>
                <w:sz w:val="24"/>
                <w:szCs w:val="24"/>
              </w:rPr>
              <w:t>азрешений на</w:t>
            </w:r>
            <w:r w:rsidR="00B16D0C">
              <w:rPr>
                <w:rFonts w:ascii="Times New Roman" w:hAnsi="Times New Roman" w:cs="Times New Roman"/>
                <w:sz w:val="24"/>
                <w:szCs w:val="24"/>
              </w:rPr>
              <w:t xml:space="preserve"> ввод в эксплуатацию</w:t>
            </w:r>
          </w:p>
        </w:tc>
      </w:tr>
      <w:tr w:rsidR="00961CE6" w:rsidRPr="00A95AFF" w:rsidTr="00652D45">
        <w:trPr>
          <w:trHeight w:val="831"/>
        </w:trPr>
        <w:tc>
          <w:tcPr>
            <w:tcW w:w="2957" w:type="dxa"/>
          </w:tcPr>
          <w:p w:rsidR="00066385" w:rsidRPr="00A95AFF" w:rsidRDefault="0006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Налогоплательщик</w:t>
            </w:r>
          </w:p>
        </w:tc>
        <w:tc>
          <w:tcPr>
            <w:tcW w:w="2957" w:type="dxa"/>
          </w:tcPr>
          <w:p w:rsidR="00066385" w:rsidRPr="00A95AFF" w:rsidRDefault="002E7FE9" w:rsidP="002E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066385" w:rsidRPr="00A95A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25" w:type="dxa"/>
          </w:tcPr>
          <w:p w:rsidR="00066385" w:rsidRPr="00A95AFF" w:rsidRDefault="0006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Адрес объекта</w:t>
            </w:r>
          </w:p>
        </w:tc>
        <w:tc>
          <w:tcPr>
            <w:tcW w:w="2976" w:type="dxa"/>
          </w:tcPr>
          <w:p w:rsidR="00066385" w:rsidRPr="00A95AFF" w:rsidRDefault="0008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  <w:r w:rsidR="00B16D0C">
              <w:rPr>
                <w:rFonts w:ascii="Times New Roman" w:hAnsi="Times New Roman" w:cs="Times New Roman"/>
                <w:sz w:val="24"/>
                <w:szCs w:val="24"/>
              </w:rPr>
              <w:t>дата разрешения на ввод в эксплуатацию</w:t>
            </w:r>
          </w:p>
        </w:tc>
        <w:tc>
          <w:tcPr>
            <w:tcW w:w="3402" w:type="dxa"/>
          </w:tcPr>
          <w:p w:rsidR="00066385" w:rsidRPr="00A95AFF" w:rsidRDefault="0008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Ссылка на Интернет портал, где размещено разрешение на строительство</w:t>
            </w:r>
          </w:p>
        </w:tc>
      </w:tr>
      <w:tr w:rsidR="00961CE6" w:rsidRPr="00A95AFF" w:rsidTr="00652D45">
        <w:tc>
          <w:tcPr>
            <w:tcW w:w="2957" w:type="dxa"/>
          </w:tcPr>
          <w:p w:rsidR="00066385" w:rsidRPr="00A95AFF" w:rsidRDefault="00A95AFF" w:rsidP="00652D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2957" w:type="dxa"/>
          </w:tcPr>
          <w:p w:rsidR="00066385" w:rsidRPr="00A95AFF" w:rsidRDefault="002E7FE9" w:rsidP="002E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5" w:type="dxa"/>
          </w:tcPr>
          <w:p w:rsidR="00066385" w:rsidRPr="00A95AFF" w:rsidRDefault="00652D45" w:rsidP="00A9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Томский район, </w:t>
            </w:r>
            <w:r w:rsidR="00A95AF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95AFF">
              <w:rPr>
                <w:rFonts w:ascii="Times New Roman" w:hAnsi="Times New Roman" w:cs="Times New Roman"/>
                <w:sz w:val="24"/>
                <w:szCs w:val="24"/>
              </w:rPr>
              <w:t>Подломск</w:t>
            </w:r>
            <w:proofErr w:type="spellEnd"/>
            <w:r w:rsidR="00A95AFF">
              <w:rPr>
                <w:rFonts w:ascii="Times New Roman" w:hAnsi="Times New Roman" w:cs="Times New Roman"/>
                <w:sz w:val="24"/>
                <w:szCs w:val="24"/>
              </w:rPr>
              <w:t xml:space="preserve"> ЗУ-1, расположен в 4.57км</w:t>
            </w:r>
            <w:proofErr w:type="gramStart"/>
            <w:r w:rsidR="00A9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5A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95AFF">
              <w:rPr>
                <w:rFonts w:ascii="Times New Roman" w:hAnsi="Times New Roman" w:cs="Times New Roman"/>
                <w:sz w:val="24"/>
                <w:szCs w:val="24"/>
              </w:rPr>
              <w:t>а Северо-запад от ориентира-ток</w:t>
            </w:r>
          </w:p>
        </w:tc>
        <w:tc>
          <w:tcPr>
            <w:tcW w:w="2976" w:type="dxa"/>
          </w:tcPr>
          <w:p w:rsidR="00066385" w:rsidRPr="00A95AFF" w:rsidRDefault="0065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95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70514319 -</w:t>
            </w:r>
            <w:r w:rsidR="00A95AFF">
              <w:rPr>
                <w:rFonts w:ascii="Times New Roman" w:hAnsi="Times New Roman" w:cs="Times New Roman"/>
                <w:sz w:val="24"/>
                <w:szCs w:val="24"/>
              </w:rPr>
              <w:t>1/2018</w:t>
            </w: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95AFF"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066385" w:rsidRPr="00A95AFF" w:rsidRDefault="0096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http://turuntaevo.tomsk.ru</w:t>
            </w:r>
          </w:p>
        </w:tc>
      </w:tr>
    </w:tbl>
    <w:p w:rsidR="00343F56" w:rsidRPr="00A95AFF" w:rsidRDefault="00343F56">
      <w:pPr>
        <w:rPr>
          <w:rFonts w:ascii="Times New Roman" w:hAnsi="Times New Roman" w:cs="Times New Roman"/>
          <w:sz w:val="24"/>
          <w:szCs w:val="24"/>
        </w:rPr>
      </w:pPr>
    </w:p>
    <w:sectPr w:rsidR="00343F56" w:rsidRPr="00A95AFF" w:rsidSect="00066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5"/>
    <w:rsid w:val="00066385"/>
    <w:rsid w:val="00085095"/>
    <w:rsid w:val="002E7FE9"/>
    <w:rsid w:val="00322CB0"/>
    <w:rsid w:val="00343F56"/>
    <w:rsid w:val="00384E95"/>
    <w:rsid w:val="0060254C"/>
    <w:rsid w:val="00652D45"/>
    <w:rsid w:val="007A3981"/>
    <w:rsid w:val="00961CE6"/>
    <w:rsid w:val="00A93282"/>
    <w:rsid w:val="00A95AFF"/>
    <w:rsid w:val="00B16D0C"/>
    <w:rsid w:val="00E15DF6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GLAV</cp:lastModifiedBy>
  <cp:revision>2</cp:revision>
  <cp:lastPrinted>2019-03-29T03:17:00Z</cp:lastPrinted>
  <dcterms:created xsi:type="dcterms:W3CDTF">2019-03-29T05:36:00Z</dcterms:created>
  <dcterms:modified xsi:type="dcterms:W3CDTF">2019-03-29T05:36:00Z</dcterms:modified>
</cp:coreProperties>
</file>