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EC8" w:rsidRDefault="008F4EC8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</w:p>
    <w:p w:rsidR="008A1E39" w:rsidRPr="00F50CD5" w:rsidRDefault="00F345CF" w:rsidP="00F50CD5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50CD5">
        <w:rPr>
          <w:rFonts w:ascii="Times New Roman" w:hAnsi="Times New Roman"/>
          <w:b/>
          <w:color w:val="000000" w:themeColor="text1"/>
          <w:sz w:val="28"/>
          <w:szCs w:val="28"/>
        </w:rPr>
        <w:t xml:space="preserve">Государственная Дума </w:t>
      </w:r>
      <w:r w:rsidR="008A1E39" w:rsidRPr="00F50CD5">
        <w:rPr>
          <w:rFonts w:ascii="Times New Roman" w:hAnsi="Times New Roman"/>
          <w:b/>
          <w:color w:val="000000" w:themeColor="text1"/>
          <w:sz w:val="28"/>
          <w:szCs w:val="28"/>
        </w:rPr>
        <w:t>18 ноября 2020 приняла законопроект о продлении до 1 марта 2026 года</w:t>
      </w:r>
      <w:r w:rsidR="008A1E39" w:rsidRPr="00F50CD5">
        <w:rPr>
          <w:rFonts w:ascii="Times New Roman" w:hAnsi="Times New Roman"/>
          <w:b/>
          <w:color w:val="000000" w:themeColor="text1"/>
          <w:spacing w:val="3"/>
          <w:sz w:val="28"/>
          <w:szCs w:val="28"/>
        </w:rPr>
        <w:t xml:space="preserve"> «Дачной амнистии</w:t>
      </w:r>
      <w:r w:rsidR="00F50CD5">
        <w:rPr>
          <w:rFonts w:ascii="Times New Roman" w:hAnsi="Times New Roman"/>
          <w:b/>
          <w:color w:val="000000" w:themeColor="text1"/>
          <w:spacing w:val="3"/>
          <w:sz w:val="28"/>
          <w:szCs w:val="28"/>
        </w:rPr>
        <w:t>»</w:t>
      </w:r>
    </w:p>
    <w:p w:rsidR="008F4EC8" w:rsidRDefault="008F4EC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A45106" w:rsidRPr="008A1E39" w:rsidRDefault="00A45106" w:rsidP="00DA1F2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Государственная Дума </w:t>
      </w:r>
      <w:r w:rsidR="004F401C" w:rsidRPr="004F401C">
        <w:rPr>
          <w:rFonts w:ascii="Times New Roman" w:hAnsi="Times New Roman"/>
          <w:sz w:val="28"/>
          <w:szCs w:val="28"/>
        </w:rPr>
        <w:t>Федерального собрания</w:t>
      </w:r>
      <w:r w:rsidR="004F401C">
        <w:t xml:space="preserve">  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Российской Федерации 18 ноября 2020 приняла в третьем (окончательном) чтении законопроект о продлении 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>еще на пять лет</w:t>
      </w:r>
      <w:r w:rsidR="004F401C">
        <w:rPr>
          <w:rFonts w:ascii="Times New Roman" w:hAnsi="Times New Roman"/>
          <w:color w:val="000000" w:themeColor="text1"/>
          <w:sz w:val="28"/>
          <w:szCs w:val="28"/>
        </w:rPr>
        <w:t>, то есть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>до 1 марта 2026 года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упрощенн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ого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порядк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а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регистрации прав на недвижимость, 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называемого в обществе как «Д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ачная амни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стия»</w:t>
      </w:r>
      <w:r w:rsidRPr="008A1E39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529ED" w:rsidRDefault="00A45106" w:rsidP="000C0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Отдельные положения «Дачной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амнистии</w:t>
      </w:r>
      <w:r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>»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должны были закончить свое действие 1 марта 2021 года. В частности, это норма об упрощенном порядке оформления прав на </w:t>
      </w:r>
      <w:r w:rsidR="00D52A70" w:rsidRPr="008A1E39">
        <w:rPr>
          <w:rFonts w:ascii="Times New Roman" w:hAnsi="Times New Roman"/>
          <w:color w:val="000000" w:themeColor="text1"/>
          <w:sz w:val="28"/>
          <w:szCs w:val="28"/>
        </w:rPr>
        <w:t>жилые или садовые дома, созданные на земельном участке, предназначенном для ведения гражданами садоводства,</w:t>
      </w:r>
      <w:r w:rsidR="00D22009">
        <w:rPr>
          <w:rFonts w:ascii="Times New Roman" w:hAnsi="Times New Roman"/>
          <w:color w:val="000000" w:themeColor="text1"/>
          <w:sz w:val="28"/>
          <w:szCs w:val="28"/>
        </w:rPr>
        <w:t xml:space="preserve"> при котором государственная регистрация прав  происходит</w:t>
      </w:r>
      <w:r w:rsidR="00D52A70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на основании только технического плана и правоустанавливающего документа на земельный участок</w:t>
      </w:r>
      <w:r w:rsidR="00DA1F29" w:rsidRPr="008A1E3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0C0B01" w:rsidRPr="008A1E3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45106" w:rsidRPr="008A1E39" w:rsidRDefault="00A45106" w:rsidP="000C0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После этой даты о начале и завершении строительства 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жилых и садовых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домов пришлось бы уведомлять органы местного самоуправления</w:t>
      </w:r>
      <w:r w:rsidRPr="001F715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F715E" w:rsidRDefault="001F715E" w:rsidP="000B16D6">
      <w:pPr>
        <w:spacing w:before="100" w:beforeAutospacing="1" w:after="300" w:line="240" w:lineRule="auto"/>
        <w:ind w:firstLine="709"/>
        <w:contextualSpacing/>
        <w:jc w:val="both"/>
        <w:textAlignment w:val="top"/>
        <w:rPr>
          <w:rFonts w:ascii="Times New Roman" w:hAnsi="Times New Roman"/>
          <w:color w:val="000000" w:themeColor="text1"/>
          <w:spacing w:val="3"/>
          <w:sz w:val="28"/>
          <w:szCs w:val="28"/>
        </w:rPr>
      </w:pP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Положения об упрощенном порядке регистрации прав 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планируется теперь 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>распростран</w:t>
      </w:r>
      <w:r w:rsidR="00484973">
        <w:rPr>
          <w:rFonts w:ascii="Times New Roman" w:hAnsi="Times New Roman"/>
          <w:color w:val="000000" w:themeColor="text1"/>
          <w:spacing w:val="3"/>
          <w:sz w:val="28"/>
          <w:szCs w:val="28"/>
        </w:rPr>
        <w:t>ить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и на владельцев домов, расположенных на земельных участках, предназначенных для индивидуального жилищного строительства или для ведения личного подсобного хозяйства в границах населенного</w:t>
      </w:r>
      <w:r w:rsidR="0042061C" w:rsidRPr="008A1E39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пункта.</w:t>
      </w:r>
      <w:r w:rsidRPr="001F715E">
        <w:rPr>
          <w:rFonts w:ascii="Times New Roman" w:hAnsi="Times New Roman"/>
          <w:color w:val="000000" w:themeColor="text1"/>
          <w:spacing w:val="3"/>
          <w:sz w:val="28"/>
          <w:szCs w:val="28"/>
        </w:rPr>
        <w:t xml:space="preserve"> </w:t>
      </w:r>
    </w:p>
    <w:p w:rsidR="008F4EC8" w:rsidRDefault="008F4EC8">
      <w:pPr>
        <w:spacing w:after="0" w:line="240" w:lineRule="auto"/>
        <w:jc w:val="both"/>
      </w:pPr>
    </w:p>
    <w:p w:rsidR="00D22009" w:rsidRDefault="00D22009">
      <w:pPr>
        <w:spacing w:after="0" w:line="240" w:lineRule="auto"/>
        <w:jc w:val="both"/>
      </w:pPr>
    </w:p>
    <w:p w:rsidR="00F50CD5" w:rsidRDefault="00F50CD5">
      <w:pPr>
        <w:spacing w:after="0" w:line="240" w:lineRule="auto"/>
        <w:jc w:val="both"/>
      </w:pP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отдела </w:t>
      </w: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регистрации объектов недвижимости </w:t>
      </w:r>
    </w:p>
    <w:p w:rsidR="00F50CD5" w:rsidRDefault="00EF549F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нежилого назначения и ипотеки</w:t>
      </w:r>
      <w:r w:rsidR="00F50CD5">
        <w:rPr>
          <w:rFonts w:ascii="Times New Roman" w:hAnsi="Times New Roman"/>
          <w:sz w:val="28"/>
        </w:rPr>
        <w:t xml:space="preserve"> </w:t>
      </w:r>
    </w:p>
    <w:p w:rsidR="008F4EC8" w:rsidRDefault="00F50CD5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Управления </w:t>
      </w:r>
      <w:proofErr w:type="spellStart"/>
      <w:r>
        <w:rPr>
          <w:rFonts w:ascii="Times New Roman" w:hAnsi="Times New Roman"/>
          <w:sz w:val="28"/>
        </w:rPr>
        <w:t>Росреестра</w:t>
      </w:r>
      <w:proofErr w:type="spellEnd"/>
      <w:r>
        <w:rPr>
          <w:rFonts w:ascii="Times New Roman" w:hAnsi="Times New Roman"/>
          <w:sz w:val="28"/>
        </w:rPr>
        <w:t xml:space="preserve"> по Томской области</w:t>
      </w:r>
      <w:r w:rsidR="00EF549F">
        <w:rPr>
          <w:rFonts w:ascii="Times New Roman" w:hAnsi="Times New Roman"/>
          <w:sz w:val="28"/>
        </w:rPr>
        <w:t xml:space="preserve">                          </w:t>
      </w:r>
      <w:r>
        <w:rPr>
          <w:rFonts w:ascii="Times New Roman" w:hAnsi="Times New Roman"/>
          <w:sz w:val="28"/>
        </w:rPr>
        <w:t xml:space="preserve">           </w:t>
      </w:r>
      <w:r w:rsidR="00EF549F">
        <w:rPr>
          <w:rFonts w:ascii="Times New Roman" w:hAnsi="Times New Roman"/>
          <w:sz w:val="28"/>
        </w:rPr>
        <w:t xml:space="preserve">Т.М. Никитюк                             </w:t>
      </w:r>
    </w:p>
    <w:p w:rsidR="00D22009" w:rsidRDefault="00D22009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F50CD5" w:rsidRDefault="00F50CD5">
      <w:pPr>
        <w:rPr>
          <w:rFonts w:ascii="Times New Roman" w:hAnsi="Times New Roman"/>
          <w:sz w:val="28"/>
        </w:rPr>
      </w:pPr>
    </w:p>
    <w:p w:rsidR="008F4EC8" w:rsidRDefault="00EF549F">
      <w:pPr>
        <w:spacing w:line="240" w:lineRule="auto"/>
        <w:contextualSpacing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Коломиец Мария Геннадьевна</w:t>
      </w:r>
    </w:p>
    <w:p w:rsidR="008F4EC8" w:rsidRDefault="00EF549F" w:rsidP="00F50CD5">
      <w:pPr>
        <w:spacing w:line="240" w:lineRule="auto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0"/>
        </w:rPr>
        <w:t>8(3822) 65-19-39 (доп.2155)</w:t>
      </w:r>
      <w:r>
        <w:rPr>
          <w:rFonts w:ascii="Times New Roman" w:hAnsi="Times New Roman"/>
          <w:color w:val="666666"/>
          <w:sz w:val="28"/>
        </w:rPr>
        <w:t xml:space="preserve"> </w:t>
      </w:r>
    </w:p>
    <w:sectPr w:rsidR="008F4EC8" w:rsidSect="006617C7">
      <w:pgSz w:w="11906" w:h="16838"/>
      <w:pgMar w:top="993" w:right="850" w:bottom="993" w:left="1418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4EC8"/>
    <w:rsid w:val="000B16D6"/>
    <w:rsid w:val="000C0B01"/>
    <w:rsid w:val="001F715E"/>
    <w:rsid w:val="0042061C"/>
    <w:rsid w:val="0044602F"/>
    <w:rsid w:val="00484973"/>
    <w:rsid w:val="004F401C"/>
    <w:rsid w:val="005253F1"/>
    <w:rsid w:val="006617C7"/>
    <w:rsid w:val="007D04FD"/>
    <w:rsid w:val="008A1E39"/>
    <w:rsid w:val="008F4EC8"/>
    <w:rsid w:val="00A100D7"/>
    <w:rsid w:val="00A45106"/>
    <w:rsid w:val="00B3776B"/>
    <w:rsid w:val="00B8713E"/>
    <w:rsid w:val="00C82F2E"/>
    <w:rsid w:val="00D22009"/>
    <w:rsid w:val="00D529ED"/>
    <w:rsid w:val="00D52A70"/>
    <w:rsid w:val="00D6670F"/>
    <w:rsid w:val="00DA1F29"/>
    <w:rsid w:val="00E0012F"/>
    <w:rsid w:val="00E55A6B"/>
    <w:rsid w:val="00EC5C39"/>
    <w:rsid w:val="00EF3690"/>
    <w:rsid w:val="00EF549F"/>
    <w:rsid w:val="00F345CF"/>
    <w:rsid w:val="00F366AD"/>
    <w:rsid w:val="00F50CD5"/>
    <w:rsid w:val="00FB2A98"/>
    <w:rsid w:val="00FE3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6617C7"/>
    <w:rPr>
      <w:rFonts w:ascii="Calibri" w:hAnsi="Calibri"/>
    </w:rPr>
  </w:style>
  <w:style w:type="paragraph" w:styleId="10">
    <w:name w:val="heading 1"/>
    <w:next w:val="a"/>
    <w:link w:val="11"/>
    <w:uiPriority w:val="9"/>
    <w:qFormat/>
    <w:rsid w:val="006617C7"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6617C7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rsid w:val="006617C7"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rsid w:val="006617C7"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rsid w:val="006617C7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6617C7"/>
    <w:rPr>
      <w:rFonts w:ascii="Calibri" w:hAnsi="Calibri"/>
    </w:rPr>
  </w:style>
  <w:style w:type="paragraph" w:styleId="21">
    <w:name w:val="toc 2"/>
    <w:next w:val="a"/>
    <w:link w:val="22"/>
    <w:uiPriority w:val="39"/>
    <w:rsid w:val="006617C7"/>
    <w:pPr>
      <w:ind w:left="200"/>
    </w:pPr>
  </w:style>
  <w:style w:type="character" w:customStyle="1" w:styleId="22">
    <w:name w:val="Оглавление 2 Знак"/>
    <w:link w:val="21"/>
    <w:rsid w:val="006617C7"/>
  </w:style>
  <w:style w:type="paragraph" w:styleId="41">
    <w:name w:val="toc 4"/>
    <w:next w:val="a"/>
    <w:link w:val="42"/>
    <w:uiPriority w:val="39"/>
    <w:rsid w:val="006617C7"/>
    <w:pPr>
      <w:ind w:left="600"/>
    </w:pPr>
  </w:style>
  <w:style w:type="character" w:customStyle="1" w:styleId="42">
    <w:name w:val="Оглавление 4 Знак"/>
    <w:link w:val="41"/>
    <w:rsid w:val="006617C7"/>
  </w:style>
  <w:style w:type="paragraph" w:styleId="6">
    <w:name w:val="toc 6"/>
    <w:next w:val="a"/>
    <w:link w:val="60"/>
    <w:uiPriority w:val="39"/>
    <w:rsid w:val="006617C7"/>
    <w:pPr>
      <w:ind w:left="1000"/>
    </w:pPr>
  </w:style>
  <w:style w:type="character" w:customStyle="1" w:styleId="60">
    <w:name w:val="Оглавление 6 Знак"/>
    <w:link w:val="6"/>
    <w:rsid w:val="006617C7"/>
  </w:style>
  <w:style w:type="paragraph" w:styleId="7">
    <w:name w:val="toc 7"/>
    <w:next w:val="a"/>
    <w:link w:val="70"/>
    <w:uiPriority w:val="39"/>
    <w:rsid w:val="006617C7"/>
    <w:pPr>
      <w:ind w:left="1200"/>
    </w:pPr>
  </w:style>
  <w:style w:type="character" w:customStyle="1" w:styleId="70">
    <w:name w:val="Оглавление 7 Знак"/>
    <w:link w:val="7"/>
    <w:rsid w:val="006617C7"/>
  </w:style>
  <w:style w:type="character" w:customStyle="1" w:styleId="30">
    <w:name w:val="Заголовок 3 Знак"/>
    <w:basedOn w:val="1"/>
    <w:link w:val="3"/>
    <w:rsid w:val="006617C7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rsid w:val="006617C7"/>
    <w:pPr>
      <w:ind w:left="720"/>
      <w:contextualSpacing/>
    </w:pPr>
  </w:style>
  <w:style w:type="character" w:customStyle="1" w:styleId="13">
    <w:name w:val="Абзац списка1"/>
    <w:basedOn w:val="1"/>
    <w:link w:val="12"/>
    <w:rsid w:val="006617C7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sid w:val="006617C7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sid w:val="006617C7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rsid w:val="006617C7"/>
    <w:pPr>
      <w:ind w:left="400"/>
    </w:pPr>
  </w:style>
  <w:style w:type="character" w:customStyle="1" w:styleId="32">
    <w:name w:val="Оглавление 3 Знак"/>
    <w:link w:val="31"/>
    <w:rsid w:val="006617C7"/>
  </w:style>
  <w:style w:type="character" w:customStyle="1" w:styleId="50">
    <w:name w:val="Заголовок 5 Знак"/>
    <w:link w:val="5"/>
    <w:rsid w:val="006617C7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sid w:val="006617C7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sid w:val="006617C7"/>
    <w:rPr>
      <w:rFonts w:ascii="Calibri" w:hAnsi="Calibri"/>
    </w:rPr>
  </w:style>
  <w:style w:type="paragraph" w:customStyle="1" w:styleId="14">
    <w:name w:val="Основной шрифт абзаца1"/>
    <w:rsid w:val="006617C7"/>
  </w:style>
  <w:style w:type="character" w:customStyle="1" w:styleId="11">
    <w:name w:val="Заголовок 1 Знак"/>
    <w:link w:val="10"/>
    <w:rsid w:val="006617C7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sid w:val="006617C7"/>
    <w:rPr>
      <w:color w:val="8B8CE7"/>
    </w:rPr>
  </w:style>
  <w:style w:type="character" w:styleId="a3">
    <w:name w:val="Hyperlink"/>
    <w:link w:val="15"/>
    <w:rsid w:val="006617C7"/>
    <w:rPr>
      <w:color w:val="8B8CE7"/>
      <w:u w:val="none"/>
    </w:rPr>
  </w:style>
  <w:style w:type="paragraph" w:customStyle="1" w:styleId="Footnote">
    <w:name w:val="Footnote"/>
    <w:link w:val="Footnote0"/>
    <w:rsid w:val="006617C7"/>
    <w:rPr>
      <w:rFonts w:ascii="XO Thames" w:hAnsi="XO Thames"/>
    </w:rPr>
  </w:style>
  <w:style w:type="character" w:customStyle="1" w:styleId="Footnote0">
    <w:name w:val="Footnote"/>
    <w:link w:val="Footnote"/>
    <w:rsid w:val="006617C7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6617C7"/>
    <w:rPr>
      <w:rFonts w:ascii="XO Thames" w:hAnsi="XO Thames"/>
      <w:b/>
    </w:rPr>
  </w:style>
  <w:style w:type="character" w:customStyle="1" w:styleId="17">
    <w:name w:val="Оглавление 1 Знак"/>
    <w:link w:val="16"/>
    <w:rsid w:val="006617C7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6617C7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6617C7"/>
    <w:rPr>
      <w:rFonts w:ascii="XO Thames" w:hAnsi="XO Thames"/>
      <w:sz w:val="20"/>
    </w:rPr>
  </w:style>
  <w:style w:type="paragraph" w:styleId="a4">
    <w:name w:val="Normal (Web)"/>
    <w:basedOn w:val="a"/>
    <w:link w:val="a5"/>
    <w:rsid w:val="006617C7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sid w:val="006617C7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rsid w:val="006617C7"/>
    <w:pPr>
      <w:ind w:left="1600"/>
    </w:pPr>
  </w:style>
  <w:style w:type="character" w:customStyle="1" w:styleId="90">
    <w:name w:val="Оглавление 9 Знак"/>
    <w:link w:val="9"/>
    <w:rsid w:val="006617C7"/>
  </w:style>
  <w:style w:type="paragraph" w:styleId="23">
    <w:name w:val="Body Text 2"/>
    <w:basedOn w:val="a"/>
    <w:link w:val="24"/>
    <w:rsid w:val="006617C7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sid w:val="006617C7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rsid w:val="006617C7"/>
    <w:pPr>
      <w:ind w:left="1400"/>
    </w:pPr>
  </w:style>
  <w:style w:type="character" w:customStyle="1" w:styleId="80">
    <w:name w:val="Оглавление 8 Знак"/>
    <w:link w:val="8"/>
    <w:rsid w:val="006617C7"/>
  </w:style>
  <w:style w:type="paragraph" w:customStyle="1" w:styleId="18">
    <w:name w:val="Выделение1"/>
    <w:basedOn w:val="14"/>
    <w:link w:val="a6"/>
    <w:rsid w:val="006617C7"/>
    <w:rPr>
      <w:i/>
    </w:rPr>
  </w:style>
  <w:style w:type="character" w:styleId="a6">
    <w:name w:val="Emphasis"/>
    <w:basedOn w:val="a0"/>
    <w:link w:val="18"/>
    <w:rsid w:val="006617C7"/>
    <w:rPr>
      <w:i/>
    </w:rPr>
  </w:style>
  <w:style w:type="paragraph" w:styleId="51">
    <w:name w:val="toc 5"/>
    <w:next w:val="a"/>
    <w:link w:val="52"/>
    <w:uiPriority w:val="39"/>
    <w:rsid w:val="006617C7"/>
    <w:pPr>
      <w:ind w:left="800"/>
    </w:pPr>
  </w:style>
  <w:style w:type="character" w:customStyle="1" w:styleId="52">
    <w:name w:val="Оглавление 5 Знак"/>
    <w:link w:val="51"/>
    <w:rsid w:val="006617C7"/>
  </w:style>
  <w:style w:type="paragraph" w:styleId="a7">
    <w:name w:val="Subtitle"/>
    <w:next w:val="a"/>
    <w:link w:val="a8"/>
    <w:uiPriority w:val="11"/>
    <w:qFormat/>
    <w:rsid w:val="006617C7"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sid w:val="006617C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6617C7"/>
    <w:pPr>
      <w:ind w:left="1800"/>
    </w:pPr>
  </w:style>
  <w:style w:type="character" w:customStyle="1" w:styleId="toc100">
    <w:name w:val="toc 10"/>
    <w:link w:val="toc10"/>
    <w:rsid w:val="006617C7"/>
  </w:style>
  <w:style w:type="paragraph" w:styleId="a9">
    <w:name w:val="Title"/>
    <w:next w:val="a"/>
    <w:link w:val="aa"/>
    <w:uiPriority w:val="10"/>
    <w:qFormat/>
    <w:rsid w:val="006617C7"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sid w:val="006617C7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sid w:val="006617C7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sid w:val="006617C7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Calibri" w:hAnsi="Calibri"/>
    </w:rPr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Cambria" w:hAnsi="Cambria"/>
      <w:b/>
      <w:i/>
      <w:color w:val="4F81BD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Calibri" w:hAnsi="Calibri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customStyle="1" w:styleId="12">
    <w:name w:val="Абзац списка1"/>
    <w:basedOn w:val="a"/>
    <w:link w:val="13"/>
    <w:pPr>
      <w:ind w:left="720"/>
      <w:contextualSpacing/>
    </w:pPr>
  </w:style>
  <w:style w:type="character" w:customStyle="1" w:styleId="13">
    <w:name w:val="Абзац списка1"/>
    <w:basedOn w:val="1"/>
    <w:link w:val="12"/>
    <w:rPr>
      <w:rFonts w:ascii="Calibri" w:hAnsi="Calibri"/>
    </w:rPr>
  </w:style>
  <w:style w:type="paragraph" w:customStyle="1" w:styleId="article-renderblock">
    <w:name w:val="article-render__block"/>
    <w:basedOn w:val="a"/>
    <w:link w:val="article-renderblock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rticle-renderblock0">
    <w:name w:val="article-render__block"/>
    <w:basedOn w:val="1"/>
    <w:link w:val="article-renderblock"/>
    <w:rPr>
      <w:rFonts w:ascii="Times New Roman" w:hAnsi="Times New Roman"/>
      <w:sz w:val="24"/>
    </w:rPr>
  </w:style>
  <w:style w:type="paragraph" w:customStyle="1" w:styleId="maintext">
    <w:name w:val="maintext"/>
    <w:basedOn w:val="a"/>
    <w:link w:val="main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aintext0">
    <w:name w:val="maintext"/>
    <w:basedOn w:val="1"/>
    <w:link w:val="maintext"/>
    <w:rPr>
      <w:rFonts w:ascii="Times New Roman" w:hAnsi="Times New Roman"/>
      <w:sz w:val="24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210">
    <w:name w:val="Основной текст 2 Знак1"/>
    <w:basedOn w:val="14"/>
    <w:link w:val="211"/>
    <w:rPr>
      <w:rFonts w:ascii="Calibri" w:hAnsi="Calibri"/>
    </w:rPr>
  </w:style>
  <w:style w:type="character" w:customStyle="1" w:styleId="211">
    <w:name w:val="Основной текст 2 Знак1"/>
    <w:basedOn w:val="a0"/>
    <w:link w:val="210"/>
    <w:rPr>
      <w:rFonts w:ascii="Calibri" w:hAnsi="Calibri"/>
    </w:rPr>
  </w:style>
  <w:style w:type="paragraph" w:customStyle="1" w:styleId="14">
    <w:name w:val="Основной шрифт абзаца1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5">
    <w:name w:val="Гиперссылка1"/>
    <w:link w:val="a3"/>
    <w:rPr>
      <w:color w:val="8B8CE7"/>
    </w:rPr>
  </w:style>
  <w:style w:type="character" w:styleId="a3">
    <w:name w:val="Hyperlink"/>
    <w:link w:val="15"/>
    <w:rPr>
      <w:color w:val="8B8CE7"/>
      <w:u w:val="non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</w:rPr>
  </w:style>
  <w:style w:type="character" w:customStyle="1" w:styleId="17">
    <w:name w:val="Оглавление 1 Знак"/>
    <w:link w:val="16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Normal (Web)"/>
    <w:basedOn w:val="a"/>
    <w:link w:val="a5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">
    <w:name w:val="Обычный (веб) Знак"/>
    <w:basedOn w:val="1"/>
    <w:link w:val="a4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23">
    <w:name w:val="Body Text 2"/>
    <w:basedOn w:val="a"/>
    <w:link w:val="24"/>
    <w:pPr>
      <w:spacing w:after="120" w:line="480" w:lineRule="auto"/>
    </w:pPr>
    <w:rPr>
      <w:sz w:val="24"/>
    </w:rPr>
  </w:style>
  <w:style w:type="character" w:customStyle="1" w:styleId="24">
    <w:name w:val="Основной текст 2 Знак"/>
    <w:basedOn w:val="1"/>
    <w:link w:val="23"/>
    <w:rPr>
      <w:rFonts w:ascii="Calibri" w:hAnsi="Calibri"/>
      <w:sz w:val="24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18">
    <w:name w:val="Выделение1"/>
    <w:basedOn w:val="14"/>
    <w:link w:val="a6"/>
    <w:rPr>
      <w:i/>
    </w:rPr>
  </w:style>
  <w:style w:type="character" w:styleId="a6">
    <w:name w:val="Emphasis"/>
    <w:basedOn w:val="a0"/>
    <w:link w:val="18"/>
    <w:rPr>
      <w:i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7">
    <w:name w:val="Subtitle"/>
    <w:next w:val="a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9">
    <w:name w:val="Title"/>
    <w:next w:val="a"/>
    <w:link w:val="aa"/>
    <w:uiPriority w:val="10"/>
    <w:qFormat/>
    <w:rPr>
      <w:rFonts w:ascii="XO Thames" w:hAnsi="XO Thames"/>
      <w:b/>
      <w:sz w:val="52"/>
    </w:rPr>
  </w:style>
  <w:style w:type="character" w:customStyle="1" w:styleId="aa">
    <w:name w:val="Название Знак"/>
    <w:link w:val="a9"/>
    <w:rPr>
      <w:rFonts w:ascii="XO Thames" w:hAnsi="XO Thames"/>
      <w:b/>
      <w:sz w:val="52"/>
    </w:rPr>
  </w:style>
  <w:style w:type="character" w:customStyle="1" w:styleId="40">
    <w:name w:val="Заголовок 4 Знак"/>
    <w:basedOn w:val="1"/>
    <w:link w:val="4"/>
    <w:rPr>
      <w:rFonts w:ascii="Cambria" w:hAnsi="Cambria"/>
      <w:b/>
      <w:i/>
      <w:color w:val="4F81BD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b">
    <w:name w:val="List Paragraph"/>
    <w:basedOn w:val="a"/>
    <w:link w:val="ac"/>
    <w:rsid w:val="007D04FD"/>
    <w:pPr>
      <w:ind w:left="720"/>
      <w:contextualSpacing/>
    </w:pPr>
    <w:rPr>
      <w:rFonts w:asciiTheme="minorHAnsi" w:hAnsiTheme="minorHAnsi"/>
    </w:rPr>
  </w:style>
  <w:style w:type="character" w:customStyle="1" w:styleId="ac">
    <w:name w:val="Абзац списка Знак"/>
    <w:basedOn w:val="a0"/>
    <w:link w:val="ab"/>
    <w:rsid w:val="007D04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6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2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Коломиец Мария Геннадьевна</dc:creator>
  <cp:lastModifiedBy>ai.shiyanova</cp:lastModifiedBy>
  <cp:revision>3</cp:revision>
  <cp:lastPrinted>2020-11-26T09:32:00Z</cp:lastPrinted>
  <dcterms:created xsi:type="dcterms:W3CDTF">2020-11-27T02:43:00Z</dcterms:created>
  <dcterms:modified xsi:type="dcterms:W3CDTF">2020-11-27T02:44:00Z</dcterms:modified>
</cp:coreProperties>
</file>