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D0" w:rsidRDefault="008A53D0" w:rsidP="008A53D0">
      <w:pPr>
        <w:rPr>
          <w:b/>
        </w:rPr>
      </w:pPr>
      <w:r>
        <w:rPr>
          <w:b/>
        </w:rPr>
        <w:t xml:space="preserve">                                     ТОМСКАЯ ОБЛАСТЬ  ТОМСКИЙ РАЙОН</w:t>
      </w:r>
    </w:p>
    <w:p w:rsidR="008A53D0" w:rsidRDefault="008A53D0" w:rsidP="008A53D0">
      <w:pPr>
        <w:jc w:val="center"/>
        <w:rPr>
          <w:b/>
        </w:rPr>
      </w:pPr>
      <w:r>
        <w:rPr>
          <w:b/>
        </w:rPr>
        <w:t>Муниципальное образование «Турунтаевское сельское поселение»</w:t>
      </w:r>
    </w:p>
    <w:p w:rsidR="008A53D0" w:rsidRDefault="008A53D0" w:rsidP="008A53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6705600" cy="0"/>
                <wp:effectExtent l="38100" t="46355" r="38100" b="3937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" strokeweight="6pt">
                <v:stroke linestyle="thickBetweenThin"/>
              </v:line>
            </w:pict>
          </mc:Fallback>
        </mc:AlternateContent>
      </w:r>
    </w:p>
    <w:p w:rsidR="008A53D0" w:rsidRDefault="008A53D0" w:rsidP="008A53D0">
      <w:pPr>
        <w:jc w:val="center"/>
      </w:pPr>
    </w:p>
    <w:p w:rsidR="008A53D0" w:rsidRDefault="008A53D0" w:rsidP="008A53D0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ИНФОРМАЦИОННЫЙ БЮЛЛЕТЕНЬ</w:t>
      </w:r>
    </w:p>
    <w:p w:rsidR="008A53D0" w:rsidRDefault="008A53D0" w:rsidP="008A53D0">
      <w:pPr>
        <w:jc w:val="center"/>
      </w:pPr>
      <w:r>
        <w:t>Периодическое официальное печатное издание, предназначенное для опубликования</w:t>
      </w:r>
    </w:p>
    <w:p w:rsidR="008A53D0" w:rsidRDefault="008A53D0" w:rsidP="008A53D0">
      <w:pPr>
        <w:jc w:val="center"/>
      </w:pPr>
      <w:r>
        <w:t xml:space="preserve">правовых актов органов местного самоуправления Турунтаевского сельского поселения </w:t>
      </w:r>
    </w:p>
    <w:p w:rsidR="008A53D0" w:rsidRDefault="008A53D0" w:rsidP="008A53D0">
      <w:pPr>
        <w:jc w:val="center"/>
      </w:pPr>
      <w:r>
        <w:t>и иной официальной информации</w:t>
      </w:r>
    </w:p>
    <w:p w:rsidR="008A53D0" w:rsidRDefault="008A53D0" w:rsidP="008A53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6705600" cy="0"/>
                <wp:effectExtent l="38100" t="39370" r="38100" b="463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" strokeweight="6pt">
                <v:stroke linestyle="thickBetweenThin"/>
              </v:line>
            </w:pict>
          </mc:Fallback>
        </mc:AlternateContent>
      </w:r>
    </w:p>
    <w:p w:rsidR="008A53D0" w:rsidRDefault="008A53D0" w:rsidP="008A53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166370</wp:posOffset>
                </wp:positionV>
                <wp:extent cx="838200" cy="207010"/>
                <wp:effectExtent l="0" t="4445" r="63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A0E" w:rsidRDefault="006C1D5E" w:rsidP="008A53D0">
                            <w:r>
                              <w:t xml:space="preserve">  </w:t>
                            </w:r>
                            <w:r w:rsidR="00BD30B0">
                              <w:t xml:space="preserve"> 25</w:t>
                            </w:r>
                            <w:r w:rsidR="00933CF7">
                              <w:t>.03.2021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5.95pt;margin-top:13.1pt;width:66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" stroked="f">
                <v:textbox inset="0,0,0,0">
                  <w:txbxContent>
                    <w:p w:rsidR="00F62A0E" w:rsidRDefault="006C1D5E" w:rsidP="008A53D0">
                      <w:r>
                        <w:t xml:space="preserve">  </w:t>
                      </w:r>
                      <w:r w:rsidR="00BD30B0">
                        <w:t xml:space="preserve"> 25</w:t>
                      </w:r>
                      <w:r w:rsidR="00933CF7">
                        <w:t>.03.2021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</w:t>
      </w:r>
    </w:p>
    <w:p w:rsidR="00F02BFE" w:rsidRDefault="00A60AC2" w:rsidP="00D045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FDE79" wp14:editId="25269549">
                <wp:simplePos x="0" y="0"/>
                <wp:positionH relativeFrom="column">
                  <wp:posOffset>5025390</wp:posOffset>
                </wp:positionH>
                <wp:positionV relativeFrom="paragraph">
                  <wp:posOffset>193040</wp:posOffset>
                </wp:positionV>
                <wp:extent cx="1076326" cy="2540"/>
                <wp:effectExtent l="0" t="0" r="28575" b="3556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6326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7pt,15.2pt" to="480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"/>
            </w:pict>
          </mc:Fallback>
        </mc:AlternateContent>
      </w:r>
      <w:r w:rsidR="006C1D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9D661" wp14:editId="49E21E4E">
                <wp:simplePos x="0" y="0"/>
                <wp:positionH relativeFrom="column">
                  <wp:posOffset>6530340</wp:posOffset>
                </wp:positionH>
                <wp:positionV relativeFrom="paragraph">
                  <wp:posOffset>100330</wp:posOffset>
                </wp:positionV>
                <wp:extent cx="495300" cy="34290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D5E" w:rsidRPr="00AE0153" w:rsidRDefault="006C1D5E" w:rsidP="006C1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514.2pt;margin-top:7.9pt;width:39pt;height:2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" stroked="f">
                <v:textbox>
                  <w:txbxContent>
                    <w:p w:rsidR="006C1D5E" w:rsidRPr="00AE0153" w:rsidRDefault="006C1D5E" w:rsidP="006C1D5E"/>
                  </w:txbxContent>
                </v:textbox>
              </v:shape>
            </w:pict>
          </mc:Fallback>
        </mc:AlternateContent>
      </w:r>
      <w:r w:rsidR="008A53D0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="008A53D0">
          <w:t>2005 г</w:t>
        </w:r>
      </w:smartTag>
      <w:r w:rsidR="008A53D0">
        <w:t>.</w:t>
      </w:r>
      <w:r w:rsidR="008A53D0">
        <w:tab/>
      </w:r>
      <w:r w:rsidR="008A53D0">
        <w:tab/>
      </w:r>
      <w:r w:rsidR="008A53D0">
        <w:tab/>
      </w:r>
      <w:r w:rsidR="008A53D0">
        <w:tab/>
      </w:r>
      <w:r w:rsidR="008A53D0">
        <w:rPr>
          <w:sz w:val="60"/>
          <w:szCs w:val="44"/>
        </w:rPr>
        <w:t xml:space="preserve">№ </w:t>
      </w:r>
      <w:r w:rsidR="00BD30B0">
        <w:rPr>
          <w:sz w:val="60"/>
          <w:szCs w:val="44"/>
        </w:rPr>
        <w:t>15</w:t>
      </w:r>
      <w:r w:rsidR="008A53D0">
        <w:rPr>
          <w:sz w:val="60"/>
          <w:szCs w:val="44"/>
        </w:rPr>
        <w:t xml:space="preserve">  </w:t>
      </w:r>
      <w:r w:rsidR="008A53D0">
        <w:t xml:space="preserve">                                </w:t>
      </w:r>
      <w:r w:rsidR="00933CF7">
        <w:t xml:space="preserve">  </w:t>
      </w:r>
      <w:r w:rsidR="008A53D0">
        <w:t>с. Турунтаево</w:t>
      </w:r>
    </w:p>
    <w:p w:rsidR="00BD30B0" w:rsidRDefault="00BD30B0" w:rsidP="00BD30B0"/>
    <w:p w:rsidR="00BD30B0" w:rsidRPr="006A36B2" w:rsidRDefault="00BD30B0" w:rsidP="00BD30B0">
      <w:pPr>
        <w:jc w:val="center"/>
        <w:outlineLvl w:val="0"/>
        <w:rPr>
          <w:b/>
        </w:rPr>
      </w:pPr>
      <w:r w:rsidRPr="006A36B2">
        <w:rPr>
          <w:b/>
        </w:rPr>
        <w:t>МУНИЦИПАЛЬНОЕ  ОБРАЗОВАНИЕ</w:t>
      </w:r>
    </w:p>
    <w:p w:rsidR="00BD30B0" w:rsidRPr="006A36B2" w:rsidRDefault="00BD30B0" w:rsidP="00BD30B0">
      <w:pPr>
        <w:jc w:val="center"/>
        <w:rPr>
          <w:b/>
        </w:rPr>
      </w:pPr>
      <w:r w:rsidRPr="006A36B2">
        <w:rPr>
          <w:b/>
        </w:rPr>
        <w:t>«ТУРУНТАЕВСКОЕ  СЕЛЬСКОЕ  ПОСЕЛЕНИЕ»</w:t>
      </w:r>
    </w:p>
    <w:p w:rsidR="00BD30B0" w:rsidRPr="006A36B2" w:rsidRDefault="00BD30B0" w:rsidP="00BD30B0">
      <w:pPr>
        <w:jc w:val="center"/>
        <w:rPr>
          <w:b/>
        </w:rPr>
      </w:pPr>
    </w:p>
    <w:p w:rsidR="00BD30B0" w:rsidRPr="006A36B2" w:rsidRDefault="00BD30B0" w:rsidP="00BD30B0">
      <w:pPr>
        <w:jc w:val="center"/>
        <w:rPr>
          <w:b/>
        </w:rPr>
      </w:pPr>
      <w:r w:rsidRPr="006A36B2">
        <w:rPr>
          <w:b/>
        </w:rPr>
        <w:t>АДМИНИСТРАЦИЯ ТУРУНТАЕВСКОГО СЕЛЬСКОГО ПОСЕЛЕНИЯ</w:t>
      </w:r>
    </w:p>
    <w:p w:rsidR="00BD30B0" w:rsidRPr="006A36B2" w:rsidRDefault="00BD30B0" w:rsidP="00BD30B0">
      <w:pPr>
        <w:jc w:val="center"/>
        <w:rPr>
          <w:b/>
        </w:rPr>
      </w:pPr>
    </w:p>
    <w:p w:rsidR="00BD30B0" w:rsidRPr="006A36B2" w:rsidRDefault="00BD30B0" w:rsidP="00BD30B0">
      <w:pPr>
        <w:jc w:val="center"/>
        <w:outlineLvl w:val="0"/>
        <w:rPr>
          <w:b/>
        </w:rPr>
      </w:pPr>
      <w:r w:rsidRPr="006A36B2">
        <w:rPr>
          <w:b/>
        </w:rPr>
        <w:t>ПОСТАНОВЛЕНИЕ</w:t>
      </w:r>
    </w:p>
    <w:p w:rsidR="00BD30B0" w:rsidRPr="006A36B2" w:rsidRDefault="00BD30B0" w:rsidP="00BD30B0">
      <w:pPr>
        <w:jc w:val="center"/>
        <w:rPr>
          <w:b/>
        </w:rPr>
      </w:pPr>
    </w:p>
    <w:p w:rsidR="00BD30B0" w:rsidRPr="00BE70D7" w:rsidRDefault="00BD30B0" w:rsidP="00BD30B0">
      <w:r w:rsidRPr="00BE70D7">
        <w:t>«</w:t>
      </w:r>
      <w:r>
        <w:t xml:space="preserve">25» марта </w:t>
      </w:r>
      <w:r w:rsidRPr="00BE70D7">
        <w:t>20</w:t>
      </w:r>
      <w:r>
        <w:t>21</w:t>
      </w:r>
      <w:r w:rsidRPr="00BE70D7">
        <w:t xml:space="preserve"> г.                                                                       </w:t>
      </w:r>
      <w:r>
        <w:t xml:space="preserve">                               </w:t>
      </w:r>
      <w:r w:rsidRPr="00BE70D7">
        <w:t xml:space="preserve"> №</w:t>
      </w:r>
      <w:r>
        <w:t xml:space="preserve"> 20</w:t>
      </w:r>
      <w:r w:rsidRPr="00BE70D7">
        <w:t xml:space="preserve">      </w:t>
      </w:r>
    </w:p>
    <w:p w:rsidR="00BD30B0" w:rsidRPr="00BE70D7" w:rsidRDefault="00BD30B0" w:rsidP="00BD30B0"/>
    <w:p w:rsidR="00BD30B0" w:rsidRPr="00BE70D7" w:rsidRDefault="00BD30B0" w:rsidP="00BD30B0">
      <w:r w:rsidRPr="00BE70D7">
        <w:t xml:space="preserve">                      </w:t>
      </w:r>
    </w:p>
    <w:p w:rsidR="00BD30B0" w:rsidRPr="006A36B2" w:rsidRDefault="00BD30B0" w:rsidP="00BD30B0">
      <w:pPr>
        <w:jc w:val="center"/>
      </w:pPr>
      <w:r w:rsidRPr="006A36B2">
        <w:t>с.</w:t>
      </w:r>
      <w:r>
        <w:t xml:space="preserve"> </w:t>
      </w:r>
      <w:r w:rsidRPr="006A36B2">
        <w:t>Турунтаево</w:t>
      </w:r>
    </w:p>
    <w:p w:rsidR="00BD30B0" w:rsidRPr="006A36B2" w:rsidRDefault="00BD30B0" w:rsidP="00BD30B0">
      <w:pPr>
        <w:jc w:val="center"/>
      </w:pPr>
    </w:p>
    <w:p w:rsidR="00BD30B0" w:rsidRDefault="00BD30B0" w:rsidP="00BD30B0">
      <w:pPr>
        <w:jc w:val="both"/>
      </w:pPr>
    </w:p>
    <w:tbl>
      <w:tblPr>
        <w:tblW w:w="97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956"/>
      </w:tblGrid>
      <w:tr w:rsidR="00BD30B0" w:rsidRPr="00D04088" w:rsidTr="00252A9A">
        <w:trPr>
          <w:trHeight w:val="2617"/>
        </w:trPr>
        <w:tc>
          <w:tcPr>
            <w:tcW w:w="4820" w:type="dxa"/>
            <w:shd w:val="clear" w:color="auto" w:fill="auto"/>
            <w:vAlign w:val="center"/>
          </w:tcPr>
          <w:p w:rsidR="00BD30B0" w:rsidRPr="00D04088" w:rsidRDefault="00BD30B0" w:rsidP="00252A9A">
            <w:pPr>
              <w:jc w:val="both"/>
            </w:pPr>
            <w:r>
              <w:t xml:space="preserve">О проведении публичных слушаний  по проекту постановления администрации Турунтаевского сельского поселения «О предоставлении разрешения на условно разрешенный вид использования вновь образованному земельному участку по адресу: Российская Федерация, </w:t>
            </w:r>
            <w:r w:rsidRPr="00D04088">
              <w:t>Томская область, Томский район,</w:t>
            </w:r>
            <w:r>
              <w:t xml:space="preserve"> МО «Турунтаевское сельское поселение», с. Турунтаево, ул. Октябрьская»</w:t>
            </w:r>
          </w:p>
        </w:tc>
        <w:tc>
          <w:tcPr>
            <w:tcW w:w="4956" w:type="dxa"/>
            <w:shd w:val="clear" w:color="auto" w:fill="auto"/>
          </w:tcPr>
          <w:p w:rsidR="00BD30B0" w:rsidRPr="00D04088" w:rsidRDefault="00BD30B0" w:rsidP="00BD30B0">
            <w:pPr>
              <w:numPr>
                <w:ilvl w:val="5"/>
                <w:numId w:val="9"/>
              </w:numPr>
              <w:jc w:val="both"/>
            </w:pPr>
          </w:p>
        </w:tc>
      </w:tr>
    </w:tbl>
    <w:p w:rsidR="00BD30B0" w:rsidRDefault="00BD30B0" w:rsidP="00BD30B0">
      <w:pPr>
        <w:jc w:val="both"/>
      </w:pPr>
    </w:p>
    <w:p w:rsidR="00BD30B0" w:rsidRPr="003F3B36" w:rsidRDefault="00BD30B0" w:rsidP="00BD30B0">
      <w:pPr>
        <w:widowControl w:val="0"/>
        <w:suppressAutoHyphens/>
        <w:autoSpaceDN w:val="0"/>
        <w:snapToGrid w:val="0"/>
        <w:jc w:val="both"/>
        <w:rPr>
          <w:rFonts w:eastAsia="Lucida Sans Unicode"/>
          <w:kern w:val="3"/>
          <w:lang w:eastAsia="zh-CN" w:bidi="hi-IN"/>
        </w:rPr>
      </w:pPr>
      <w:r>
        <w:t xml:space="preserve">На основании статьи 39 Градостроительного кодекса Российской Федерации, статей 16, 33 </w:t>
      </w:r>
      <w:r w:rsidRPr="00D04088">
        <w:t>Правил землепользования и застройки муниципального образования «</w:t>
      </w:r>
      <w:r>
        <w:t>Турунтаевское</w:t>
      </w:r>
      <w:r w:rsidRPr="00D04088">
        <w:t xml:space="preserve"> сельское поселение», утвержденных решением Совета </w:t>
      </w:r>
      <w:r>
        <w:t>Турунтаевского</w:t>
      </w:r>
      <w:r w:rsidRPr="00D04088">
        <w:t xml:space="preserve"> сельского поселения от </w:t>
      </w:r>
      <w:r w:rsidRPr="00DB2413">
        <w:t>27.12.2013 № 42</w:t>
      </w:r>
      <w:r w:rsidRPr="003F3B36">
        <w:t>, в соответствие с постановлением Администрации Турунтаевского сельского поселения от 30 марта 2020 г.  № 21 «</w:t>
      </w:r>
      <w:r w:rsidRPr="003F3B36">
        <w:rPr>
          <w:rFonts w:eastAsia="Lucida Sans Unicode"/>
          <w:kern w:val="3"/>
          <w:lang w:eastAsia="zh-CN" w:bidi="hi-IN"/>
        </w:rPr>
        <w:t>О</w:t>
      </w:r>
      <w:r w:rsidRPr="00976E4B">
        <w:rPr>
          <w:rFonts w:eastAsia="Lucida Sans Unicode"/>
          <w:kern w:val="3"/>
          <w:lang w:eastAsia="zh-CN" w:bidi="hi-IN"/>
        </w:rPr>
        <w:t xml:space="preserve">б утверждении </w:t>
      </w:r>
      <w:r w:rsidRPr="00976E4B">
        <w:rPr>
          <w:rFonts w:eastAsia="Lucida Sans Unicode"/>
          <w:bCs/>
          <w:color w:val="000000"/>
          <w:kern w:val="3"/>
          <w:lang w:eastAsia="zh-CN" w:bidi="hi-IN"/>
        </w:rPr>
        <w:t xml:space="preserve">Административного  регламента </w:t>
      </w:r>
      <w:r w:rsidRPr="00976E4B">
        <w:rPr>
          <w:rFonts w:eastAsia="Lucida Sans Unicode"/>
          <w:kern w:val="3"/>
          <w:lang w:eastAsia="zh-CN" w:bidi="hi-IN"/>
        </w:rPr>
        <w:t>предос</w:t>
      </w:r>
      <w:r>
        <w:rPr>
          <w:rFonts w:eastAsia="Lucida Sans Unicode"/>
          <w:kern w:val="3"/>
          <w:lang w:eastAsia="zh-CN" w:bidi="hi-IN"/>
        </w:rPr>
        <w:t xml:space="preserve">тавления  муниципальной услуги </w:t>
      </w:r>
      <w:r w:rsidRPr="003F3B36">
        <w:rPr>
          <w:rFonts w:eastAsia="Lucida Sans Unicode"/>
          <w:kern w:val="3"/>
          <w:lang w:eastAsia="zh-CN" w:bidi="hi-IN"/>
        </w:rPr>
        <w:t>«</w:t>
      </w:r>
      <w:r w:rsidRPr="003F3B36">
        <w:t>Предоставление разрешений</w:t>
      </w:r>
      <w:r w:rsidRPr="00BB0C9E">
        <w:rPr>
          <w:b/>
        </w:rPr>
        <w:t xml:space="preserve"> </w:t>
      </w:r>
      <w:r w:rsidRPr="003F3B36">
        <w:t>на условно разрешенный вид использования земельного участка или объекта  капитального строительства»</w:t>
      </w:r>
      <w:r>
        <w:t>, р</w:t>
      </w:r>
      <w:r w:rsidRPr="00D04088">
        <w:t>уководствуясь Уставом муниципального образования «</w:t>
      </w:r>
      <w:r>
        <w:t>Турунтаевское</w:t>
      </w:r>
      <w:r w:rsidRPr="00D04088">
        <w:t xml:space="preserve"> сельское поселение»,</w:t>
      </w:r>
    </w:p>
    <w:p w:rsidR="00BD30B0" w:rsidRDefault="00BD30B0" w:rsidP="00BD30B0">
      <w:pPr>
        <w:ind w:firstLine="708"/>
        <w:jc w:val="both"/>
      </w:pPr>
    </w:p>
    <w:p w:rsidR="00BD30B0" w:rsidRDefault="00BD30B0" w:rsidP="00BD30B0">
      <w:pPr>
        <w:jc w:val="both"/>
        <w:rPr>
          <w:b/>
        </w:rPr>
      </w:pPr>
    </w:p>
    <w:p w:rsidR="00BD30B0" w:rsidRPr="00A17EC1" w:rsidRDefault="00BD30B0" w:rsidP="00BD30B0">
      <w:pPr>
        <w:jc w:val="both"/>
        <w:rPr>
          <w:b/>
        </w:rPr>
      </w:pPr>
      <w:r w:rsidRPr="00A17EC1">
        <w:rPr>
          <w:b/>
        </w:rPr>
        <w:lastRenderedPageBreak/>
        <w:t>ПОСТАНОВЛЯЮ:</w:t>
      </w:r>
    </w:p>
    <w:p w:rsidR="00BD30B0" w:rsidRDefault="00BD30B0" w:rsidP="00BD30B0">
      <w:pPr>
        <w:jc w:val="both"/>
      </w:pPr>
    </w:p>
    <w:p w:rsidR="00BD30B0" w:rsidRDefault="00BD30B0" w:rsidP="00BD30B0">
      <w:pPr>
        <w:ind w:firstLine="708"/>
        <w:jc w:val="both"/>
      </w:pPr>
      <w:r>
        <w:t xml:space="preserve">1. Провести публичные слушания по проекту постановления администрации Турунтаевского сельского поселения «О предоставлении разрешения на условно разрешенный вид использования вновь образованному земельному участку по адресу: Российская Федерация, </w:t>
      </w:r>
      <w:r w:rsidRPr="00D04088">
        <w:t>Томская область, Томский район,</w:t>
      </w:r>
      <w:r>
        <w:t xml:space="preserve"> МО «Турунтаевское сельское поселение», с. Турунтаево, ул. Октябрьская» (приложение 1 к настоящему постановлению) (далее – проект), определив дату начала проведения общественных обсуждений по проекту – 29.03.2021, дату окончания проведения общественных обсуждений по проекту – 20.04.2021.</w:t>
      </w:r>
    </w:p>
    <w:p w:rsidR="00BD30B0" w:rsidRDefault="00BD30B0" w:rsidP="00BD30B0">
      <w:pPr>
        <w:jc w:val="both"/>
      </w:pPr>
      <w:r>
        <w:t>2. Определить:</w:t>
      </w:r>
    </w:p>
    <w:p w:rsidR="00BD30B0" w:rsidRDefault="00BD30B0" w:rsidP="00BD30B0">
      <w:pPr>
        <w:jc w:val="both"/>
      </w:pPr>
      <w:r>
        <w:t xml:space="preserve">1) дату размещения проекта и информационных материалов к нему на официальном сайте </w:t>
      </w:r>
      <w:r w:rsidRPr="00A17EC1">
        <w:t>муниципального образования (http://www.</w:t>
      </w:r>
      <w:r w:rsidRPr="003068C0">
        <w:t xml:space="preserve"> </w:t>
      </w:r>
      <w:r>
        <w:t>http://turuntaevo.tomsk.</w:t>
      </w:r>
      <w:r w:rsidRPr="00A17EC1">
        <w:t xml:space="preserve">ru/) </w:t>
      </w:r>
      <w:r>
        <w:t>и дату открытия экспозиции проекта – 29.03.2021;</w:t>
      </w:r>
    </w:p>
    <w:p w:rsidR="00BD30B0" w:rsidRDefault="00BD30B0" w:rsidP="00BD30B0">
      <w:pPr>
        <w:jc w:val="both"/>
      </w:pPr>
      <w:r>
        <w:t>2)  место проведения экспозиции проекта и место проведения собрания участников публичных слушаний по проекту – здание Администрации Турунтаевского сельского поселения по адресу: Томская область, Томский район, с. Турунтаево, ул. Школьная, 10;</w:t>
      </w:r>
    </w:p>
    <w:p w:rsidR="00BD30B0" w:rsidRDefault="00BD30B0" w:rsidP="00BD30B0">
      <w:pPr>
        <w:jc w:val="both"/>
      </w:pPr>
      <w:r>
        <w:t>3) срок проведения экспозиции проекта – с 29.03.2021 по 19.04.2021 включительно;</w:t>
      </w:r>
    </w:p>
    <w:p w:rsidR="00BD30B0" w:rsidRDefault="00BD30B0" w:rsidP="00BD30B0">
      <w:pPr>
        <w:jc w:val="both"/>
      </w:pPr>
      <w:r>
        <w:t>4) дату и время проведения собрания участников публичных слушаний по проекту – 19.04.2021 в 15:00;</w:t>
      </w:r>
    </w:p>
    <w:p w:rsidR="00BD30B0" w:rsidRDefault="00BD30B0" w:rsidP="00BD30B0">
      <w:pPr>
        <w:jc w:val="both"/>
      </w:pPr>
      <w:r>
        <w:t>5) срок для подготовки и оформления протокола публичных слушаний по проекту – 20.04.2021 г;</w:t>
      </w:r>
    </w:p>
    <w:p w:rsidR="00BD30B0" w:rsidRDefault="00BD30B0" w:rsidP="00BD30B0">
      <w:pPr>
        <w:jc w:val="both"/>
      </w:pPr>
      <w:r>
        <w:t>3. Ответственный за организацию и проведение публичных слушаний по проекту – Глава Турунтаевского сельского поселения Неверный С.В.</w:t>
      </w:r>
    </w:p>
    <w:p w:rsidR="00BD30B0" w:rsidRDefault="00BD30B0" w:rsidP="00BD30B0">
      <w:pPr>
        <w:jc w:val="both"/>
      </w:pPr>
      <w:r>
        <w:t xml:space="preserve">4. Секретарем публичных слушаний по проекту назначить Гладченко К.В. </w:t>
      </w:r>
    </w:p>
    <w:p w:rsidR="00BD30B0" w:rsidRDefault="00BD30B0" w:rsidP="00BD30B0">
      <w:pPr>
        <w:jc w:val="both"/>
      </w:pPr>
      <w:r>
        <w:t>5. Секретарю публичных слушаний осуществлять прием и регистрацию замечаний и предложений по проекту от участников публичных слушаний в письменной форме по адресу: Российская Федерация, Томская область, Томский район, с. Турунтаево, ул. Школьная, д. 10 в период с 29.03.2021 по 19.04.2021 включительно.</w:t>
      </w:r>
    </w:p>
    <w:p w:rsidR="00BD30B0" w:rsidRDefault="00BD30B0" w:rsidP="00BD30B0">
      <w:pPr>
        <w:jc w:val="both"/>
      </w:pPr>
      <w:r>
        <w:t>6. В срок до 20.04.2021 включительно подготовить и разместить на официальном сайте муниципального образования заключение о результатах публичных слушаний по проекту.</w:t>
      </w:r>
    </w:p>
    <w:p w:rsidR="00BD30B0" w:rsidRDefault="00BD30B0" w:rsidP="00BD30B0">
      <w:pPr>
        <w:jc w:val="both"/>
      </w:pPr>
      <w:r>
        <w:t>7. Опубликовать оповещение о начале публичных слушаний по проекту в соответствии с установленной настоящим постановлением датой начала проведения публичных слушаний по проекту в Информационном бюллетене муниципального образования «Турунтаевского сельское поселение», на официальном сайте муниципального образования и на информационных стендах.</w:t>
      </w:r>
    </w:p>
    <w:p w:rsidR="00BD30B0" w:rsidRDefault="00BD30B0" w:rsidP="00BD30B0">
      <w:pPr>
        <w:jc w:val="both"/>
      </w:pPr>
      <w:r>
        <w:t>8. Опубликовать настоящее постановление в Информационном бюллетене муниципального образования «Турунтаевское сельское поселение» и на официальном сайте муниципального образования.</w:t>
      </w:r>
    </w:p>
    <w:p w:rsidR="00BD30B0" w:rsidRDefault="00BD30B0" w:rsidP="00BD30B0">
      <w:pPr>
        <w:jc w:val="both"/>
      </w:pPr>
      <w:r>
        <w:t>9. Контроль за исполнением настоящего постановления оставляю за собой.</w:t>
      </w:r>
    </w:p>
    <w:p w:rsidR="00BD30B0" w:rsidRDefault="00BD30B0" w:rsidP="00BD30B0">
      <w:pPr>
        <w:jc w:val="both"/>
      </w:pPr>
    </w:p>
    <w:p w:rsidR="00BD30B0" w:rsidRDefault="00BD30B0" w:rsidP="00BD30B0">
      <w:pPr>
        <w:jc w:val="both"/>
      </w:pPr>
    </w:p>
    <w:p w:rsidR="00BD30B0" w:rsidRPr="00D759F0" w:rsidRDefault="00BD30B0" w:rsidP="00BD30B0">
      <w:pPr>
        <w:ind w:right="-1"/>
      </w:pPr>
      <w:r>
        <w:t>Глава Турунтаевского сельского поселения                                                       С.В. Неверный</w:t>
      </w:r>
    </w:p>
    <w:p w:rsidR="00BD30B0" w:rsidRPr="00D759F0" w:rsidRDefault="00BD30B0" w:rsidP="00BD30B0"/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ind w:firstLine="708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1 к постановлению Администрации </w:t>
      </w:r>
    </w:p>
    <w:p w:rsidR="00BD30B0" w:rsidRDefault="00BD30B0" w:rsidP="00BD30B0">
      <w:pPr>
        <w:jc w:val="right"/>
        <w:rPr>
          <w:sz w:val="16"/>
          <w:szCs w:val="16"/>
        </w:rPr>
      </w:pPr>
      <w:r>
        <w:rPr>
          <w:sz w:val="16"/>
          <w:szCs w:val="16"/>
        </w:rPr>
        <w:t>Турунтаевского сельского поселения от 25.03.2021 №  20</w:t>
      </w:r>
    </w:p>
    <w:p w:rsidR="00BD30B0" w:rsidRDefault="00BD30B0" w:rsidP="00BD30B0">
      <w:pPr>
        <w:jc w:val="right"/>
        <w:rPr>
          <w:sz w:val="16"/>
          <w:szCs w:val="16"/>
        </w:rPr>
      </w:pPr>
    </w:p>
    <w:p w:rsidR="00BD30B0" w:rsidRDefault="00BD30B0" w:rsidP="00BD30B0">
      <w:pPr>
        <w:jc w:val="right"/>
        <w:rPr>
          <w:b/>
        </w:rPr>
      </w:pPr>
      <w:r>
        <w:rPr>
          <w:b/>
        </w:rPr>
        <w:t>Проект</w:t>
      </w:r>
    </w:p>
    <w:p w:rsidR="00BD30B0" w:rsidRDefault="00BD30B0" w:rsidP="00BD30B0">
      <w:pPr>
        <w:jc w:val="center"/>
      </w:pPr>
    </w:p>
    <w:p w:rsidR="00BD30B0" w:rsidRPr="006A36B2" w:rsidRDefault="00BD30B0" w:rsidP="00BD30B0">
      <w:pPr>
        <w:jc w:val="center"/>
        <w:outlineLvl w:val="0"/>
        <w:rPr>
          <w:b/>
        </w:rPr>
      </w:pPr>
      <w:r w:rsidRPr="006A36B2">
        <w:rPr>
          <w:b/>
        </w:rPr>
        <w:t>МУНИЦИПАЛЬНОЕ  ОБРАЗОВАНИЕ</w:t>
      </w:r>
    </w:p>
    <w:p w:rsidR="00BD30B0" w:rsidRPr="006A36B2" w:rsidRDefault="00BD30B0" w:rsidP="00BD30B0">
      <w:pPr>
        <w:jc w:val="center"/>
        <w:rPr>
          <w:b/>
        </w:rPr>
      </w:pPr>
      <w:r w:rsidRPr="006A36B2">
        <w:rPr>
          <w:b/>
        </w:rPr>
        <w:t>«ТУРУНТАЕВСКОЕ  СЕЛЬСКОЕ  ПОСЕЛЕНИЕ»</w:t>
      </w:r>
    </w:p>
    <w:p w:rsidR="00BD30B0" w:rsidRPr="006A36B2" w:rsidRDefault="00BD30B0" w:rsidP="00BD30B0">
      <w:pPr>
        <w:jc w:val="center"/>
        <w:rPr>
          <w:b/>
        </w:rPr>
      </w:pPr>
    </w:p>
    <w:p w:rsidR="00BD30B0" w:rsidRPr="006A36B2" w:rsidRDefault="00BD30B0" w:rsidP="00BD30B0">
      <w:pPr>
        <w:jc w:val="center"/>
        <w:rPr>
          <w:b/>
        </w:rPr>
      </w:pPr>
      <w:r w:rsidRPr="006A36B2">
        <w:rPr>
          <w:b/>
        </w:rPr>
        <w:t>АДМИНИСТРАЦИЯ ТУРУНТАЕВСКОГО СЕЛЬСКОГО ПОСЕЛЕНИЯ</w:t>
      </w:r>
    </w:p>
    <w:p w:rsidR="00BD30B0" w:rsidRPr="006A36B2" w:rsidRDefault="00BD30B0" w:rsidP="00BD30B0">
      <w:pPr>
        <w:jc w:val="center"/>
        <w:rPr>
          <w:b/>
        </w:rPr>
      </w:pPr>
    </w:p>
    <w:p w:rsidR="00BD30B0" w:rsidRPr="006A36B2" w:rsidRDefault="00BD30B0" w:rsidP="00BD30B0">
      <w:pPr>
        <w:jc w:val="center"/>
        <w:outlineLvl w:val="0"/>
        <w:rPr>
          <w:b/>
        </w:rPr>
      </w:pPr>
      <w:r w:rsidRPr="006A36B2">
        <w:rPr>
          <w:b/>
        </w:rPr>
        <w:t>ПОСТАНОВЛЕНИЕ</w:t>
      </w:r>
    </w:p>
    <w:p w:rsidR="00BD30B0" w:rsidRPr="006A36B2" w:rsidRDefault="00BD30B0" w:rsidP="00BD30B0">
      <w:pPr>
        <w:jc w:val="center"/>
        <w:rPr>
          <w:b/>
        </w:rPr>
      </w:pPr>
    </w:p>
    <w:p w:rsidR="00BD30B0" w:rsidRPr="00BE70D7" w:rsidRDefault="00BD30B0" w:rsidP="00BD30B0">
      <w:r w:rsidRPr="00BE70D7">
        <w:t xml:space="preserve">«___»   </w:t>
      </w:r>
      <w:r>
        <w:t>_____</w:t>
      </w:r>
      <w:r w:rsidRPr="00BE70D7">
        <w:t>________</w:t>
      </w:r>
      <w:r>
        <w:t>____</w:t>
      </w:r>
      <w:r w:rsidRPr="00BE70D7">
        <w:t>20</w:t>
      </w:r>
      <w:r>
        <w:t>21</w:t>
      </w:r>
      <w:r w:rsidRPr="00BE70D7">
        <w:t xml:space="preserve"> г.                                                                        №</w:t>
      </w:r>
      <w:r>
        <w:t>______</w:t>
      </w:r>
      <w:r w:rsidRPr="00BE70D7">
        <w:t xml:space="preserve">      </w:t>
      </w:r>
    </w:p>
    <w:p w:rsidR="00BD30B0" w:rsidRPr="00BE70D7" w:rsidRDefault="00BD30B0" w:rsidP="00BD30B0"/>
    <w:p w:rsidR="00BD30B0" w:rsidRPr="00BE70D7" w:rsidRDefault="00BD30B0" w:rsidP="00BD30B0">
      <w:r w:rsidRPr="00BE70D7">
        <w:t xml:space="preserve">                      </w:t>
      </w:r>
    </w:p>
    <w:p w:rsidR="00BD30B0" w:rsidRPr="006A36B2" w:rsidRDefault="00BD30B0" w:rsidP="00BD30B0">
      <w:pPr>
        <w:jc w:val="center"/>
      </w:pPr>
      <w:r w:rsidRPr="006A36B2">
        <w:t>с.</w:t>
      </w:r>
      <w:r>
        <w:t xml:space="preserve"> </w:t>
      </w:r>
      <w:r w:rsidRPr="006A36B2">
        <w:t>Турунтаево</w:t>
      </w:r>
    </w:p>
    <w:p w:rsidR="00BD30B0" w:rsidRDefault="00BD30B0" w:rsidP="00BD30B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114935" simplePos="0" relativeHeight="251665408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273050</wp:posOffset>
                </wp:positionV>
                <wp:extent cx="5699125" cy="1614170"/>
                <wp:effectExtent l="6985" t="5080" r="8890" b="0"/>
                <wp:wrapSquare wrapText="largest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614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0B0" w:rsidRDefault="00BD30B0" w:rsidP="00BD30B0"/>
                          <w:tbl>
                            <w:tblPr>
                              <w:tblW w:w="9495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5"/>
                              <w:gridCol w:w="4960"/>
                            </w:tblGrid>
                            <w:tr w:rsidR="00BD30B0">
                              <w:trPr>
                                <w:trHeight w:val="1588"/>
                              </w:trPr>
                              <w:tc>
                                <w:tcPr>
                                  <w:tcW w:w="4536" w:type="dxa"/>
                                  <w:vAlign w:val="center"/>
                                  <w:hideMark/>
                                </w:tcPr>
                                <w:p w:rsidR="00BD30B0" w:rsidRDefault="00BD30B0" w:rsidP="008C7CE8">
                                  <w:pPr>
                                    <w:snapToGrid w:val="0"/>
                                    <w:jc w:val="both"/>
                                    <w:rPr>
                                      <w:color w:val="FF0000"/>
                                    </w:rPr>
                                  </w:pPr>
                                  <w:r>
                                    <w:t xml:space="preserve">«О предоставлении разрешения на условно разрешенный вид использования вновь образованному земельному участку по адресу: Российская Федерация, </w:t>
                                  </w:r>
                                  <w:r w:rsidRPr="00D04088">
                                    <w:t>Томская область, Томский район,</w:t>
                                  </w:r>
                                  <w:r>
                                    <w:t xml:space="preserve"> МО «Турунтаевское сельское поселение», с. Турунтаево, ул. Октябрьская»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:rsidR="00BD30B0" w:rsidRDefault="00BD30B0" w:rsidP="00BD30B0">
                                  <w:pPr>
                                    <w:pStyle w:val="6"/>
                                    <w:keepLines w:val="0"/>
                                    <w:numPr>
                                      <w:ilvl w:val="5"/>
                                      <w:numId w:val="10"/>
                                    </w:numPr>
                                    <w:tabs>
                                      <w:tab w:val="left" w:pos="-165"/>
                                    </w:tabs>
                                    <w:suppressAutoHyphens/>
                                    <w:autoSpaceDE w:val="0"/>
                                    <w:snapToGrid w:val="0"/>
                                    <w:spacing w:before="0"/>
                                    <w:ind w:left="-33" w:right="-3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30B0" w:rsidRDefault="00BD30B0" w:rsidP="00BD30B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3.25pt;margin-top:21.5pt;width:448.75pt;height:127.1pt;z-index:251665408;visibility:visible;mso-wrap-style:square;mso-width-percent:0;mso-height-percent:0;mso-wrap-distance-left:0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" stroked="f">
                <v:fill opacity="0"/>
                <v:textbox inset="0,0,0,0">
                  <w:txbxContent>
                    <w:p w:rsidR="00BD30B0" w:rsidRDefault="00BD30B0" w:rsidP="00BD30B0"/>
                    <w:tbl>
                      <w:tblPr>
                        <w:tblW w:w="9495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535"/>
                        <w:gridCol w:w="4960"/>
                      </w:tblGrid>
                      <w:tr w:rsidR="00BD30B0">
                        <w:trPr>
                          <w:trHeight w:val="1588"/>
                        </w:trPr>
                        <w:tc>
                          <w:tcPr>
                            <w:tcW w:w="4536" w:type="dxa"/>
                            <w:vAlign w:val="center"/>
                            <w:hideMark/>
                          </w:tcPr>
                          <w:p w:rsidR="00BD30B0" w:rsidRDefault="00BD30B0" w:rsidP="008C7CE8">
                            <w:pPr>
                              <w:snapToGrid w:val="0"/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t xml:space="preserve">«О предоставлении разрешения на условно разрешенный вид использования вновь образованному земельному участку по адресу: Российская Федерация, </w:t>
                            </w:r>
                            <w:r w:rsidRPr="00D04088">
                              <w:t>Томская область, Томский район,</w:t>
                            </w:r>
                            <w:r>
                              <w:t xml:space="preserve"> МО «Турунтаевское сельское поселение», с. Турунтаево, ул. Октябрьская»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:rsidR="00BD30B0" w:rsidRDefault="00BD30B0" w:rsidP="00BD30B0">
                            <w:pPr>
                              <w:pStyle w:val="6"/>
                              <w:keepLines w:val="0"/>
                              <w:numPr>
                                <w:ilvl w:val="5"/>
                                <w:numId w:val="10"/>
                              </w:numPr>
                              <w:tabs>
                                <w:tab w:val="left" w:pos="-165"/>
                              </w:tabs>
                              <w:suppressAutoHyphens/>
                              <w:autoSpaceDE w:val="0"/>
                              <w:snapToGrid w:val="0"/>
                              <w:spacing w:before="0"/>
                              <w:ind w:left="-33" w:right="-3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BD30B0" w:rsidRDefault="00BD30B0" w:rsidP="00BD30B0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BD30B0" w:rsidRDefault="00BD30B0" w:rsidP="00BD30B0">
      <w:pPr>
        <w:jc w:val="both"/>
      </w:pPr>
    </w:p>
    <w:p w:rsidR="00BD30B0" w:rsidRDefault="00BD30B0" w:rsidP="00BD30B0">
      <w:pPr>
        <w:jc w:val="both"/>
      </w:pPr>
      <w:r>
        <w:tab/>
        <w:t>На основании обращения Воробьева А.А., в соответствии со статьей 39 Градостроительного кодекса Российской Федерации, принимая во внимание, что вновь образованный земельный участок по адресу: Российская Федерация, Томская область, Томский район, МО «Турунтаевское сельское поселение», с. Турунтаево, ул. Октябрьская расположен в зоне центра (О-1),</w:t>
      </w:r>
    </w:p>
    <w:p w:rsidR="00BD30B0" w:rsidRDefault="00BD30B0" w:rsidP="00BD30B0">
      <w:pPr>
        <w:jc w:val="both"/>
      </w:pPr>
    </w:p>
    <w:p w:rsidR="00BD30B0" w:rsidRDefault="00BD30B0" w:rsidP="00BD30B0">
      <w:pPr>
        <w:jc w:val="both"/>
        <w:rPr>
          <w:b/>
        </w:rPr>
      </w:pPr>
      <w:r>
        <w:rPr>
          <w:b/>
        </w:rPr>
        <w:t>ПОСТАНОВЛЯЮ:</w:t>
      </w:r>
    </w:p>
    <w:p w:rsidR="00BD30B0" w:rsidRDefault="00BD30B0" w:rsidP="00BD30B0">
      <w:pPr>
        <w:ind w:firstLine="708"/>
        <w:jc w:val="both"/>
      </w:pPr>
      <w:r>
        <w:t>1. Предоставить разрешение на условно разрешенный вид использования вновь образованному земельному участку площадью 1250  кв.м., расположенному по адресу: Российская Федерация, Томская область, Томский район, МО «Турунтаевское сельское поселение», с. Турунтаево, ул. Октябрьская – индивидуальные жилые дома с участками.</w:t>
      </w:r>
    </w:p>
    <w:p w:rsidR="00BD30B0" w:rsidRDefault="00BD30B0" w:rsidP="00BD30B0">
      <w:pPr>
        <w:ind w:firstLine="708"/>
        <w:jc w:val="both"/>
      </w:pPr>
      <w:r>
        <w:t>2. Опубликовать настоящее постановление в Информационном бюллетене муниципального образования «Турунтаевское сельское поселение» и на официальном сайте муниципального образования.</w:t>
      </w:r>
    </w:p>
    <w:p w:rsidR="00BD30B0" w:rsidRDefault="00BD30B0" w:rsidP="00BD30B0">
      <w:pPr>
        <w:ind w:firstLine="708"/>
        <w:jc w:val="both"/>
      </w:pPr>
      <w:r>
        <w:t>8. Контроль за исполнением настоящего постановления оставляю за собой.</w:t>
      </w:r>
    </w:p>
    <w:p w:rsidR="00BD30B0" w:rsidRDefault="00BD30B0" w:rsidP="00BD30B0">
      <w:pPr>
        <w:ind w:firstLine="708"/>
        <w:jc w:val="both"/>
      </w:pPr>
    </w:p>
    <w:p w:rsidR="00BD30B0" w:rsidRDefault="00BD30B0" w:rsidP="00BD30B0">
      <w:pPr>
        <w:ind w:firstLine="708"/>
        <w:jc w:val="both"/>
      </w:pPr>
    </w:p>
    <w:p w:rsidR="00BD30B0" w:rsidRDefault="00BD30B0" w:rsidP="00BD30B0">
      <w:pPr>
        <w:ind w:right="-1"/>
      </w:pPr>
    </w:p>
    <w:p w:rsidR="00BD30B0" w:rsidRPr="00D759F0" w:rsidRDefault="00BD30B0" w:rsidP="00BD30B0">
      <w:pPr>
        <w:ind w:right="-1"/>
      </w:pPr>
      <w:r>
        <w:t>Глава Турунтаевского сельского поселения                                                       С.В. Неверный</w:t>
      </w:r>
    </w:p>
    <w:p w:rsidR="00BD30B0" w:rsidRDefault="00BD30B0" w:rsidP="00BD30B0"/>
    <w:p w:rsidR="00BD30B0" w:rsidRDefault="00BD30B0" w:rsidP="00BD30B0">
      <w:pPr>
        <w:rPr>
          <w:sz w:val="16"/>
          <w:szCs w:val="16"/>
        </w:rPr>
      </w:pPr>
    </w:p>
    <w:p w:rsidR="00BD30B0" w:rsidRDefault="00BD30B0" w:rsidP="00BD30B0">
      <w:pPr>
        <w:ind w:firstLine="708"/>
        <w:jc w:val="right"/>
        <w:rPr>
          <w:sz w:val="16"/>
          <w:szCs w:val="16"/>
        </w:rPr>
      </w:pPr>
    </w:p>
    <w:p w:rsidR="00BD30B0" w:rsidRDefault="00BD30B0" w:rsidP="00BD30B0">
      <w:pPr>
        <w:ind w:firstLine="708"/>
        <w:jc w:val="right"/>
        <w:rPr>
          <w:sz w:val="16"/>
          <w:szCs w:val="16"/>
        </w:rPr>
      </w:pPr>
    </w:p>
    <w:p w:rsidR="00BD30B0" w:rsidRDefault="00BD30B0" w:rsidP="00BD30B0">
      <w:pPr>
        <w:ind w:firstLine="708"/>
        <w:jc w:val="right"/>
        <w:rPr>
          <w:sz w:val="16"/>
          <w:szCs w:val="16"/>
        </w:rPr>
      </w:pPr>
    </w:p>
    <w:p w:rsidR="00BD30B0" w:rsidRDefault="00BD30B0" w:rsidP="00BD30B0">
      <w:pPr>
        <w:ind w:firstLine="708"/>
        <w:jc w:val="right"/>
        <w:rPr>
          <w:sz w:val="16"/>
          <w:szCs w:val="16"/>
        </w:rPr>
      </w:pPr>
    </w:p>
    <w:p w:rsidR="00BD30B0" w:rsidRDefault="00BD30B0" w:rsidP="00BD30B0">
      <w:pPr>
        <w:ind w:firstLine="708"/>
        <w:jc w:val="right"/>
        <w:rPr>
          <w:sz w:val="16"/>
          <w:szCs w:val="16"/>
        </w:rPr>
      </w:pPr>
    </w:p>
    <w:p w:rsidR="00BD30B0" w:rsidRDefault="00BD30B0" w:rsidP="00BD30B0"/>
    <w:p w:rsidR="00BD30B0" w:rsidRDefault="00BD30B0" w:rsidP="00BD30B0">
      <w:pPr>
        <w:jc w:val="center"/>
        <w:rPr>
          <w:b/>
          <w:sz w:val="28"/>
          <w:szCs w:val="28"/>
        </w:rPr>
      </w:pPr>
      <w:r w:rsidRPr="00477042">
        <w:rPr>
          <w:b/>
          <w:sz w:val="28"/>
          <w:szCs w:val="28"/>
        </w:rPr>
        <w:t>Схема</w:t>
      </w:r>
    </w:p>
    <w:p w:rsidR="00BD30B0" w:rsidRPr="00477042" w:rsidRDefault="00BD30B0" w:rsidP="00BD30B0">
      <w:pPr>
        <w:ind w:firstLine="708"/>
        <w:jc w:val="center"/>
        <w:rPr>
          <w:b/>
          <w:sz w:val="28"/>
          <w:szCs w:val="28"/>
        </w:rPr>
      </w:pPr>
    </w:p>
    <w:p w:rsidR="00BD30B0" w:rsidRDefault="00BD30B0" w:rsidP="00BD30B0">
      <w:pPr>
        <w:ind w:firstLine="708"/>
        <w:jc w:val="both"/>
      </w:pPr>
      <w:r>
        <w:t>Вновь образованный земельный участок, площадью  1250 кв. м., категория земель -  Земли населенных пунктов. В соответствие с утвержденным Генеральным планом и Правилами землепользования и застройки муниципального образования данный участок располагается в территориальной зоне – Зона центра – О-1.</w:t>
      </w:r>
    </w:p>
    <w:p w:rsidR="00BD30B0" w:rsidRDefault="00BD30B0" w:rsidP="00BD30B0">
      <w:r>
        <w:rPr>
          <w:noProof/>
        </w:rPr>
        <w:drawing>
          <wp:inline distT="0" distB="0" distL="0" distR="0">
            <wp:extent cx="5937250" cy="3086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B0" w:rsidRDefault="00BD30B0" w:rsidP="00BD30B0"/>
    <w:p w:rsidR="00BD30B0" w:rsidRDefault="00BD30B0" w:rsidP="00BD30B0">
      <w:r>
        <w:rPr>
          <w:noProof/>
        </w:rPr>
        <w:drawing>
          <wp:inline distT="0" distB="0" distL="0" distR="0">
            <wp:extent cx="592455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B0" w:rsidRPr="00A5449F" w:rsidRDefault="00BD30B0" w:rsidP="00BD30B0">
      <w:r w:rsidRPr="00A5449F">
        <w:t>Функциональная зона –О-1</w:t>
      </w:r>
    </w:p>
    <w:p w:rsidR="00BD30B0" w:rsidRDefault="00BD30B0" w:rsidP="00BD30B0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0" w:name="_Toc399777532"/>
      <w:bookmarkStart w:id="1" w:name="_Toc329177284"/>
      <w:r>
        <w:rPr>
          <w:b/>
        </w:rPr>
        <w:t>1. Зона центра (О–1)</w:t>
      </w:r>
      <w:bookmarkEnd w:id="0"/>
      <w:bookmarkEnd w:id="1"/>
      <w:r>
        <w:rPr>
          <w:b/>
        </w:rPr>
        <w:t xml:space="preserve">  </w:t>
      </w:r>
    </w:p>
    <w:p w:rsidR="00BD30B0" w:rsidRDefault="00BD30B0" w:rsidP="00BD30B0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bCs/>
          <w:i/>
        </w:rPr>
        <w:t>1. Основные виды разрешенного использования: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административные здания, офисы, конторы различных организаций, фирм, компаний;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жилые здания разных типов со встроенно-пристроенными объектами обслуживания (с размещением на первых этажах объектов делового, культурного, обслуживающего назначения);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гостиницы, гостевые дома, туристические центры;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отделения банков;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танцзалы, дискотеки;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бильярдные;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компьютерные центры, интернет-кафе;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музеи; 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выставочные залы;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театры, кинотеатры, клубы, центры общения и досуговых занятий (для встреч, собраний, занятий детей и подростков, молодежи, взрослых) многоцелевого и специализированного назначения;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спортивные клубы, спортивные залы и площадки, спортивные комплексы, бассейны (при размещении на земельных участках, сомасштабных по размерам целому кварталу, выделять в специальную зону);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магазины, торговые комплексы; 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рынки;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предприятия общественного питания (рестораны, столовые, кафе, закусочные, бары);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отделения связи; почтовые отделения, телефонные и телеграфные станции, междугородние переговорные пункты;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отделения, участковые пункты милиции и пункты охраны общественного порядка;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здравоохранения, поликлиники; консультативные поликлиники, пункты оказания первой медицинской помощи;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аптеки;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культовые объекты;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юридические учреждения: нотариальные и адвокатские конторы, юридические консультации;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бытового обслуживания: приёмные пункты прачечных и химчисток, прачечные самообслуживания, пошивочные ателье, мастерские по ремонту обуви, часов, ремонтные мастерские бытовой техники, парикмахерские, косметические салоны, фотосалоны и другие объекты;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временные объекты для обслуживания фестивалей, праздников.</w:t>
      </w:r>
    </w:p>
    <w:p w:rsidR="00BD30B0" w:rsidRDefault="00BD30B0" w:rsidP="00BD30B0">
      <w:pPr>
        <w:widowControl w:val="0"/>
        <w:spacing w:before="60"/>
        <w:ind w:firstLine="720"/>
        <w:jc w:val="both"/>
        <w:rPr>
          <w:i/>
        </w:rPr>
      </w:pPr>
      <w:r>
        <w:rPr>
          <w:b/>
          <w:bCs/>
          <w:i/>
        </w:rPr>
        <w:t>2. Условно разрешенные виды использования: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жилые дома разных типов (многоквартирные, блокированные с малыми участками);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индивидуальные жилые дома с участками;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общежития,  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киоски, лоточная торговля, временные павильоны розничной торговли и обслуживания населения;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рынки;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бани, сауны;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объекты автосервиса, автомойки, АЗС;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участка.</w:t>
      </w:r>
    </w:p>
    <w:p w:rsidR="00BD30B0" w:rsidRDefault="00BD30B0" w:rsidP="00BD30B0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>3. Вспомогательные виды разрешенного использования: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парковки перед объектами обслуживания;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для жилых единиц площадки детские, спортивные, хозяйственные, для отдыха;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аллеи, скверы, бульвары, скульптура и скульптурные композиции, фонтаны и другие объекты ландшафтного дизайна;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зданий; </w:t>
      </w:r>
    </w:p>
    <w:p w:rsidR="00BD30B0" w:rsidRDefault="00BD30B0" w:rsidP="00BD30B0">
      <w:pPr>
        <w:pStyle w:val="nienie"/>
        <w:keepLines w:val="0"/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общественные туалеты, в т.ч. с кабинами для инвалидов-колясочников.</w:t>
      </w:r>
    </w:p>
    <w:p w:rsidR="00BD30B0" w:rsidRDefault="00BD30B0" w:rsidP="00BD30B0">
      <w:pPr>
        <w:ind w:firstLine="709"/>
        <w:jc w:val="both"/>
        <w:rPr>
          <w:b/>
        </w:rPr>
      </w:pPr>
      <w:r>
        <w:rPr>
          <w:b/>
          <w:bCs/>
          <w:i/>
          <w:color w:val="000000"/>
        </w:rPr>
        <w:t xml:space="preserve">4. </w:t>
      </w: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О-1 не подлежат установлению.</w:t>
      </w:r>
    </w:p>
    <w:p w:rsidR="00BD30B0" w:rsidRDefault="00BD30B0" w:rsidP="00BD30B0"/>
    <w:p w:rsidR="00F16498" w:rsidRDefault="00F16498" w:rsidP="00D04527"/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ind w:left="4962"/>
        <w:jc w:val="both"/>
        <w:rPr>
          <w:szCs w:val="24"/>
        </w:rPr>
      </w:pPr>
    </w:p>
    <w:p w:rsidR="00FE70C9" w:rsidRPr="00FE70C9" w:rsidRDefault="00FE70C9" w:rsidP="00FE70C9">
      <w:pPr>
        <w:jc w:val="center"/>
        <w:outlineLvl w:val="0"/>
        <w:rPr>
          <w:b/>
        </w:rPr>
      </w:pPr>
      <w:r w:rsidRPr="00FE70C9">
        <w:rPr>
          <w:b/>
        </w:rPr>
        <w:t>МУНИЦИПАЛЬНОЕ  ОБРАЗОВАНИЕ</w:t>
      </w:r>
    </w:p>
    <w:p w:rsidR="00FE70C9" w:rsidRPr="00FE70C9" w:rsidRDefault="00FE70C9" w:rsidP="00FE70C9">
      <w:pPr>
        <w:jc w:val="center"/>
        <w:rPr>
          <w:b/>
        </w:rPr>
      </w:pPr>
      <w:r w:rsidRPr="00FE70C9">
        <w:rPr>
          <w:b/>
        </w:rPr>
        <w:t>«ТУРУНТАЕВСКОЕ  СЕЛЬСКОЕ  ПОСЕЛЕНИЕ»</w:t>
      </w:r>
    </w:p>
    <w:p w:rsidR="00FE70C9" w:rsidRPr="00FE70C9" w:rsidRDefault="00FE70C9" w:rsidP="00FE70C9">
      <w:pPr>
        <w:jc w:val="center"/>
        <w:rPr>
          <w:b/>
        </w:rPr>
      </w:pPr>
    </w:p>
    <w:p w:rsidR="00FE70C9" w:rsidRPr="00FE70C9" w:rsidRDefault="00FE70C9" w:rsidP="00FE70C9">
      <w:pPr>
        <w:jc w:val="center"/>
        <w:rPr>
          <w:b/>
        </w:rPr>
      </w:pPr>
      <w:r w:rsidRPr="00FE70C9">
        <w:rPr>
          <w:b/>
        </w:rPr>
        <w:t>АДМИНИСТРАЦИЯ ТУРУНТАЕВСКОГО СЕЛЬСКОГО ПОСЕЛЕНИЯ</w:t>
      </w:r>
    </w:p>
    <w:p w:rsidR="00FE70C9" w:rsidRPr="00FE70C9" w:rsidRDefault="00FE70C9" w:rsidP="00FE70C9">
      <w:pPr>
        <w:jc w:val="center"/>
        <w:rPr>
          <w:b/>
        </w:rPr>
      </w:pPr>
    </w:p>
    <w:p w:rsidR="00FE70C9" w:rsidRPr="00FE70C9" w:rsidRDefault="00FE70C9" w:rsidP="00FE70C9">
      <w:pPr>
        <w:jc w:val="center"/>
        <w:outlineLvl w:val="0"/>
        <w:rPr>
          <w:b/>
        </w:rPr>
      </w:pPr>
      <w:r w:rsidRPr="00FE70C9">
        <w:rPr>
          <w:b/>
        </w:rPr>
        <w:t>РАСПОРЯЖЕНИЕ</w:t>
      </w:r>
    </w:p>
    <w:p w:rsidR="00FE70C9" w:rsidRPr="00FE70C9" w:rsidRDefault="00FE70C9" w:rsidP="00FE70C9">
      <w:pPr>
        <w:jc w:val="center"/>
        <w:rPr>
          <w:b/>
        </w:rPr>
      </w:pPr>
    </w:p>
    <w:p w:rsidR="00FE70C9" w:rsidRPr="00FE70C9" w:rsidRDefault="00FE70C9" w:rsidP="00FE70C9">
      <w:pPr>
        <w:rPr>
          <w:u w:val="single"/>
        </w:rPr>
      </w:pPr>
      <w:r w:rsidRPr="00FE70C9">
        <w:t>25 марта 2021 г</w:t>
      </w:r>
      <w:r w:rsidRPr="00FE70C9">
        <w:rPr>
          <w:u w:val="single"/>
        </w:rPr>
        <w:t>.</w:t>
      </w:r>
      <w:r w:rsidRPr="00FE70C9">
        <w:t xml:space="preserve">                                                                                       № 14                        </w:t>
      </w:r>
    </w:p>
    <w:p w:rsidR="00FE70C9" w:rsidRPr="00FE70C9" w:rsidRDefault="00FE70C9" w:rsidP="00FE70C9"/>
    <w:p w:rsidR="00FE70C9" w:rsidRPr="00FE70C9" w:rsidRDefault="00FE70C9" w:rsidP="00FE70C9">
      <w:pPr>
        <w:jc w:val="center"/>
      </w:pPr>
      <w:r w:rsidRPr="00FE70C9">
        <w:t>с. Турунтаево</w:t>
      </w:r>
    </w:p>
    <w:p w:rsidR="00FE70C9" w:rsidRPr="00FE70C9" w:rsidRDefault="00FE70C9" w:rsidP="00FE70C9">
      <w:pPr>
        <w:pStyle w:val="a6"/>
        <w:tabs>
          <w:tab w:val="clear" w:pos="6804"/>
        </w:tabs>
        <w:spacing w:before="0"/>
        <w:jc w:val="center"/>
        <w:rPr>
          <w:szCs w:val="24"/>
        </w:rPr>
      </w:pPr>
    </w:p>
    <w:p w:rsidR="00FE70C9" w:rsidRPr="00FE70C9" w:rsidRDefault="00FE70C9" w:rsidP="00FE70C9">
      <w:pPr>
        <w:jc w:val="both"/>
      </w:pPr>
      <w:r w:rsidRPr="00FE70C9">
        <w:t>Об утверждении графика проведения</w:t>
      </w:r>
    </w:p>
    <w:p w:rsidR="00FE70C9" w:rsidRPr="00FE70C9" w:rsidRDefault="00FE70C9" w:rsidP="00FE70C9">
      <w:pPr>
        <w:jc w:val="both"/>
      </w:pPr>
      <w:r w:rsidRPr="00FE70C9">
        <w:t xml:space="preserve">встреч с населением на территории </w:t>
      </w:r>
    </w:p>
    <w:p w:rsidR="00FE70C9" w:rsidRPr="00FE70C9" w:rsidRDefault="00FE70C9" w:rsidP="00FE70C9">
      <w:pPr>
        <w:jc w:val="both"/>
      </w:pPr>
      <w:r w:rsidRPr="00FE70C9">
        <w:t>муниципального образования</w:t>
      </w:r>
    </w:p>
    <w:p w:rsidR="00FE70C9" w:rsidRPr="00FE70C9" w:rsidRDefault="00FE70C9" w:rsidP="00FE70C9">
      <w:pPr>
        <w:jc w:val="both"/>
      </w:pPr>
      <w:r w:rsidRPr="00FE70C9">
        <w:t>«Турунтаевское сельское поселение» на 2021 год</w:t>
      </w:r>
    </w:p>
    <w:p w:rsidR="00FE70C9" w:rsidRPr="00FE70C9" w:rsidRDefault="00FE70C9" w:rsidP="00FE70C9">
      <w:pPr>
        <w:jc w:val="both"/>
      </w:pP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ind w:firstLine="720"/>
        <w:jc w:val="both"/>
        <w:rPr>
          <w:szCs w:val="24"/>
        </w:rPr>
      </w:pPr>
      <w:r w:rsidRPr="00FE70C9">
        <w:rPr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 расп оряжением Губернатора Томской области от 02.02.2010 № 24-р «О проведении главами муниципальных образований Томской области регулярных встреч с населением»,</w:t>
      </w: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jc w:val="both"/>
        <w:rPr>
          <w:szCs w:val="24"/>
        </w:rPr>
      </w:pP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 w:line="360" w:lineRule="auto"/>
        <w:jc w:val="both"/>
        <w:rPr>
          <w:b/>
          <w:szCs w:val="24"/>
        </w:rPr>
      </w:pPr>
      <w:r w:rsidRPr="00FE70C9">
        <w:rPr>
          <w:b/>
          <w:szCs w:val="24"/>
        </w:rPr>
        <w:t>СЧИТАЮ НЕОБХОДИМЫМ:</w:t>
      </w:r>
    </w:p>
    <w:p w:rsidR="00FE70C9" w:rsidRPr="00FE70C9" w:rsidRDefault="00FE70C9" w:rsidP="00FE70C9">
      <w:pPr>
        <w:ind w:firstLine="709"/>
        <w:jc w:val="both"/>
      </w:pPr>
      <w:r w:rsidRPr="00FE70C9">
        <w:t>1. Утвердить график проведения встреч с населением на территории муниципального образования «Турунтаевское сельское поселение» на 2021 год согласно приложению к настоящему распоряжению.</w:t>
      </w:r>
    </w:p>
    <w:p w:rsidR="00FE70C9" w:rsidRPr="00FE70C9" w:rsidRDefault="00FE70C9" w:rsidP="00FE70C9">
      <w:pPr>
        <w:ind w:firstLine="709"/>
        <w:jc w:val="both"/>
      </w:pPr>
      <w:r w:rsidRPr="00FE70C9">
        <w:t>2. Утвердить постоянный круг вопросов, обсуждаемых на встречах с населением Турунтаевского сельского поселения в 2021 году согласно приложению 2 к настоящему распоряжению.</w:t>
      </w:r>
    </w:p>
    <w:p w:rsidR="00FE70C9" w:rsidRPr="00FE70C9" w:rsidRDefault="00FE70C9" w:rsidP="00FE70C9">
      <w:pPr>
        <w:tabs>
          <w:tab w:val="left" w:pos="426"/>
          <w:tab w:val="left" w:pos="7740"/>
        </w:tabs>
        <w:jc w:val="both"/>
      </w:pPr>
      <w:r w:rsidRPr="00FE70C9">
        <w:t xml:space="preserve">          3. Опубликовать настоящее постановление в информационном бюллетене и разместить на официальном сайте муниципального образования «Турунтаевское сельское поселение» в сети Интернет -  </w:t>
      </w:r>
      <w:r w:rsidRPr="00FE70C9">
        <w:rPr>
          <w:lang w:val="en-US"/>
        </w:rPr>
        <w:t>http</w:t>
      </w:r>
      <w:r w:rsidRPr="00FE70C9">
        <w:t>://</w:t>
      </w:r>
      <w:r w:rsidRPr="00FE70C9">
        <w:rPr>
          <w:lang w:val="en-US"/>
        </w:rPr>
        <w:t>turuntaevo</w:t>
      </w:r>
      <w:r w:rsidRPr="00FE70C9">
        <w:t>.tomsk.ru.</w:t>
      </w:r>
    </w:p>
    <w:p w:rsidR="00FE70C9" w:rsidRPr="00FE70C9" w:rsidRDefault="00FE70C9" w:rsidP="00FE70C9">
      <w:pPr>
        <w:ind w:firstLine="709"/>
        <w:jc w:val="both"/>
      </w:pPr>
      <w:r w:rsidRPr="00FE70C9">
        <w:t>4. Контроль за исполнением настоящего распоряжения оставляю за собой.</w:t>
      </w:r>
    </w:p>
    <w:p w:rsidR="00FE70C9" w:rsidRPr="00FE70C9" w:rsidRDefault="00FE70C9" w:rsidP="00FE70C9">
      <w:pPr>
        <w:spacing w:line="276" w:lineRule="auto"/>
        <w:ind w:left="567"/>
        <w:jc w:val="both"/>
      </w:pPr>
    </w:p>
    <w:p w:rsidR="00FE70C9" w:rsidRPr="00FE70C9" w:rsidRDefault="00FE70C9" w:rsidP="00FE70C9">
      <w:pPr>
        <w:jc w:val="both"/>
      </w:pPr>
    </w:p>
    <w:p w:rsidR="00FE70C9" w:rsidRPr="00FE70C9" w:rsidRDefault="00FE70C9" w:rsidP="00FE70C9">
      <w:pPr>
        <w:jc w:val="both"/>
      </w:pPr>
      <w:r w:rsidRPr="00FE70C9">
        <w:t>Глава Турунтаевского сельского поселения                             С.В. Неверный</w:t>
      </w: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ind w:right="-2"/>
        <w:jc w:val="both"/>
        <w:rPr>
          <w:szCs w:val="24"/>
        </w:rPr>
      </w:pP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ind w:right="-2"/>
        <w:jc w:val="both"/>
        <w:rPr>
          <w:szCs w:val="24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outlineLvl w:val="0"/>
        <w:rPr>
          <w:rFonts w:eastAsia="Calibri"/>
          <w:lang w:eastAsia="en-US"/>
        </w:rPr>
      </w:pPr>
      <w:r w:rsidRPr="00FE70C9">
        <w:rPr>
          <w:b/>
        </w:rPr>
        <w:br w:type="page"/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Приложение 1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к распоряжению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Администрации Турунтаевского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сельского поселения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от 25.03.2021 №  14     </w:t>
      </w:r>
    </w:p>
    <w:p w:rsidR="00FE70C9" w:rsidRPr="00FE70C9" w:rsidRDefault="00FE70C9" w:rsidP="00FE70C9"/>
    <w:p w:rsidR="00FE70C9" w:rsidRPr="00FE70C9" w:rsidRDefault="00FE70C9" w:rsidP="00FE70C9">
      <w:pPr>
        <w:ind w:left="360"/>
        <w:jc w:val="center"/>
      </w:pPr>
      <w:r w:rsidRPr="00FE70C9">
        <w:t xml:space="preserve">График проведения встреч с населением на территории </w:t>
      </w:r>
    </w:p>
    <w:p w:rsidR="00FE70C9" w:rsidRPr="00FE70C9" w:rsidRDefault="00FE70C9" w:rsidP="00FE70C9">
      <w:pPr>
        <w:ind w:left="360"/>
        <w:jc w:val="center"/>
      </w:pPr>
      <w:r w:rsidRPr="00FE70C9">
        <w:t xml:space="preserve">муниципального образования «Турунтаевское сельское поселение» </w:t>
      </w:r>
    </w:p>
    <w:p w:rsidR="00FE70C9" w:rsidRPr="00FE70C9" w:rsidRDefault="00FE70C9" w:rsidP="00FE70C9">
      <w:pPr>
        <w:ind w:left="360"/>
        <w:jc w:val="center"/>
      </w:pPr>
      <w:r w:rsidRPr="00FE70C9">
        <w:t xml:space="preserve">на 2021 год </w:t>
      </w:r>
    </w:p>
    <w:p w:rsidR="00FE70C9" w:rsidRPr="00FE70C9" w:rsidRDefault="00FE70C9" w:rsidP="00FE70C9">
      <w:pPr>
        <w:ind w:left="360"/>
        <w:jc w:val="center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2"/>
        <w:gridCol w:w="3696"/>
      </w:tblGrid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Муниципальное образование</w:t>
            </w:r>
          </w:p>
          <w:p w:rsidR="00FE70C9" w:rsidRPr="00FE70C9" w:rsidRDefault="00FE70C9" w:rsidP="00A96C1D">
            <w:pPr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Дата проведения</w:t>
            </w:r>
          </w:p>
        </w:tc>
      </w:tr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с. Турунтаево</w:t>
            </w:r>
          </w:p>
        </w:tc>
        <w:tc>
          <w:tcPr>
            <w:tcW w:w="3827" w:type="dxa"/>
          </w:tcPr>
          <w:p w:rsidR="00FE70C9" w:rsidRPr="00FE70C9" w:rsidRDefault="00FE70C9" w:rsidP="00A96C1D">
            <w:pPr>
              <w:jc w:val="center"/>
            </w:pPr>
            <w:r w:rsidRPr="00FE70C9">
              <w:t>первая декада августа</w:t>
            </w:r>
          </w:p>
        </w:tc>
      </w:tr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д. Халдеево</w:t>
            </w:r>
          </w:p>
        </w:tc>
        <w:tc>
          <w:tcPr>
            <w:tcW w:w="3827" w:type="dxa"/>
          </w:tcPr>
          <w:p w:rsidR="00FE70C9" w:rsidRPr="00FE70C9" w:rsidRDefault="00FE70C9" w:rsidP="00A96C1D">
            <w:pPr>
              <w:jc w:val="center"/>
            </w:pPr>
            <w:r w:rsidRPr="00FE70C9">
              <w:t>первая декада августа</w:t>
            </w:r>
          </w:p>
        </w:tc>
      </w:tr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с. Новоархангельское</w:t>
            </w:r>
          </w:p>
        </w:tc>
        <w:tc>
          <w:tcPr>
            <w:tcW w:w="3827" w:type="dxa"/>
          </w:tcPr>
          <w:p w:rsidR="00FE70C9" w:rsidRPr="00FE70C9" w:rsidRDefault="00FE70C9" w:rsidP="00A96C1D">
            <w:pPr>
              <w:jc w:val="center"/>
            </w:pPr>
            <w:r w:rsidRPr="00FE70C9">
              <w:t>вторая декада августа</w:t>
            </w:r>
          </w:p>
        </w:tc>
      </w:tr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д. Перовка</w:t>
            </w:r>
          </w:p>
        </w:tc>
        <w:tc>
          <w:tcPr>
            <w:tcW w:w="3827" w:type="dxa"/>
          </w:tcPr>
          <w:p w:rsidR="00FE70C9" w:rsidRPr="00FE70C9" w:rsidRDefault="00FE70C9" w:rsidP="00A96C1D">
            <w:pPr>
              <w:jc w:val="center"/>
            </w:pPr>
            <w:r w:rsidRPr="00FE70C9">
              <w:t>вторая декада августа</w:t>
            </w:r>
          </w:p>
        </w:tc>
      </w:tr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д. Подломск</w:t>
            </w:r>
          </w:p>
        </w:tc>
        <w:tc>
          <w:tcPr>
            <w:tcW w:w="3827" w:type="dxa"/>
          </w:tcPr>
          <w:p w:rsidR="00FE70C9" w:rsidRPr="00FE70C9" w:rsidRDefault="00FE70C9" w:rsidP="00A96C1D">
            <w:pPr>
              <w:jc w:val="center"/>
            </w:pPr>
            <w:r w:rsidRPr="00FE70C9">
              <w:t>третья декада августа</w:t>
            </w:r>
          </w:p>
        </w:tc>
      </w:tr>
      <w:tr w:rsidR="00FE70C9" w:rsidRPr="00FE70C9" w:rsidTr="00A96C1D">
        <w:tc>
          <w:tcPr>
            <w:tcW w:w="5670" w:type="dxa"/>
            <w:shd w:val="clear" w:color="auto" w:fill="auto"/>
          </w:tcPr>
          <w:p w:rsidR="00FE70C9" w:rsidRPr="00FE70C9" w:rsidRDefault="00FE70C9" w:rsidP="00A96C1D">
            <w:pPr>
              <w:jc w:val="center"/>
            </w:pPr>
            <w:r w:rsidRPr="00FE70C9">
              <w:t>д. Спасо-Яйское</w:t>
            </w:r>
          </w:p>
        </w:tc>
        <w:tc>
          <w:tcPr>
            <w:tcW w:w="3827" w:type="dxa"/>
          </w:tcPr>
          <w:p w:rsidR="00FE70C9" w:rsidRPr="00FE70C9" w:rsidRDefault="00FE70C9" w:rsidP="00A96C1D">
            <w:pPr>
              <w:jc w:val="center"/>
            </w:pPr>
            <w:r w:rsidRPr="00FE70C9">
              <w:t>третья декада августа</w:t>
            </w:r>
          </w:p>
        </w:tc>
      </w:tr>
    </w:tbl>
    <w:p w:rsidR="00FE70C9" w:rsidRPr="00FE70C9" w:rsidRDefault="00FE70C9" w:rsidP="00FE70C9">
      <w:pPr>
        <w:pStyle w:val="a8"/>
      </w:pPr>
    </w:p>
    <w:p w:rsidR="00FE70C9" w:rsidRPr="00FE70C9" w:rsidRDefault="00FE70C9" w:rsidP="00FE70C9">
      <w:pPr>
        <w:pStyle w:val="a8"/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Приложение 2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к распоряжению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Администрации Турунтаевского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сельского поселения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от 25.03. 2021 № 14    </w:t>
      </w:r>
    </w:p>
    <w:p w:rsidR="00FE70C9" w:rsidRPr="00FE70C9" w:rsidRDefault="00FE70C9" w:rsidP="00FE70C9">
      <w:pPr>
        <w:autoSpaceDE w:val="0"/>
        <w:autoSpaceDN w:val="0"/>
        <w:adjustRightInd w:val="0"/>
        <w:rPr>
          <w:b/>
          <w:bCs/>
        </w:rPr>
      </w:pPr>
    </w:p>
    <w:p w:rsidR="00FE70C9" w:rsidRPr="00FE70C9" w:rsidRDefault="00FE70C9" w:rsidP="00FE70C9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p w:rsidR="00FE70C9" w:rsidRPr="00FE70C9" w:rsidRDefault="00FE70C9" w:rsidP="00FE70C9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Постоянный круг вопросов, обсуждаемых на встречах с населением</w:t>
      </w:r>
    </w:p>
    <w:p w:rsidR="00FE70C9" w:rsidRPr="00FE70C9" w:rsidRDefault="00FE70C9" w:rsidP="00FE70C9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Турунтаевского сельского поселения  в 2021 году</w:t>
      </w:r>
    </w:p>
    <w:p w:rsidR="00FE70C9" w:rsidRPr="00FE70C9" w:rsidRDefault="00FE70C9" w:rsidP="00FE70C9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FE70C9" w:rsidRPr="00FE70C9" w:rsidRDefault="00FE70C9" w:rsidP="00FE70C9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1. Перспективы социально-экономического развития Турунтаевского сельского поселения.</w:t>
      </w:r>
    </w:p>
    <w:p w:rsidR="00FE70C9" w:rsidRPr="00FE70C9" w:rsidRDefault="00FE70C9" w:rsidP="00FE70C9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2. Развитие инфраструктуры муниципального образования «Турунтаевское сельское поселение».</w:t>
      </w:r>
    </w:p>
    <w:p w:rsidR="00FE70C9" w:rsidRPr="00FE70C9" w:rsidRDefault="00FE70C9" w:rsidP="00FE70C9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3. Работа коммунальных служб и благоустройство территорий.</w:t>
      </w:r>
    </w:p>
    <w:p w:rsidR="00FE70C9" w:rsidRPr="00FE70C9" w:rsidRDefault="00FE70C9" w:rsidP="00FE70C9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FE70C9" w:rsidRPr="00FE70C9" w:rsidRDefault="00FE70C9" w:rsidP="00FE70C9">
      <w:pPr>
        <w:pStyle w:val="a8"/>
      </w:pPr>
    </w:p>
    <w:p w:rsidR="00FE70C9" w:rsidRPr="00FE70C9" w:rsidRDefault="00FE70C9" w:rsidP="00FE70C9">
      <w:pPr>
        <w:pStyle w:val="a8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E70C9" w:rsidRDefault="00FE70C9" w:rsidP="00FE70C9">
      <w:pPr>
        <w:tabs>
          <w:tab w:val="left" w:pos="2268"/>
        </w:tabs>
        <w:spacing w:line="360" w:lineRule="auto"/>
        <w:jc w:val="both"/>
      </w:pPr>
    </w:p>
    <w:p w:rsidR="00FE70C9" w:rsidRPr="00F636D5" w:rsidRDefault="00FE70C9" w:rsidP="00FE70C9">
      <w:pPr>
        <w:rPr>
          <w:sz w:val="28"/>
          <w:szCs w:val="28"/>
        </w:rPr>
      </w:pPr>
    </w:p>
    <w:p w:rsidR="00FE70C9" w:rsidRPr="00FE70C9" w:rsidRDefault="00FE70C9" w:rsidP="00FE70C9">
      <w:pPr>
        <w:jc w:val="center"/>
        <w:outlineLvl w:val="0"/>
        <w:rPr>
          <w:b/>
        </w:rPr>
      </w:pPr>
      <w:r w:rsidRPr="00FE70C9">
        <w:rPr>
          <w:b/>
        </w:rPr>
        <w:t>МУНИЦИПАЛЬНОЕ  ОБРАЗОВАНИЕ</w:t>
      </w:r>
    </w:p>
    <w:p w:rsidR="00FE70C9" w:rsidRPr="00FE70C9" w:rsidRDefault="00FE70C9" w:rsidP="00FE70C9">
      <w:pPr>
        <w:jc w:val="center"/>
        <w:rPr>
          <w:b/>
        </w:rPr>
      </w:pPr>
      <w:r w:rsidRPr="00FE70C9">
        <w:rPr>
          <w:b/>
        </w:rPr>
        <w:t>«ТУРУНТАЕВСКОЕ  СЕЛЬСКОЕ  ПОСЕЛЕНИЕ»</w:t>
      </w:r>
    </w:p>
    <w:p w:rsidR="00FE70C9" w:rsidRPr="00FE70C9" w:rsidRDefault="00FE70C9" w:rsidP="00FE70C9">
      <w:pPr>
        <w:jc w:val="center"/>
        <w:rPr>
          <w:b/>
        </w:rPr>
      </w:pPr>
    </w:p>
    <w:p w:rsidR="00FE70C9" w:rsidRPr="00FE70C9" w:rsidRDefault="00FE70C9" w:rsidP="00FE70C9">
      <w:pPr>
        <w:jc w:val="center"/>
        <w:rPr>
          <w:b/>
        </w:rPr>
      </w:pPr>
      <w:r w:rsidRPr="00FE70C9">
        <w:rPr>
          <w:b/>
        </w:rPr>
        <w:t>АДМИНИСТРАЦИЯ ТУРУНТАЕВСКОГО СЕЛЬСКОГО ПОСЕЛЕНИЯ</w:t>
      </w:r>
    </w:p>
    <w:p w:rsidR="00FE70C9" w:rsidRPr="00FE70C9" w:rsidRDefault="00FE70C9" w:rsidP="00FE70C9">
      <w:pPr>
        <w:jc w:val="center"/>
        <w:rPr>
          <w:b/>
        </w:rPr>
      </w:pPr>
    </w:p>
    <w:p w:rsidR="00FE70C9" w:rsidRPr="00FE70C9" w:rsidRDefault="00FE70C9" w:rsidP="00FE70C9">
      <w:pPr>
        <w:jc w:val="center"/>
        <w:outlineLvl w:val="0"/>
        <w:rPr>
          <w:b/>
        </w:rPr>
      </w:pPr>
      <w:r w:rsidRPr="00FE70C9">
        <w:rPr>
          <w:b/>
        </w:rPr>
        <w:t>РАСПОРЯЖЕНИЕ</w:t>
      </w:r>
    </w:p>
    <w:p w:rsidR="00FE70C9" w:rsidRPr="00FE70C9" w:rsidRDefault="00FE70C9" w:rsidP="00FE70C9">
      <w:pPr>
        <w:jc w:val="center"/>
        <w:rPr>
          <w:b/>
        </w:rPr>
      </w:pPr>
    </w:p>
    <w:p w:rsidR="00FE70C9" w:rsidRPr="00FE70C9" w:rsidRDefault="00FE70C9" w:rsidP="00FE70C9">
      <w:pPr>
        <w:rPr>
          <w:u w:val="single"/>
        </w:rPr>
      </w:pPr>
      <w:r w:rsidRPr="00FE70C9">
        <w:t>«25» марта 2021 г</w:t>
      </w:r>
      <w:r w:rsidRPr="00FE70C9">
        <w:rPr>
          <w:u w:val="single"/>
        </w:rPr>
        <w:t>.</w:t>
      </w:r>
      <w:r w:rsidRPr="00FE70C9">
        <w:t xml:space="preserve">                                                                                                        № 15                       </w:t>
      </w:r>
    </w:p>
    <w:p w:rsidR="00FE70C9" w:rsidRPr="00FE70C9" w:rsidRDefault="00FE70C9" w:rsidP="00FE70C9"/>
    <w:p w:rsidR="00FE70C9" w:rsidRPr="00FE70C9" w:rsidRDefault="00FE70C9" w:rsidP="00FE70C9">
      <w:pPr>
        <w:jc w:val="center"/>
      </w:pPr>
      <w:r w:rsidRPr="00FE70C9">
        <w:t>с. Турунтаево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FE70C9">
        <w:rPr>
          <w:rFonts w:eastAsia="Calibri"/>
          <w:bCs/>
          <w:lang w:eastAsia="en-US"/>
        </w:rPr>
        <w:t xml:space="preserve">О проведении встреч с населением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FE70C9">
        <w:rPr>
          <w:rFonts w:eastAsia="Calibri"/>
          <w:bCs/>
          <w:lang w:eastAsia="en-US"/>
        </w:rPr>
        <w:t>на территории Турунтаевского сельского поселения</w:t>
      </w: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 w:line="360" w:lineRule="auto"/>
        <w:ind w:firstLine="720"/>
        <w:jc w:val="both"/>
        <w:rPr>
          <w:szCs w:val="24"/>
        </w:rPr>
      </w:pPr>
      <w:r w:rsidRPr="00FE70C9">
        <w:rPr>
          <w:szCs w:val="24"/>
        </w:rPr>
        <w:t xml:space="preserve"> </w:t>
      </w: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ind w:firstLine="720"/>
        <w:jc w:val="both"/>
        <w:rPr>
          <w:szCs w:val="24"/>
        </w:rPr>
      </w:pPr>
      <w:r w:rsidRPr="00FE70C9">
        <w:rPr>
          <w:szCs w:val="24"/>
        </w:rPr>
        <w:t xml:space="preserve">В соответствии с Федеральным </w:t>
      </w:r>
      <w:hyperlink r:id="rId10" w:history="1">
        <w:r w:rsidRPr="00FE70C9">
          <w:rPr>
            <w:szCs w:val="24"/>
          </w:rPr>
          <w:t>законом</w:t>
        </w:r>
      </w:hyperlink>
      <w:r w:rsidRPr="00FE70C9">
        <w:rPr>
          <w:szCs w:val="24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1" w:history="1">
        <w:r w:rsidRPr="00FE70C9">
          <w:rPr>
            <w:szCs w:val="24"/>
          </w:rPr>
          <w:t>распоряжением</w:t>
        </w:r>
      </w:hyperlink>
      <w:r w:rsidRPr="00FE70C9">
        <w:rPr>
          <w:szCs w:val="24"/>
        </w:rPr>
        <w:t xml:space="preserve"> Губернатора Томской области от 02.02.2010 № 24-р «О проведении главами муниципальных образований Томской области регулярных встреч с населением», в целях информирования населения о деятельности органов местного самоуправления, решения проблем территорий и рассмотрения социально значимых для населения вопросов,</w:t>
      </w: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 w:line="360" w:lineRule="auto"/>
        <w:ind w:firstLine="720"/>
        <w:jc w:val="both"/>
        <w:rPr>
          <w:szCs w:val="24"/>
        </w:rPr>
      </w:pP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 w:line="360" w:lineRule="auto"/>
        <w:jc w:val="both"/>
        <w:rPr>
          <w:b/>
          <w:szCs w:val="24"/>
        </w:rPr>
      </w:pPr>
      <w:r w:rsidRPr="00FE70C9">
        <w:rPr>
          <w:b/>
          <w:szCs w:val="24"/>
        </w:rPr>
        <w:t>СЧИТАЮ НЕОБХОДИМЫМ: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1. </w:t>
      </w:r>
      <w:r w:rsidRPr="00FE70C9">
        <w:t>Управляющему Делами   Администрации Турунтаевского сельского поселения</w:t>
      </w:r>
      <w:r w:rsidRPr="00FE70C9">
        <w:rPr>
          <w:rFonts w:eastAsia="Calibri"/>
          <w:lang w:eastAsia="en-US"/>
        </w:rPr>
        <w:t>: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1) поручить организацию встреч Главы Турунтаевского сельского поселения с жителями населенных пунктов Турунтаевского сельского поселения;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2) ежегодно утверждать график проведения встреч с населением;</w:t>
      </w:r>
    </w:p>
    <w:p w:rsidR="00FE70C9" w:rsidRPr="00FE70C9" w:rsidRDefault="00FE70C9" w:rsidP="00FE70C9">
      <w:pPr>
        <w:widowControl w:val="0"/>
        <w:tabs>
          <w:tab w:val="left" w:pos="851"/>
        </w:tabs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3) </w:t>
      </w:r>
      <w:r w:rsidRPr="00FE70C9">
        <w:t xml:space="preserve">организовывать встречи в учреждениях культуры, образования, административных зданиях </w:t>
      </w:r>
      <w:r w:rsidRPr="00FE70C9">
        <w:rPr>
          <w:rFonts w:eastAsia="Calibri"/>
          <w:lang w:eastAsia="en-US"/>
        </w:rPr>
        <w:t xml:space="preserve">с приглашением депутатов Совета Турунтаевского сельского поселения, руководителей </w:t>
      </w:r>
      <w:r w:rsidRPr="00FE70C9">
        <w:t>предприятий, организаций, учреждений;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4) ежеквартально до 5-го числа месяца, следующего за отчетным периодом, представлять в Управление Делами Администрации Томского района информацию по результатам встреч с населением по </w:t>
      </w:r>
      <w:hyperlink w:anchor="Par37" w:history="1">
        <w:r w:rsidRPr="00FE70C9">
          <w:rPr>
            <w:rFonts w:eastAsia="Calibri"/>
            <w:lang w:eastAsia="en-US"/>
          </w:rPr>
          <w:t>форме</w:t>
        </w:r>
      </w:hyperlink>
      <w:r w:rsidRPr="00FE70C9">
        <w:rPr>
          <w:rFonts w:eastAsia="Calibri"/>
          <w:lang w:eastAsia="en-US"/>
        </w:rPr>
        <w:t xml:space="preserve"> согласно приложению 1 к распоряжению;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5) предусмотреть возможность участия представителей средств массовой информации муниципального образования во встречах с населением и обеспечить доступ сотрудников средств массовой информации для освещения данных встреч.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2. Утвердить </w:t>
      </w:r>
      <w:hyperlink w:anchor="Par63" w:history="1">
        <w:r w:rsidRPr="00FE70C9">
          <w:rPr>
            <w:rFonts w:eastAsia="Calibri"/>
            <w:lang w:eastAsia="en-US"/>
          </w:rPr>
          <w:t>порядок</w:t>
        </w:r>
      </w:hyperlink>
      <w:r w:rsidRPr="00FE70C9">
        <w:rPr>
          <w:rFonts w:eastAsia="Calibri"/>
          <w:lang w:eastAsia="en-US"/>
        </w:rPr>
        <w:t xml:space="preserve"> проведения встреч Главы Турунтаевского сельского поселения с населением согласно приложению 2 к распоряжению.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3.</w:t>
      </w:r>
      <w:r w:rsidRPr="00FE70C9">
        <w:t xml:space="preserve"> Специалистам, работникам Администрации Турунтаевского сельского поселения принимать участие во встречах с населением</w:t>
      </w:r>
    </w:p>
    <w:p w:rsidR="00FE70C9" w:rsidRPr="00FE70C9" w:rsidRDefault="00FE70C9" w:rsidP="00FE70C9">
      <w:pPr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      4. </w:t>
      </w:r>
      <w:r w:rsidRPr="00FE70C9">
        <w:t xml:space="preserve">Опубликовать настоящее постановление в информационном бюллетене и разместить на официальном сайте муниципального образования «Турунтаевское сельское поселение» в сети Интернет -  </w:t>
      </w:r>
      <w:r w:rsidRPr="00FE70C9">
        <w:rPr>
          <w:lang w:val="en-US"/>
        </w:rPr>
        <w:t>http</w:t>
      </w:r>
      <w:r w:rsidRPr="00FE70C9">
        <w:t>://</w:t>
      </w:r>
      <w:r w:rsidRPr="00FE70C9">
        <w:rPr>
          <w:lang w:val="en-US"/>
        </w:rPr>
        <w:t>turuntaevo</w:t>
      </w:r>
      <w:r w:rsidRPr="00FE70C9">
        <w:t>.tomsk.ru.</w:t>
      </w:r>
    </w:p>
    <w:p w:rsidR="00FE70C9" w:rsidRPr="00FE70C9" w:rsidRDefault="00FE70C9" w:rsidP="00FE70C9">
      <w:pPr>
        <w:jc w:val="both"/>
      </w:pPr>
      <w:r w:rsidRPr="00FE70C9">
        <w:t xml:space="preserve">       5. Контроль за исполнением настоящего распоряжения оставляю за собой.</w:t>
      </w:r>
    </w:p>
    <w:p w:rsidR="00FE70C9" w:rsidRPr="00FE70C9" w:rsidRDefault="00FE70C9" w:rsidP="00FE70C9">
      <w:pPr>
        <w:spacing w:line="276" w:lineRule="auto"/>
        <w:ind w:left="567"/>
        <w:jc w:val="both"/>
      </w:pPr>
    </w:p>
    <w:p w:rsidR="00FE70C9" w:rsidRPr="00FE70C9" w:rsidRDefault="00FE70C9" w:rsidP="00FE70C9">
      <w:pPr>
        <w:jc w:val="both"/>
      </w:pPr>
    </w:p>
    <w:p w:rsidR="00FE70C9" w:rsidRPr="00FE70C9" w:rsidRDefault="00FE70C9" w:rsidP="00FE70C9">
      <w:pPr>
        <w:jc w:val="both"/>
      </w:pPr>
      <w:r w:rsidRPr="00FE70C9">
        <w:t>Глава Турунтаевского сельского поселения                                              С.В. Неверный</w:t>
      </w:r>
      <w:r w:rsidRPr="00FE70C9">
        <w:tab/>
      </w:r>
    </w:p>
    <w:p w:rsidR="00FE70C9" w:rsidRPr="00FE70C9" w:rsidRDefault="00FE70C9" w:rsidP="00FE70C9">
      <w:pPr>
        <w:pStyle w:val="a6"/>
        <w:tabs>
          <w:tab w:val="clear" w:pos="6804"/>
          <w:tab w:val="left" w:pos="2268"/>
        </w:tabs>
        <w:spacing w:before="0"/>
        <w:ind w:right="-2"/>
        <w:jc w:val="both"/>
        <w:rPr>
          <w:szCs w:val="24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Приложение 1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к распоряжению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Администрации Турунтаевского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сельского поселения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от 25.03.2021г. № 15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bookmarkStart w:id="2" w:name="Par37"/>
      <w:bookmarkEnd w:id="2"/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Отчет по результатам встреч с населением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tbl>
      <w:tblPr>
        <w:tblW w:w="969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33"/>
        <w:gridCol w:w="864"/>
        <w:gridCol w:w="1188"/>
        <w:gridCol w:w="648"/>
        <w:gridCol w:w="1296"/>
        <w:gridCol w:w="1404"/>
        <w:gridCol w:w="831"/>
        <w:gridCol w:w="1082"/>
        <w:gridCol w:w="972"/>
        <w:gridCol w:w="972"/>
      </w:tblGrid>
      <w:tr w:rsidR="00FE70C9" w:rsidRPr="00FE70C9" w:rsidTr="00A96C1D">
        <w:trPr>
          <w:trHeight w:val="720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№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п/п</w:t>
            </w:r>
          </w:p>
        </w:tc>
        <w:tc>
          <w:tcPr>
            <w:tcW w:w="8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Ф.И.О.</w:t>
            </w:r>
          </w:p>
        </w:tc>
        <w:tc>
          <w:tcPr>
            <w:tcW w:w="11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Должнось</w:t>
            </w:r>
          </w:p>
        </w:tc>
        <w:tc>
          <w:tcPr>
            <w:tcW w:w="6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Дата</w:t>
            </w:r>
          </w:p>
        </w:tc>
        <w:tc>
          <w:tcPr>
            <w:tcW w:w="12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Место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проведения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встречи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(населенный пункт)</w:t>
            </w:r>
          </w:p>
        </w:tc>
        <w:tc>
          <w:tcPr>
            <w:tcW w:w="14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Муниципальное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образование</w:t>
            </w:r>
          </w:p>
        </w:tc>
        <w:tc>
          <w:tcPr>
            <w:tcW w:w="19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Встречи с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населением</w:t>
            </w:r>
          </w:p>
        </w:tc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ind w:left="113"/>
              <w:jc w:val="center"/>
            </w:pPr>
            <w:r w:rsidRPr="00FE70C9">
              <w:t>Предложения по решению</w:t>
            </w:r>
          </w:p>
        </w:tc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ind w:left="113"/>
              <w:jc w:val="center"/>
            </w:pPr>
            <w:r w:rsidRPr="00FE70C9">
              <w:t>Результаты</w:t>
            </w:r>
          </w:p>
          <w:p w:rsidR="00FE70C9" w:rsidRPr="00FE70C9" w:rsidRDefault="00FE70C9" w:rsidP="00A96C1D">
            <w:pPr>
              <w:tabs>
                <w:tab w:val="num" w:pos="142"/>
              </w:tabs>
              <w:ind w:left="113"/>
              <w:jc w:val="center"/>
            </w:pPr>
            <w:r w:rsidRPr="00FE70C9">
              <w:t>проведенных</w:t>
            </w:r>
          </w:p>
          <w:p w:rsidR="00FE70C9" w:rsidRPr="00FE70C9" w:rsidRDefault="00FE70C9" w:rsidP="00A96C1D">
            <w:pPr>
              <w:tabs>
                <w:tab w:val="num" w:pos="142"/>
              </w:tabs>
              <w:ind w:left="113"/>
              <w:jc w:val="center"/>
            </w:pPr>
            <w:r w:rsidRPr="00FE70C9">
              <w:t>встреч</w:t>
            </w:r>
          </w:p>
        </w:tc>
      </w:tr>
      <w:tr w:rsidR="00FE70C9" w:rsidRPr="00FE70C9" w:rsidTr="00A96C1D">
        <w:trPr>
          <w:cantSplit/>
          <w:trHeight w:val="1332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11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6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12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14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количество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присутствующих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основные</w:t>
            </w:r>
          </w:p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  <w:r w:rsidRPr="00FE70C9">
              <w:t>вопросы, проблемы</w:t>
            </w: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E70C9" w:rsidRPr="00FE70C9" w:rsidRDefault="00FE70C9" w:rsidP="00A96C1D"/>
        </w:tc>
      </w:tr>
      <w:tr w:rsidR="00FE70C9" w:rsidRPr="00FE70C9" w:rsidTr="00A96C1D"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1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1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70C9" w:rsidRPr="00FE70C9" w:rsidRDefault="00FE70C9" w:rsidP="00A96C1D">
            <w:pPr>
              <w:tabs>
                <w:tab w:val="num" w:pos="142"/>
              </w:tabs>
              <w:jc w:val="center"/>
            </w:pPr>
          </w:p>
        </w:tc>
      </w:tr>
    </w:tbl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Приложение 2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к распоряжению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Администрации Турунтаевского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сельского поселения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от 25.03. 2021г. № 15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bookmarkStart w:id="3" w:name="Par63"/>
      <w:bookmarkEnd w:id="3"/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FE70C9">
        <w:rPr>
          <w:rFonts w:eastAsia="Calibri"/>
          <w:b/>
          <w:lang w:eastAsia="en-US"/>
        </w:rPr>
        <w:t xml:space="preserve">Порядок проведения встреч Главы Турунтаевского сельского поселения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FE70C9">
        <w:rPr>
          <w:rFonts w:eastAsia="Calibri"/>
          <w:b/>
          <w:lang w:eastAsia="en-US"/>
        </w:rPr>
        <w:t xml:space="preserve">с населением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bookmarkStart w:id="4" w:name="_Hlk536201992"/>
      <w:r w:rsidRPr="00FE70C9">
        <w:rPr>
          <w:rFonts w:eastAsia="Calibri"/>
          <w:lang w:eastAsia="en-US"/>
        </w:rPr>
        <w:t>1. Встречи Главы Турунтаевского сельского поселения (далее – Глава) с населением по вопросам местного значения, решаемыми органами местного самоуправления Турунтаевского сельского поселения (далее – встреча</w:t>
      </w:r>
      <w:bookmarkStart w:id="5" w:name="_Hlk536201680"/>
      <w:r w:rsidRPr="00FE70C9">
        <w:rPr>
          <w:rFonts w:eastAsia="Calibri"/>
          <w:lang w:eastAsia="en-US"/>
        </w:rPr>
        <w:t xml:space="preserve">), проводятся не реже одного раза в год в населенных пунктах  Турунтаевского сельского поселения </w:t>
      </w:r>
      <w:bookmarkEnd w:id="5"/>
      <w:r w:rsidRPr="00FE70C9">
        <w:rPr>
          <w:rFonts w:eastAsia="Calibri"/>
          <w:lang w:eastAsia="en-US"/>
        </w:rPr>
        <w:t>в соответствии с графиком, утверждаемым распоряжением Администрации Турунтаевского сельского поселения.</w:t>
      </w:r>
    </w:p>
    <w:bookmarkEnd w:id="4"/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2. График проведения встреч на очередной календарный год формируется ежегодно Главой и предоставляется Управляющему Делами в срок до 01 февраля. В срок до 05 февраля Управляющий Делами обеспечивает принятие правового акта, указанного в пункте 1 настоящего порядка.</w:t>
      </w:r>
    </w:p>
    <w:p w:rsidR="00FE70C9" w:rsidRPr="00FE70C9" w:rsidRDefault="00FE70C9" w:rsidP="00FE70C9">
      <w:pPr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          3. Информация о месте, дате, времени проведения встречи доводится до сведения населения путём её размещения на официальном сайте муниципального образования «Турунтаевское сельское поселение» (http://turuntaevo.tomsk.ru), на досках объявлений в сельском поселении, не позднее, чем за 5 дней до дня проведения встречи. Контроль за размещением, опубликованием данной информации, обеспечение участия представителей средств массовой информации во встречах с населением для освещения встреч осуществляет </w:t>
      </w:r>
      <w:r w:rsidRPr="00FE70C9">
        <w:t xml:space="preserve">Управляющий Делами. 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4. По результату проведённой встречи Главой, в течение 2 дней после её проведения Уп</w:t>
      </w:r>
      <w:bookmarkStart w:id="6" w:name="_GoBack"/>
      <w:bookmarkEnd w:id="6"/>
      <w:r w:rsidRPr="00FE70C9">
        <w:rPr>
          <w:rFonts w:eastAsia="Calibri"/>
          <w:lang w:eastAsia="en-US"/>
        </w:rPr>
        <w:t>равляющим Делами составляется информационная справка по форме согласно приложению 1 к настоящему распоряжению.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>5. Управляющий Делами обобщает информацию, изложенную в справках, и ежеквартально, до 5-го числа месяца, следующего за отчетным периодом, представляет её в Управление Делами Администрации Томского района.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FE70C9">
        <w:rPr>
          <w:rFonts w:eastAsia="Calibri"/>
          <w:lang w:eastAsia="en-US"/>
        </w:rPr>
        <w:t xml:space="preserve"> 6. Управляющий Делами обеспечивает организацию встреч Главы Турунтаевского сельского поселения с жителями населенных пунктов муниципального образования «Турунтаевское сельское поселение»:</w:t>
      </w:r>
    </w:p>
    <w:p w:rsidR="00FE70C9" w:rsidRPr="00FE70C9" w:rsidRDefault="00FE70C9" w:rsidP="00FE70C9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6662"/>
        <w:gridCol w:w="2410"/>
      </w:tblGrid>
      <w:tr w:rsidR="00FE70C9" w:rsidRPr="00FE70C9" w:rsidTr="00A96C1D">
        <w:trPr>
          <w:trHeight w:val="400"/>
          <w:tblCellSpacing w:w="5" w:type="nil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NN</w:t>
            </w:r>
          </w:p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пп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Мероприятия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Срок</w:t>
            </w:r>
          </w:p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исполнения</w:t>
            </w:r>
          </w:p>
        </w:tc>
      </w:tr>
      <w:tr w:rsidR="00FE70C9" w:rsidRPr="00FE70C9" w:rsidTr="00A96C1D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3</w:t>
            </w:r>
          </w:p>
        </w:tc>
      </w:tr>
      <w:tr w:rsidR="00FE70C9" w:rsidRPr="00FE70C9" w:rsidTr="00A96C1D">
        <w:trPr>
          <w:trHeight w:val="621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tabs>
                <w:tab w:val="num" w:pos="142"/>
              </w:tabs>
            </w:pPr>
            <w:r w:rsidRPr="00FE70C9">
              <w:t xml:space="preserve">Подготовить круг вопросов, которые      </w:t>
            </w:r>
          </w:p>
          <w:p w:rsidR="00FE70C9" w:rsidRPr="00FE70C9" w:rsidRDefault="00FE70C9" w:rsidP="00A96C1D">
            <w:pPr>
              <w:tabs>
                <w:tab w:val="num" w:pos="142"/>
              </w:tabs>
            </w:pPr>
            <w:r w:rsidRPr="00FE70C9">
              <w:t xml:space="preserve">необходимо осветить на встрече   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tabs>
                <w:tab w:val="num" w:pos="142"/>
              </w:tabs>
            </w:pPr>
            <w:r w:rsidRPr="00FE70C9">
              <w:t xml:space="preserve">за 7 дней </w:t>
            </w:r>
          </w:p>
          <w:p w:rsidR="00FE70C9" w:rsidRPr="00FE70C9" w:rsidRDefault="00FE70C9" w:rsidP="00A96C1D">
            <w:pPr>
              <w:tabs>
                <w:tab w:val="num" w:pos="142"/>
              </w:tabs>
            </w:pPr>
            <w:r w:rsidRPr="00FE70C9">
              <w:t>до встречи</w:t>
            </w:r>
          </w:p>
        </w:tc>
      </w:tr>
      <w:tr w:rsidR="00FE70C9" w:rsidRPr="00FE70C9" w:rsidTr="00A96C1D">
        <w:trPr>
          <w:trHeight w:val="621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2</w:t>
            </w:r>
          </w:p>
          <w:p w:rsidR="00FE70C9" w:rsidRPr="00FE70C9" w:rsidRDefault="00FE70C9" w:rsidP="00A96C1D">
            <w:pPr>
              <w:rPr>
                <w:rFonts w:eastAsia="Calibri"/>
                <w:lang w:eastAsia="en-US"/>
              </w:rPr>
            </w:pPr>
          </w:p>
        </w:tc>
        <w:tc>
          <w:tcPr>
            <w:tcW w:w="66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Определить место встречи, подготовить   объявления о проведении и список участников                      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не позднее, чем за 7 дней до встречи</w:t>
            </w:r>
          </w:p>
        </w:tc>
      </w:tr>
      <w:tr w:rsidR="00FE70C9" w:rsidRPr="00FE70C9" w:rsidTr="00A96C1D">
        <w:trPr>
          <w:trHeight w:val="600"/>
          <w:tblCellSpacing w:w="5" w:type="nil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Оповестить население о проведении  встречи с указанием даты, времени и места проведения (на официальном сайте муниципального образования «Турунтаевское сельское поселение» (</w:t>
            </w:r>
            <w:r w:rsidRPr="00FE70C9">
              <w:rPr>
                <w:lang w:val="en-US"/>
              </w:rPr>
              <w:t>http</w:t>
            </w:r>
            <w:r w:rsidRPr="00FE70C9">
              <w:t>://</w:t>
            </w:r>
            <w:r w:rsidRPr="00FE70C9">
              <w:rPr>
                <w:lang w:val="en-US"/>
              </w:rPr>
              <w:t>turuntaevo</w:t>
            </w:r>
            <w:r w:rsidRPr="00FE70C9">
              <w:t>.tomsk.ru</w:t>
            </w:r>
            <w:r w:rsidRPr="00FE70C9">
              <w:rPr>
                <w:rFonts w:eastAsia="Calibri"/>
                <w:lang w:eastAsia="en-US"/>
              </w:rPr>
              <w:t>), на досках объявлений в сельском поселении)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не позднее, чем за 5 дня до начала </w:t>
            </w:r>
          </w:p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проведения</w:t>
            </w:r>
          </w:p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встреч    </w:t>
            </w:r>
          </w:p>
        </w:tc>
      </w:tr>
      <w:tr w:rsidR="00FE70C9" w:rsidRPr="00FE70C9" w:rsidTr="00A96C1D">
        <w:trPr>
          <w:trHeight w:val="888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Направить приглашения участникам встречи (депутатам соответствующих представительных органов)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не позднее, чем за 3 дня  до начала </w:t>
            </w:r>
          </w:p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проведения встреч    </w:t>
            </w:r>
          </w:p>
        </w:tc>
      </w:tr>
      <w:tr w:rsidR="00FE70C9" w:rsidRPr="00FE70C9" w:rsidTr="00A96C1D">
        <w:trPr>
          <w:trHeight w:val="553"/>
          <w:tblCellSpacing w:w="5" w:type="nil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Подготовить помещение для проведения встречи                        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не позднее, чем за день до встречи   </w:t>
            </w:r>
          </w:p>
        </w:tc>
      </w:tr>
      <w:tr w:rsidR="00FE70C9" w:rsidRPr="00FE70C9" w:rsidTr="00A96C1D">
        <w:trPr>
          <w:trHeight w:val="1200"/>
          <w:tblCellSpacing w:w="5" w:type="nil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По критическим вопросам, поднятым в ходе встреч с жителями, составить перечень поручений с указанием ответственных за исполнение лиц, контролировать его выполнение                            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0C9" w:rsidRPr="00FE70C9" w:rsidRDefault="00FE70C9" w:rsidP="00A96C1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FE70C9">
              <w:rPr>
                <w:rFonts w:eastAsia="Calibri"/>
                <w:lang w:eastAsia="en-US"/>
              </w:rPr>
              <w:t xml:space="preserve">постоянно </w:t>
            </w:r>
          </w:p>
        </w:tc>
      </w:tr>
    </w:tbl>
    <w:p w:rsidR="00FE70C9" w:rsidRPr="00FE70C9" w:rsidRDefault="00FE70C9" w:rsidP="00FE70C9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</w:p>
    <w:p w:rsidR="00FE70C9" w:rsidRPr="00FE70C9" w:rsidRDefault="00FE70C9" w:rsidP="00FE70C9">
      <w:pPr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</w:p>
    <w:p w:rsidR="00FE70C9" w:rsidRPr="00FE70C9" w:rsidRDefault="00FE70C9" w:rsidP="00FE70C9">
      <w:pPr>
        <w:widowControl w:val="0"/>
        <w:tabs>
          <w:tab w:val="left" w:pos="5460"/>
        </w:tabs>
        <w:autoSpaceDE w:val="0"/>
        <w:autoSpaceDN w:val="0"/>
        <w:adjustRightInd w:val="0"/>
      </w:pPr>
      <w:r w:rsidRPr="00FE70C9">
        <w:rPr>
          <w:rFonts w:eastAsia="Calibri"/>
          <w:lang w:eastAsia="en-US"/>
        </w:rPr>
        <w:tab/>
      </w:r>
    </w:p>
    <w:p w:rsidR="00FE70C9" w:rsidRPr="00FE70C9" w:rsidRDefault="00FE70C9" w:rsidP="00D04527"/>
    <w:sectPr w:rsidR="00FE70C9" w:rsidRPr="00FE70C9" w:rsidSect="00915B52">
      <w:footerReference w:type="even" r:id="rId12"/>
      <w:footerReference w:type="default" r:id="rId13"/>
      <w:pgSz w:w="11906" w:h="16838" w:code="9"/>
      <w:pgMar w:top="1134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920" w:rsidRDefault="00552920">
      <w:r>
        <w:separator/>
      </w:r>
    </w:p>
  </w:endnote>
  <w:endnote w:type="continuationSeparator" w:id="0">
    <w:p w:rsidR="00552920" w:rsidRDefault="00552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A0E" w:rsidRDefault="00F62A0E" w:rsidP="00F62A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2A0E" w:rsidRDefault="00F62A0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A0E" w:rsidRDefault="00F62A0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2920">
      <w:rPr>
        <w:noProof/>
      </w:rPr>
      <w:t>1</w:t>
    </w:r>
    <w:r>
      <w:fldChar w:fldCharType="end"/>
    </w:r>
  </w:p>
  <w:p w:rsidR="00F62A0E" w:rsidRDefault="00F62A0E" w:rsidP="00F62A0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920" w:rsidRDefault="00552920">
      <w:r>
        <w:separator/>
      </w:r>
    </w:p>
  </w:footnote>
  <w:footnote w:type="continuationSeparator" w:id="0">
    <w:p w:rsidR="00552920" w:rsidRDefault="00552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AB78A2"/>
    <w:multiLevelType w:val="hybridMultilevel"/>
    <w:tmpl w:val="203E4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06934"/>
    <w:multiLevelType w:val="hybridMultilevel"/>
    <w:tmpl w:val="9EE66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2183B"/>
    <w:multiLevelType w:val="hybridMultilevel"/>
    <w:tmpl w:val="48CC3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DCF92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F6420E"/>
    <w:multiLevelType w:val="hybridMultilevel"/>
    <w:tmpl w:val="83223076"/>
    <w:lvl w:ilvl="0" w:tplc="AACCDC6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3CA37233"/>
    <w:multiLevelType w:val="hybridMultilevel"/>
    <w:tmpl w:val="7ACC5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E5553B"/>
    <w:multiLevelType w:val="hybridMultilevel"/>
    <w:tmpl w:val="400461EE"/>
    <w:lvl w:ilvl="0" w:tplc="BBBCC9D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5F7CFA"/>
    <w:multiLevelType w:val="hybridMultilevel"/>
    <w:tmpl w:val="ACFE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D1C81"/>
    <w:multiLevelType w:val="hybridMultilevel"/>
    <w:tmpl w:val="5E02EE0C"/>
    <w:lvl w:ilvl="0" w:tplc="FB5ECF9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84"/>
    <w:rsid w:val="00055086"/>
    <w:rsid w:val="000F43BB"/>
    <w:rsid w:val="001F028F"/>
    <w:rsid w:val="001F7590"/>
    <w:rsid w:val="00270293"/>
    <w:rsid w:val="002707B7"/>
    <w:rsid w:val="002D70C1"/>
    <w:rsid w:val="00346518"/>
    <w:rsid w:val="003D4765"/>
    <w:rsid w:val="00442BF4"/>
    <w:rsid w:val="005008F8"/>
    <w:rsid w:val="00551EE5"/>
    <w:rsid w:val="00552920"/>
    <w:rsid w:val="00592D4F"/>
    <w:rsid w:val="005D7CEC"/>
    <w:rsid w:val="00604475"/>
    <w:rsid w:val="006263C7"/>
    <w:rsid w:val="00634F4B"/>
    <w:rsid w:val="006438DF"/>
    <w:rsid w:val="00661C7F"/>
    <w:rsid w:val="006620B9"/>
    <w:rsid w:val="006C1D5E"/>
    <w:rsid w:val="006C6BB2"/>
    <w:rsid w:val="00796C47"/>
    <w:rsid w:val="00852829"/>
    <w:rsid w:val="00884AC2"/>
    <w:rsid w:val="00894539"/>
    <w:rsid w:val="008A53D0"/>
    <w:rsid w:val="008B1F18"/>
    <w:rsid w:val="008F1AF5"/>
    <w:rsid w:val="00915B52"/>
    <w:rsid w:val="00933CF7"/>
    <w:rsid w:val="00A43F2C"/>
    <w:rsid w:val="00A60AC2"/>
    <w:rsid w:val="00AA5F75"/>
    <w:rsid w:val="00AD3284"/>
    <w:rsid w:val="00B01F42"/>
    <w:rsid w:val="00B3165D"/>
    <w:rsid w:val="00BD30B0"/>
    <w:rsid w:val="00C51ABE"/>
    <w:rsid w:val="00C72F29"/>
    <w:rsid w:val="00D04527"/>
    <w:rsid w:val="00EB1A52"/>
    <w:rsid w:val="00EE0577"/>
    <w:rsid w:val="00F02BFE"/>
    <w:rsid w:val="00F07377"/>
    <w:rsid w:val="00F16498"/>
    <w:rsid w:val="00F20A96"/>
    <w:rsid w:val="00F62A0E"/>
    <w:rsid w:val="00F92142"/>
    <w:rsid w:val="00FB5695"/>
    <w:rsid w:val="00FE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20A96"/>
    <w:pPr>
      <w:keepNext/>
      <w:jc w:val="both"/>
      <w:outlineLvl w:val="2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30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A53D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53D0"/>
  </w:style>
  <w:style w:type="paragraph" w:customStyle="1" w:styleId="a6">
    <w:name w:val="реквизитПодпись"/>
    <w:basedOn w:val="a"/>
    <w:rsid w:val="008A53D0"/>
    <w:pPr>
      <w:tabs>
        <w:tab w:val="left" w:pos="6804"/>
      </w:tabs>
      <w:spacing w:before="360"/>
    </w:pPr>
    <w:rPr>
      <w:szCs w:val="20"/>
    </w:rPr>
  </w:style>
  <w:style w:type="character" w:styleId="a7">
    <w:name w:val="Hyperlink"/>
    <w:uiPriority w:val="99"/>
    <w:unhideWhenUsed/>
    <w:rsid w:val="008A53D0"/>
    <w:rPr>
      <w:color w:val="0000FF"/>
      <w:u w:val="single"/>
    </w:rPr>
  </w:style>
  <w:style w:type="paragraph" w:styleId="a8">
    <w:name w:val="Body Text"/>
    <w:basedOn w:val="a"/>
    <w:link w:val="a9"/>
    <w:rsid w:val="008A53D0"/>
    <w:pPr>
      <w:spacing w:after="120"/>
    </w:pPr>
  </w:style>
  <w:style w:type="character" w:customStyle="1" w:styleId="a9">
    <w:name w:val="Основной текст Знак"/>
    <w:basedOn w:val="a0"/>
    <w:link w:val="a8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paragraph" w:customStyle="1" w:styleId="ConsTitle">
    <w:name w:val="ConsTitle"/>
    <w:rsid w:val="006C1D5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42B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42B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oktekstj">
    <w:name w:val="doktekstj"/>
    <w:basedOn w:val="a"/>
    <w:rsid w:val="00F02BF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F20A9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ody Text Indent"/>
    <w:basedOn w:val="a"/>
    <w:link w:val="ac"/>
    <w:rsid w:val="006C6BB2"/>
    <w:pPr>
      <w:spacing w:after="120"/>
      <w:ind w:left="283"/>
    </w:pPr>
    <w:rPr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6C6B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BD30B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nienie">
    <w:name w:val="nienie"/>
    <w:basedOn w:val="a"/>
    <w:rsid w:val="00BD30B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D30B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30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20A96"/>
    <w:pPr>
      <w:keepNext/>
      <w:jc w:val="both"/>
      <w:outlineLvl w:val="2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30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A53D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53D0"/>
  </w:style>
  <w:style w:type="paragraph" w:customStyle="1" w:styleId="a6">
    <w:name w:val="реквизитПодпись"/>
    <w:basedOn w:val="a"/>
    <w:rsid w:val="008A53D0"/>
    <w:pPr>
      <w:tabs>
        <w:tab w:val="left" w:pos="6804"/>
      </w:tabs>
      <w:spacing w:before="360"/>
    </w:pPr>
    <w:rPr>
      <w:szCs w:val="20"/>
    </w:rPr>
  </w:style>
  <w:style w:type="character" w:styleId="a7">
    <w:name w:val="Hyperlink"/>
    <w:uiPriority w:val="99"/>
    <w:unhideWhenUsed/>
    <w:rsid w:val="008A53D0"/>
    <w:rPr>
      <w:color w:val="0000FF"/>
      <w:u w:val="single"/>
    </w:rPr>
  </w:style>
  <w:style w:type="paragraph" w:styleId="a8">
    <w:name w:val="Body Text"/>
    <w:basedOn w:val="a"/>
    <w:link w:val="a9"/>
    <w:rsid w:val="008A53D0"/>
    <w:pPr>
      <w:spacing w:after="120"/>
    </w:pPr>
  </w:style>
  <w:style w:type="character" w:customStyle="1" w:styleId="a9">
    <w:name w:val="Основной текст Знак"/>
    <w:basedOn w:val="a0"/>
    <w:link w:val="a8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paragraph" w:customStyle="1" w:styleId="ConsTitle">
    <w:name w:val="ConsTitle"/>
    <w:rsid w:val="006C1D5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42B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42B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oktekstj">
    <w:name w:val="doktekstj"/>
    <w:basedOn w:val="a"/>
    <w:rsid w:val="00F02BF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F20A9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ody Text Indent"/>
    <w:basedOn w:val="a"/>
    <w:link w:val="ac"/>
    <w:rsid w:val="006C6BB2"/>
    <w:pPr>
      <w:spacing w:after="120"/>
      <w:ind w:left="283"/>
    </w:pPr>
    <w:rPr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6C6B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BD30B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nienie">
    <w:name w:val="nienie"/>
    <w:basedOn w:val="a"/>
    <w:rsid w:val="00BD30B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D30B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30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E774D69CAF38152F0BAF09ED55B9A034C8DFABCDD912F2C3D99B1A8D7821674e5AF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9E774D69CAF38152F0BAEE93C337C4074483A2B8DF9870756C9FE6F7e8A7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2638</Words>
  <Characters>15040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МУНИЦИПАЛЬНОЕ  ОБРАЗОВАНИЕ</vt:lpstr>
      <vt:lpstr>ПОСТАНОВЛЕНИЕ</vt:lpstr>
      <vt:lpstr>МУНИЦИПАЛЬНОЕ  ОБРАЗОВАНИЕ</vt:lpstr>
      <vt:lpstr>ПОСТАНОВЛЕНИЕ</vt:lpstr>
      <vt:lpstr>        1. Зона центра (О–1)  </vt:lpstr>
      <vt:lpstr>МУНИЦИПАЛЬНОЕ  ОБРАЗОВАНИЕ</vt:lpstr>
      <vt:lpstr>РАСПОРЯЖЕНИЕ</vt:lpstr>
      <vt:lpstr/>
      <vt:lpstr>Приложение 1</vt:lpstr>
      <vt:lpstr/>
      <vt:lpstr>Приложение 2</vt:lpstr>
      <vt:lpstr>МУНИЦИПАЛЬНОЕ  ОБРАЗОВАНИЕ</vt:lpstr>
      <vt:lpstr>РАСПОРЯЖЕНИЕ</vt:lpstr>
      <vt:lpstr>Приложение 1 </vt:lpstr>
      <vt:lpstr/>
      <vt:lpstr/>
      <vt:lpstr/>
      <vt:lpstr/>
      <vt:lpstr>Приложение 2 </vt:lpstr>
      <vt:lpstr/>
    </vt:vector>
  </TitlesOfParts>
  <Company/>
  <LinksUpToDate>false</LinksUpToDate>
  <CharactersWithSpaces>17643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GLAV</cp:lastModifiedBy>
  <cp:revision>2</cp:revision>
  <cp:lastPrinted>2021-03-25T09:52:00Z</cp:lastPrinted>
  <dcterms:created xsi:type="dcterms:W3CDTF">2021-03-25T05:30:00Z</dcterms:created>
  <dcterms:modified xsi:type="dcterms:W3CDTF">2021-03-25T05:30:00Z</dcterms:modified>
</cp:coreProperties>
</file>