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87054" wp14:editId="073A2FDE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B19F5" wp14:editId="022FC2B2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CCF59" wp14:editId="06BB7B6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6642C5" w:rsidRDefault="00CC5001" w:rsidP="00DD0182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0F1C2" wp14:editId="067764B7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6642C5">
                              <w:t>02.03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6642C5">
                        <w:t>02.03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F6DAA" wp14:editId="40FEDA8A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12BA6D" wp14:editId="4586965A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2E1B8" wp14:editId="3BDA46AE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65E33" wp14:editId="1DE88DF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6642C5">
        <w:t>.</w:t>
      </w:r>
      <w:r w:rsidR="006642C5">
        <w:tab/>
      </w:r>
      <w:r w:rsidR="006642C5">
        <w:tab/>
      </w:r>
      <w:r w:rsidR="006642C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321797">
        <w:rPr>
          <w:sz w:val="60"/>
          <w:szCs w:val="44"/>
        </w:rPr>
        <w:t>9</w:t>
      </w:r>
      <w:r w:rsidR="006642C5">
        <w:rPr>
          <w:sz w:val="60"/>
          <w:szCs w:val="44"/>
        </w:rPr>
        <w:t>-1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9B027C" wp14:editId="3EBB535F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p w:rsidR="006642C5" w:rsidRDefault="006642C5" w:rsidP="006642C5"/>
    <w:p w:rsidR="006642C5" w:rsidRPr="006642C5" w:rsidRDefault="006642C5" w:rsidP="006642C5">
      <w:pPr>
        <w:jc w:val="center"/>
        <w:rPr>
          <w:b/>
          <w:bCs/>
        </w:rPr>
      </w:pPr>
      <w:r w:rsidRPr="00617B7F">
        <w:rPr>
          <w:b/>
          <w:bCs/>
        </w:rPr>
        <w:t>МУНИЦИПАЛЬНОЕ ОБРАЗОВАНИЕ</w:t>
      </w:r>
      <w:r w:rsidRPr="00617B7F">
        <w:rPr>
          <w:b/>
          <w:bCs/>
        </w:rPr>
        <w:br/>
        <w:t>«ТУР</w:t>
      </w:r>
      <w:r>
        <w:rPr>
          <w:b/>
          <w:bCs/>
        </w:rPr>
        <w:t>УНТАЕВСКОЕ  СЕЛЬСКОЕ ПОСЕЛЕНИЕ»</w:t>
      </w:r>
    </w:p>
    <w:p w:rsidR="006642C5" w:rsidRPr="00617B7F" w:rsidRDefault="006642C5" w:rsidP="006642C5">
      <w:pPr>
        <w:ind w:firstLine="426"/>
        <w:jc w:val="center"/>
        <w:rPr>
          <w:b/>
        </w:rPr>
      </w:pPr>
      <w:r w:rsidRPr="00617B7F">
        <w:rPr>
          <w:b/>
        </w:rPr>
        <w:t>АДМИНИСТРАЦИЯ ТУРУНТАЕВСКОГО СЕЛЬСКОГО ПОСЕЛЕНИЯ</w:t>
      </w:r>
    </w:p>
    <w:p w:rsidR="006642C5" w:rsidRPr="00617B7F" w:rsidRDefault="006642C5" w:rsidP="006642C5">
      <w:pPr>
        <w:keepNext/>
        <w:jc w:val="center"/>
        <w:outlineLvl w:val="0"/>
        <w:rPr>
          <w:b/>
        </w:rPr>
      </w:pPr>
    </w:p>
    <w:p w:rsidR="006642C5" w:rsidRPr="00617B7F" w:rsidRDefault="006642C5" w:rsidP="006642C5">
      <w:pPr>
        <w:keepNext/>
        <w:jc w:val="center"/>
        <w:outlineLvl w:val="0"/>
        <w:rPr>
          <w:b/>
        </w:rPr>
      </w:pPr>
      <w:r w:rsidRPr="00617B7F">
        <w:rPr>
          <w:b/>
        </w:rPr>
        <w:t xml:space="preserve">ПОСТАНОВЛЕНИЕ </w:t>
      </w:r>
    </w:p>
    <w:p w:rsidR="006642C5" w:rsidRPr="00617B7F" w:rsidRDefault="006642C5" w:rsidP="006642C5">
      <w:pPr>
        <w:jc w:val="center"/>
      </w:pPr>
    </w:p>
    <w:p w:rsidR="006642C5" w:rsidRPr="006642C5" w:rsidRDefault="006642C5" w:rsidP="006642C5">
      <w:r w:rsidRPr="00617B7F">
        <w:rPr>
          <w:b/>
        </w:rPr>
        <w:t>«</w:t>
      </w:r>
      <w:r>
        <w:rPr>
          <w:u w:val="single"/>
        </w:rPr>
        <w:t>02</w:t>
      </w:r>
      <w:r w:rsidRPr="00617B7F">
        <w:rPr>
          <w:b/>
        </w:rPr>
        <w:t>»</w:t>
      </w:r>
      <w:r>
        <w:rPr>
          <w:b/>
        </w:rPr>
        <w:t xml:space="preserve"> </w:t>
      </w:r>
      <w:r>
        <w:rPr>
          <w:u w:val="single"/>
        </w:rPr>
        <w:t>марта</w:t>
      </w:r>
      <w:r>
        <w:rPr>
          <w:b/>
        </w:rPr>
        <w:t xml:space="preserve"> </w:t>
      </w:r>
      <w:r w:rsidRPr="00617B7F">
        <w:t>2020</w:t>
      </w:r>
      <w:r w:rsidRPr="00617B7F">
        <w:rPr>
          <w:b/>
        </w:rPr>
        <w:t xml:space="preserve"> </w:t>
      </w:r>
      <w:r w:rsidRPr="001E6CB3">
        <w:t>г.</w:t>
      </w:r>
      <w:r w:rsidRPr="00617B7F"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    </w:t>
      </w:r>
      <w:r w:rsidRPr="00617B7F">
        <w:rPr>
          <w:b/>
        </w:rPr>
        <w:t xml:space="preserve"> </w:t>
      </w:r>
      <w:r>
        <w:rPr>
          <w:b/>
        </w:rPr>
        <w:t xml:space="preserve"> </w:t>
      </w:r>
      <w:r>
        <w:t xml:space="preserve">№ </w:t>
      </w:r>
      <w:r w:rsidRPr="002F0B1D">
        <w:rPr>
          <w:u w:val="single"/>
        </w:rPr>
        <w:t>16а</w:t>
      </w:r>
    </w:p>
    <w:p w:rsidR="006642C5" w:rsidRPr="00617B7F" w:rsidRDefault="006642C5" w:rsidP="006642C5">
      <w:pPr>
        <w:jc w:val="center"/>
        <w:rPr>
          <w:bCs/>
        </w:rPr>
      </w:pPr>
      <w:r w:rsidRPr="00617B7F">
        <w:rPr>
          <w:bCs/>
        </w:rPr>
        <w:t>с. Турунтаево</w:t>
      </w:r>
    </w:p>
    <w:p w:rsidR="006642C5" w:rsidRPr="00617B7F" w:rsidRDefault="006642C5" w:rsidP="006642C5">
      <w:pPr>
        <w:suppressAutoHyphens/>
        <w:ind w:right="-539"/>
        <w:rPr>
          <w:lang w:eastAsia="ar-SA"/>
        </w:rPr>
      </w:pPr>
    </w:p>
    <w:p w:rsidR="006642C5" w:rsidRDefault="006642C5" w:rsidP="006642C5">
      <w:pPr>
        <w:suppressAutoHyphens/>
        <w:ind w:right="-539"/>
        <w:rPr>
          <w:lang w:eastAsia="ar-SA"/>
        </w:rPr>
      </w:pPr>
      <w:r w:rsidRPr="00617B7F">
        <w:rPr>
          <w:lang w:eastAsia="ar-SA"/>
        </w:rPr>
        <w:t xml:space="preserve">О признании </w:t>
      </w:r>
      <w:proofErr w:type="gramStart"/>
      <w:r w:rsidRPr="00617B7F">
        <w:rPr>
          <w:lang w:eastAsia="ar-SA"/>
        </w:rPr>
        <w:t>утратившим</w:t>
      </w:r>
      <w:proofErr w:type="gramEnd"/>
      <w:r w:rsidRPr="00617B7F">
        <w:rPr>
          <w:lang w:eastAsia="ar-SA"/>
        </w:rPr>
        <w:t xml:space="preserve"> силу </w:t>
      </w:r>
    </w:p>
    <w:p w:rsidR="006642C5" w:rsidRDefault="006642C5" w:rsidP="006642C5">
      <w:pPr>
        <w:suppressAutoHyphens/>
        <w:ind w:right="-539"/>
        <w:rPr>
          <w:lang w:eastAsia="ar-SA"/>
        </w:rPr>
      </w:pPr>
      <w:r>
        <w:rPr>
          <w:lang w:eastAsia="ar-SA"/>
        </w:rPr>
        <w:t>п</w:t>
      </w:r>
      <w:r w:rsidRPr="00617B7F">
        <w:rPr>
          <w:lang w:eastAsia="ar-SA"/>
        </w:rPr>
        <w:t>остановления</w:t>
      </w:r>
      <w:r>
        <w:rPr>
          <w:lang w:eastAsia="ar-SA"/>
        </w:rPr>
        <w:t xml:space="preserve"> </w:t>
      </w:r>
      <w:r w:rsidRPr="00617B7F">
        <w:rPr>
          <w:lang w:eastAsia="ar-SA"/>
        </w:rPr>
        <w:t xml:space="preserve">Администрации </w:t>
      </w:r>
    </w:p>
    <w:p w:rsidR="006642C5" w:rsidRPr="00617B7F" w:rsidRDefault="006642C5" w:rsidP="006642C5">
      <w:pPr>
        <w:suppressAutoHyphens/>
        <w:ind w:right="-539"/>
        <w:rPr>
          <w:lang w:eastAsia="ar-SA"/>
        </w:rPr>
      </w:pPr>
      <w:r w:rsidRPr="00617B7F">
        <w:rPr>
          <w:lang w:eastAsia="ar-SA"/>
        </w:rPr>
        <w:t xml:space="preserve">Турунтаевского сельского поселения </w:t>
      </w:r>
    </w:p>
    <w:p w:rsidR="006642C5" w:rsidRPr="006642C5" w:rsidRDefault="006642C5" w:rsidP="006642C5">
      <w:pPr>
        <w:suppressAutoHyphens/>
        <w:ind w:right="-539"/>
        <w:rPr>
          <w:lang w:eastAsia="ar-SA"/>
        </w:rPr>
      </w:pPr>
      <w:r w:rsidRPr="00617B7F">
        <w:rPr>
          <w:lang w:eastAsia="ar-SA"/>
        </w:rPr>
        <w:t xml:space="preserve">от </w:t>
      </w:r>
      <w:r>
        <w:rPr>
          <w:lang w:eastAsia="ar-SA"/>
        </w:rPr>
        <w:t>16.05.2012 № 54</w:t>
      </w:r>
    </w:p>
    <w:p w:rsidR="006642C5" w:rsidRPr="00617B7F" w:rsidRDefault="006642C5" w:rsidP="006642C5">
      <w:pPr>
        <w:pStyle w:val="a6"/>
        <w:spacing w:before="120"/>
        <w:ind w:firstLine="709"/>
        <w:jc w:val="both"/>
        <w:rPr>
          <w:szCs w:val="24"/>
        </w:rPr>
      </w:pPr>
      <w:proofErr w:type="gramStart"/>
      <w:r>
        <w:t xml:space="preserve">В соответствии с решением Совета Турунтаевского сельского поселения от 15.11.2018 № 46 </w:t>
      </w:r>
      <w:r w:rsidRPr="008A7E5A">
        <w:rPr>
          <w:szCs w:val="24"/>
        </w:rPr>
        <w:t>«О передаче Администрации Томского района осуществления части полномочий по решению вопросов местного значения»</w:t>
      </w:r>
      <w:r>
        <w:t xml:space="preserve">, соглашением о принятии осуществления части полномочий по решению вопросов местного значения поселения между Администрацией Томского района и Администрацией Турунтаевского сельского поселения от 08.05.2019 № 292, </w:t>
      </w:r>
      <w:r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</w:t>
      </w:r>
      <w:proofErr w:type="gramEnd"/>
    </w:p>
    <w:p w:rsidR="006642C5" w:rsidRPr="00617B7F" w:rsidRDefault="006642C5" w:rsidP="006642C5">
      <w:pPr>
        <w:pStyle w:val="a6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617B7F">
        <w:rPr>
          <w:szCs w:val="24"/>
        </w:rPr>
        <w:t xml:space="preserve"> </w:t>
      </w:r>
    </w:p>
    <w:p w:rsidR="006642C5" w:rsidRPr="00617B7F" w:rsidRDefault="006642C5" w:rsidP="006642C5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617B7F">
        <w:rPr>
          <w:b/>
          <w:szCs w:val="24"/>
        </w:rPr>
        <w:t>ПОСТАНОВЛЯЮ:</w:t>
      </w:r>
    </w:p>
    <w:p w:rsidR="006642C5" w:rsidRPr="00617B7F" w:rsidRDefault="006642C5" w:rsidP="006642C5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6642C5" w:rsidRPr="00FB2CCE" w:rsidRDefault="006642C5" w:rsidP="006642C5">
      <w:pPr>
        <w:numPr>
          <w:ilvl w:val="0"/>
          <w:numId w:val="5"/>
        </w:numPr>
        <w:tabs>
          <w:tab w:val="left" w:pos="993"/>
        </w:tabs>
        <w:suppressAutoHyphens/>
        <w:ind w:left="0" w:right="-2" w:firstLine="709"/>
        <w:jc w:val="both"/>
        <w:rPr>
          <w:lang w:eastAsia="ar-SA"/>
        </w:rPr>
      </w:pPr>
      <w:r w:rsidRPr="00FB2CCE">
        <w:rPr>
          <w:lang w:eastAsia="ar-SA"/>
        </w:rPr>
        <w:t>Постановление Администрации Турунтаевского сельского поселения от 16 мая 2012 года № 54 «</w:t>
      </w:r>
      <w:r w:rsidRPr="00FB2CCE">
        <w:t>Об утверждении порядка составления и утверждения плана финансово-хозяйственной деятельности муниципального бюджетного учреждения  Турунтаевского сельского поселения</w:t>
      </w:r>
      <w:r w:rsidRPr="00FB2CCE">
        <w:rPr>
          <w:lang w:eastAsia="ar-SA"/>
        </w:rPr>
        <w:t>»</w:t>
      </w:r>
      <w:r w:rsidRPr="00FB2CCE">
        <w:rPr>
          <w:bCs/>
        </w:rPr>
        <w:t xml:space="preserve"> признать утратившим силу.</w:t>
      </w:r>
    </w:p>
    <w:p w:rsidR="006642C5" w:rsidRDefault="006642C5" w:rsidP="006642C5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617B7F"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617B7F">
        <w:t>Турунтаевское</w:t>
      </w:r>
      <w:proofErr w:type="spellEnd"/>
      <w:r w:rsidRPr="00617B7F">
        <w:t xml:space="preserve"> сельское поселение» в сети Интернет (</w:t>
      </w:r>
      <w:hyperlink r:id="rId9" w:history="1">
        <w:r w:rsidRPr="00617B7F">
          <w:rPr>
            <w:rStyle w:val="a7"/>
            <w:lang w:val="en-US"/>
          </w:rPr>
          <w:t>http</w:t>
        </w:r>
        <w:r w:rsidRPr="00617B7F">
          <w:rPr>
            <w:rStyle w:val="a7"/>
          </w:rPr>
          <w:t>://</w:t>
        </w:r>
        <w:proofErr w:type="spellStart"/>
        <w:r w:rsidRPr="00617B7F">
          <w:rPr>
            <w:rStyle w:val="a7"/>
            <w:lang w:val="en-US"/>
          </w:rPr>
          <w:t>turuntaevo</w:t>
        </w:r>
        <w:proofErr w:type="spellEnd"/>
        <w:r w:rsidRPr="00617B7F">
          <w:rPr>
            <w:rStyle w:val="a7"/>
          </w:rPr>
          <w:t>.</w:t>
        </w:r>
        <w:proofErr w:type="spellStart"/>
        <w:r w:rsidRPr="00617B7F">
          <w:rPr>
            <w:rStyle w:val="a7"/>
            <w:lang w:val="en-US"/>
          </w:rPr>
          <w:t>tomsk</w:t>
        </w:r>
        <w:proofErr w:type="spellEnd"/>
        <w:r w:rsidRPr="00617B7F">
          <w:rPr>
            <w:rStyle w:val="a7"/>
          </w:rPr>
          <w:t>.</w:t>
        </w:r>
        <w:proofErr w:type="spellStart"/>
        <w:r w:rsidRPr="00617B7F">
          <w:rPr>
            <w:rStyle w:val="a7"/>
            <w:lang w:val="en-US"/>
          </w:rPr>
          <w:t>ru</w:t>
        </w:r>
        <w:proofErr w:type="spellEnd"/>
      </w:hyperlink>
      <w:r w:rsidRPr="00617B7F">
        <w:t>).</w:t>
      </w:r>
    </w:p>
    <w:p w:rsidR="006642C5" w:rsidRPr="00617B7F" w:rsidRDefault="006642C5" w:rsidP="006642C5">
      <w:pPr>
        <w:pStyle w:val="a6"/>
        <w:numPr>
          <w:ilvl w:val="0"/>
          <w:numId w:val="5"/>
        </w:numPr>
        <w:tabs>
          <w:tab w:val="left" w:pos="993"/>
          <w:tab w:val="left" w:pos="2268"/>
        </w:tabs>
        <w:spacing w:before="0" w:after="240"/>
        <w:ind w:hanging="1132"/>
        <w:jc w:val="both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</w:t>
      </w:r>
    </w:p>
    <w:p w:rsidR="006642C5" w:rsidRPr="00617B7F" w:rsidRDefault="006642C5" w:rsidP="006642C5">
      <w:pPr>
        <w:jc w:val="both"/>
      </w:pPr>
      <w:r w:rsidRPr="00617B7F">
        <w:rPr>
          <w:snapToGrid w:val="0"/>
        </w:rPr>
        <w:t xml:space="preserve">Глава Турунтаевского сельского поселения                  </w:t>
      </w:r>
      <w:r>
        <w:rPr>
          <w:snapToGrid w:val="0"/>
        </w:rPr>
        <w:t xml:space="preserve">                               </w:t>
      </w:r>
      <w:r w:rsidRPr="00617B7F">
        <w:rPr>
          <w:snapToGrid w:val="0"/>
        </w:rPr>
        <w:t>С.В. Неверный</w:t>
      </w:r>
    </w:p>
    <w:p w:rsidR="006642C5" w:rsidRPr="00617B7F" w:rsidRDefault="006642C5" w:rsidP="006642C5">
      <w:pPr>
        <w:widowControl w:val="0"/>
        <w:suppressAutoHyphens/>
        <w:autoSpaceDE w:val="0"/>
        <w:ind w:left="284" w:hanging="284"/>
        <w:jc w:val="right"/>
      </w:pPr>
      <w:r w:rsidRPr="00617B7F">
        <w:rPr>
          <w:lang w:val="x-none" w:eastAsia="ar-SA"/>
        </w:rPr>
        <w:tab/>
      </w:r>
      <w:r w:rsidRPr="00617B7F">
        <w:t xml:space="preserve"> </w:t>
      </w:r>
    </w:p>
    <w:p w:rsidR="006642C5" w:rsidRPr="00617B7F" w:rsidRDefault="006642C5" w:rsidP="006642C5"/>
    <w:p w:rsidR="00DD0182" w:rsidRPr="006642C5" w:rsidRDefault="00DD0182" w:rsidP="006642C5">
      <w:pPr>
        <w:jc w:val="center"/>
      </w:pPr>
      <w:bookmarkStart w:id="0" w:name="_GoBack"/>
      <w:bookmarkEnd w:id="0"/>
    </w:p>
    <w:sectPr w:rsidR="00DD0182" w:rsidRPr="006642C5" w:rsidSect="00220720">
      <w:footerReference w:type="default" r:id="rId10"/>
      <w:pgSz w:w="11900" w:h="16840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CF" w:rsidRDefault="000D69CF">
      <w:r>
        <w:separator/>
      </w:r>
    </w:p>
  </w:endnote>
  <w:endnote w:type="continuationSeparator" w:id="0">
    <w:p w:rsidR="000D69CF" w:rsidRDefault="000D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2C5">
          <w:rPr>
            <w:noProof/>
          </w:rPr>
          <w:t>2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CF" w:rsidRDefault="000D69CF">
      <w:r>
        <w:separator/>
      </w:r>
    </w:p>
  </w:footnote>
  <w:footnote w:type="continuationSeparator" w:id="0">
    <w:p w:rsidR="000D69CF" w:rsidRDefault="000D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17"/>
  </w:num>
  <w:num w:numId="11">
    <w:abstractNumId w:val="18"/>
  </w:num>
  <w:num w:numId="12">
    <w:abstractNumId w:val="16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D69CF"/>
    <w:rsid w:val="000E2AE3"/>
    <w:rsid w:val="000E332B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337A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642C5"/>
    <w:rsid w:val="00686838"/>
    <w:rsid w:val="00694186"/>
    <w:rsid w:val="00696E2A"/>
    <w:rsid w:val="006B39F0"/>
    <w:rsid w:val="006B65CA"/>
    <w:rsid w:val="006D377C"/>
    <w:rsid w:val="006D67F8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B6981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E1697"/>
    <w:rsid w:val="00EF173B"/>
    <w:rsid w:val="00EF515B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970F-9C7E-4E57-B6F8-5E8E1159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 </vt:lpstr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2020-02-03T12:42:00Z</cp:lastPrinted>
  <dcterms:created xsi:type="dcterms:W3CDTF">2020-03-02T06:00:00Z</dcterms:created>
  <dcterms:modified xsi:type="dcterms:W3CDTF">2020-03-02T06:00:00Z</dcterms:modified>
</cp:coreProperties>
</file>