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22" w:rsidRDefault="00203822" w:rsidP="0020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3822" w:rsidRDefault="00203822" w:rsidP="0020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«ТУРУНТАЕВСКОЕ СЕЛЬСКОЕ ПОСЕЛЕНИЕ»</w:t>
      </w:r>
    </w:p>
    <w:p w:rsidR="00203822" w:rsidRDefault="00203822" w:rsidP="002038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ТУРУНТАЕВСКОГО СЕЛЬСКОГО ПОСЕЛЕНИЯ</w:t>
      </w:r>
    </w:p>
    <w:p w:rsidR="00203822" w:rsidRDefault="00203822" w:rsidP="00203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822" w:rsidRDefault="00203822" w:rsidP="00203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22" w:rsidRDefault="00203822" w:rsidP="00203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22">
        <w:rPr>
          <w:rFonts w:ascii="Times New Roman" w:hAnsi="Times New Roman" w:cs="Times New Roman"/>
          <w:sz w:val="28"/>
          <w:szCs w:val="28"/>
        </w:rPr>
        <w:t>«</w:t>
      </w:r>
      <w:r w:rsidR="00F426F8">
        <w:rPr>
          <w:rFonts w:ascii="Times New Roman" w:hAnsi="Times New Roman" w:cs="Times New Roman"/>
          <w:sz w:val="28"/>
          <w:szCs w:val="28"/>
        </w:rPr>
        <w:t>16</w:t>
      </w:r>
      <w:r w:rsidRPr="00203822">
        <w:rPr>
          <w:rFonts w:ascii="Times New Roman" w:hAnsi="Times New Roman" w:cs="Times New Roman"/>
          <w:sz w:val="28"/>
          <w:szCs w:val="28"/>
        </w:rPr>
        <w:t>»</w:t>
      </w:r>
      <w:r w:rsidR="00F426F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03822">
        <w:rPr>
          <w:rFonts w:ascii="Times New Roman" w:hAnsi="Times New Roman" w:cs="Times New Roman"/>
          <w:sz w:val="28"/>
          <w:szCs w:val="28"/>
        </w:rPr>
        <w:t>20</w:t>
      </w:r>
      <w:r w:rsidR="00E10FD1">
        <w:rPr>
          <w:rFonts w:ascii="Times New Roman" w:hAnsi="Times New Roman" w:cs="Times New Roman"/>
          <w:sz w:val="28"/>
          <w:szCs w:val="28"/>
        </w:rPr>
        <w:t>1</w:t>
      </w:r>
      <w:r w:rsidR="00EE1AE1">
        <w:rPr>
          <w:rFonts w:ascii="Times New Roman" w:hAnsi="Times New Roman" w:cs="Times New Roman"/>
          <w:sz w:val="28"/>
          <w:szCs w:val="28"/>
        </w:rPr>
        <w:t>9</w:t>
      </w:r>
      <w:r w:rsidR="00E10FD1">
        <w:rPr>
          <w:rFonts w:ascii="Times New Roman" w:hAnsi="Times New Roman" w:cs="Times New Roman"/>
          <w:sz w:val="28"/>
          <w:szCs w:val="28"/>
        </w:rPr>
        <w:t xml:space="preserve"> </w:t>
      </w:r>
      <w:r w:rsidRPr="00203822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E10F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3822">
        <w:rPr>
          <w:rFonts w:ascii="Times New Roman" w:hAnsi="Times New Roman" w:cs="Times New Roman"/>
          <w:sz w:val="28"/>
          <w:szCs w:val="28"/>
        </w:rPr>
        <w:t xml:space="preserve"> №</w:t>
      </w:r>
      <w:r w:rsidR="00F426F8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203822" w:rsidRPr="00203822" w:rsidRDefault="00203822" w:rsidP="00203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AC1" w:rsidRPr="001309B7" w:rsidRDefault="00203822" w:rsidP="0020382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B7">
        <w:rPr>
          <w:rFonts w:ascii="Times New Roman" w:hAnsi="Times New Roman" w:cs="Times New Roman"/>
          <w:sz w:val="27"/>
          <w:szCs w:val="27"/>
        </w:rPr>
        <w:t>с. Турунтаево</w:t>
      </w:r>
    </w:p>
    <w:p w:rsidR="00D90963" w:rsidRPr="00794C08" w:rsidRDefault="0014372D" w:rsidP="00D90963">
      <w:pPr>
        <w:spacing w:after="0"/>
        <w:rPr>
          <w:rFonts w:ascii="Times New Roman" w:hAnsi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О</w:t>
      </w:r>
      <w:r w:rsidR="00D90963" w:rsidRPr="00794C08">
        <w:rPr>
          <w:rFonts w:ascii="Times New Roman" w:hAnsi="Times New Roman" w:cs="Times New Roman"/>
          <w:sz w:val="27"/>
          <w:szCs w:val="27"/>
        </w:rPr>
        <w:t xml:space="preserve"> </w:t>
      </w:r>
      <w:r w:rsidR="00D90963" w:rsidRPr="00794C08">
        <w:rPr>
          <w:rFonts w:ascii="Times New Roman" w:hAnsi="Times New Roman"/>
          <w:sz w:val="27"/>
          <w:szCs w:val="27"/>
        </w:rPr>
        <w:t xml:space="preserve"> предоставлении права на размещени</w:t>
      </w:r>
      <w:r w:rsidR="00745498" w:rsidRPr="00794C08">
        <w:rPr>
          <w:rFonts w:ascii="Times New Roman" w:hAnsi="Times New Roman"/>
          <w:sz w:val="27"/>
          <w:szCs w:val="27"/>
        </w:rPr>
        <w:t>е</w:t>
      </w:r>
    </w:p>
    <w:p w:rsidR="00203822" w:rsidRPr="00794C08" w:rsidRDefault="00D90963" w:rsidP="00D9096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94C08">
        <w:rPr>
          <w:rFonts w:ascii="Times New Roman" w:hAnsi="Times New Roman"/>
          <w:sz w:val="27"/>
          <w:szCs w:val="27"/>
        </w:rPr>
        <w:t xml:space="preserve"> нестационарного торгового объекта</w:t>
      </w:r>
    </w:p>
    <w:bookmarkEnd w:id="0"/>
    <w:p w:rsidR="00203822" w:rsidRDefault="00203822" w:rsidP="0020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F4" w:rsidRPr="000B4BF4" w:rsidRDefault="001309B7" w:rsidP="000B4BF4">
      <w:pPr>
        <w:spacing w:after="8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F65C6">
        <w:rPr>
          <w:rFonts w:ascii="Times New Roman" w:hAnsi="Times New Roman" w:cs="Times New Roman"/>
          <w:sz w:val="27"/>
          <w:szCs w:val="27"/>
        </w:rPr>
        <w:t xml:space="preserve">В соответствии со статьей 39.33, пунктом 1 статьи 39.36 Земельного кодекса Российской Федерации, </w:t>
      </w:r>
      <w:r w:rsidR="003D3E9A" w:rsidRPr="00064557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064557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года  № 131-ФЗ «Об общих принципах организации местного самоуправления в Российской Федерации», Федеральным законом от 28.12.2009 года № 381-ФЗ «Об основах </w:t>
      </w:r>
      <w:r w:rsidR="005B13BF" w:rsidRPr="00064557">
        <w:rPr>
          <w:rFonts w:ascii="Times New Roman" w:hAnsi="Times New Roman" w:cs="Times New Roman"/>
          <w:sz w:val="27"/>
          <w:szCs w:val="27"/>
        </w:rPr>
        <w:t xml:space="preserve">государственного регулирования торговой деятельности в Российской Федерации», </w:t>
      </w:r>
      <w:r w:rsidR="003D3E9A" w:rsidRPr="00064557">
        <w:rPr>
          <w:rFonts w:ascii="Times New Roman" w:hAnsi="Times New Roman" w:cs="Times New Roman"/>
          <w:sz w:val="27"/>
          <w:szCs w:val="27"/>
        </w:rPr>
        <w:t>Постановлением Главы Турунтаевского сельского поселения от</w:t>
      </w:r>
      <w:r w:rsidR="00064557" w:rsidRPr="00064557">
        <w:rPr>
          <w:rFonts w:ascii="Times New Roman" w:hAnsi="Times New Roman" w:cs="Times New Roman"/>
          <w:sz w:val="27"/>
          <w:szCs w:val="27"/>
        </w:rPr>
        <w:t xml:space="preserve">  </w:t>
      </w:r>
      <w:r w:rsidR="00EE1AE1">
        <w:rPr>
          <w:rFonts w:ascii="Times New Roman" w:hAnsi="Times New Roman" w:cs="Times New Roman"/>
          <w:sz w:val="27"/>
          <w:szCs w:val="27"/>
        </w:rPr>
        <w:t>18.12.2018</w:t>
      </w:r>
      <w:r w:rsidR="00064557" w:rsidRPr="00064557">
        <w:rPr>
          <w:rFonts w:ascii="Times New Roman" w:hAnsi="Times New Roman" w:cs="Times New Roman"/>
          <w:sz w:val="27"/>
          <w:szCs w:val="27"/>
        </w:rPr>
        <w:t xml:space="preserve"> года </w:t>
      </w:r>
      <w:r w:rsidR="003D3E9A" w:rsidRPr="00064557">
        <w:rPr>
          <w:rFonts w:ascii="Times New Roman" w:hAnsi="Times New Roman" w:cs="Times New Roman"/>
          <w:sz w:val="27"/>
          <w:szCs w:val="27"/>
        </w:rPr>
        <w:t>№</w:t>
      </w:r>
      <w:r w:rsidR="00064557" w:rsidRPr="00064557">
        <w:rPr>
          <w:rFonts w:ascii="Times New Roman" w:hAnsi="Times New Roman" w:cs="Times New Roman"/>
          <w:sz w:val="27"/>
          <w:szCs w:val="27"/>
        </w:rPr>
        <w:t xml:space="preserve"> 1</w:t>
      </w:r>
      <w:r w:rsidR="00EE1AE1">
        <w:rPr>
          <w:rFonts w:ascii="Times New Roman" w:hAnsi="Times New Roman" w:cs="Times New Roman"/>
          <w:sz w:val="27"/>
          <w:szCs w:val="27"/>
        </w:rPr>
        <w:t>00</w:t>
      </w:r>
      <w:r w:rsidR="00064557" w:rsidRPr="00064557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Турунтаевского</w:t>
      </w:r>
      <w:proofErr w:type="gramEnd"/>
      <w:r w:rsidR="00064557" w:rsidRPr="00064557">
        <w:rPr>
          <w:rFonts w:ascii="Times New Roman" w:hAnsi="Times New Roman" w:cs="Times New Roman"/>
          <w:sz w:val="27"/>
          <w:szCs w:val="27"/>
        </w:rPr>
        <w:t xml:space="preserve"> сельского поселения от 30.06.2015 № 62</w:t>
      </w:r>
      <w:r w:rsidR="003D3E9A" w:rsidRPr="00064557">
        <w:rPr>
          <w:rFonts w:ascii="Times New Roman" w:hAnsi="Times New Roman" w:cs="Times New Roman"/>
          <w:sz w:val="27"/>
          <w:szCs w:val="27"/>
        </w:rPr>
        <w:t xml:space="preserve"> «Об утверждении схемы размещения нестационарных торговых объектов на территории муниципального образования "Турунтаевское сельское поселение»</w:t>
      </w:r>
      <w:r w:rsidR="00064557" w:rsidRPr="00064557">
        <w:rPr>
          <w:rFonts w:ascii="Times New Roman" w:hAnsi="Times New Roman" w:cs="Times New Roman"/>
          <w:sz w:val="27"/>
          <w:szCs w:val="27"/>
        </w:rPr>
        <w:t>»</w:t>
      </w:r>
      <w:r w:rsidR="003D3E9A" w:rsidRPr="00064557">
        <w:rPr>
          <w:rFonts w:ascii="Times New Roman" w:hAnsi="Times New Roman" w:cs="Times New Roman"/>
          <w:sz w:val="27"/>
          <w:szCs w:val="27"/>
        </w:rPr>
        <w:t xml:space="preserve">, </w:t>
      </w:r>
      <w:r w:rsidR="005B13BF" w:rsidRPr="00064557">
        <w:rPr>
          <w:rFonts w:ascii="Times New Roman" w:hAnsi="Times New Roman" w:cs="Times New Roman"/>
          <w:sz w:val="27"/>
          <w:szCs w:val="27"/>
        </w:rPr>
        <w:t>н</w:t>
      </w:r>
      <w:r w:rsidR="00203822" w:rsidRPr="00064557">
        <w:rPr>
          <w:rFonts w:ascii="Times New Roman" w:hAnsi="Times New Roman" w:cs="Times New Roman"/>
          <w:sz w:val="27"/>
          <w:szCs w:val="27"/>
        </w:rPr>
        <w:t xml:space="preserve">а основании обращения </w:t>
      </w:r>
      <w:proofErr w:type="spellStart"/>
      <w:r w:rsidR="00EE1AE1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EE1AE1">
        <w:rPr>
          <w:rFonts w:ascii="Times New Roman" w:hAnsi="Times New Roman" w:cs="Times New Roman"/>
          <w:sz w:val="27"/>
          <w:szCs w:val="27"/>
        </w:rPr>
        <w:t xml:space="preserve"> Александра Николаевича, паспорт 3309 790876, выдан ОУФМС России по Кемеровской области в </w:t>
      </w:r>
      <w:proofErr w:type="spellStart"/>
      <w:r w:rsidR="00EE1AE1">
        <w:rPr>
          <w:rFonts w:ascii="Times New Roman" w:hAnsi="Times New Roman" w:cs="Times New Roman"/>
          <w:sz w:val="27"/>
          <w:szCs w:val="27"/>
        </w:rPr>
        <w:t>Яйском</w:t>
      </w:r>
      <w:proofErr w:type="spellEnd"/>
      <w:r w:rsidR="00EE1AE1">
        <w:rPr>
          <w:rFonts w:ascii="Times New Roman" w:hAnsi="Times New Roman" w:cs="Times New Roman"/>
          <w:sz w:val="27"/>
          <w:szCs w:val="27"/>
        </w:rPr>
        <w:t xml:space="preserve"> районе, 30.11.2009,  </w:t>
      </w:r>
      <w:r w:rsidR="00AD56A3" w:rsidRPr="00EF65C6">
        <w:rPr>
          <w:rFonts w:ascii="Times New Roman" w:hAnsi="Times New Roman" w:cs="Times New Roman"/>
          <w:sz w:val="27"/>
          <w:szCs w:val="27"/>
        </w:rPr>
        <w:t>зарегистрированн</w:t>
      </w:r>
      <w:r w:rsidR="00EE1AE1">
        <w:rPr>
          <w:rFonts w:ascii="Times New Roman" w:hAnsi="Times New Roman" w:cs="Times New Roman"/>
          <w:sz w:val="27"/>
          <w:szCs w:val="27"/>
        </w:rPr>
        <w:t>ого</w:t>
      </w:r>
      <w:r w:rsidR="00AD56A3" w:rsidRPr="00EF65C6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="00EE1AE1">
        <w:rPr>
          <w:rFonts w:ascii="Times New Roman" w:hAnsi="Times New Roman" w:cs="Times New Roman"/>
          <w:sz w:val="27"/>
          <w:szCs w:val="27"/>
        </w:rPr>
        <w:t xml:space="preserve">Кемеровская область, </w:t>
      </w:r>
      <w:proofErr w:type="spellStart"/>
      <w:r w:rsidR="00EE1AE1">
        <w:rPr>
          <w:rFonts w:ascii="Times New Roman" w:hAnsi="Times New Roman" w:cs="Times New Roman"/>
          <w:sz w:val="27"/>
          <w:szCs w:val="27"/>
        </w:rPr>
        <w:t>Яйский</w:t>
      </w:r>
      <w:proofErr w:type="spellEnd"/>
      <w:r w:rsidR="00EE1AE1">
        <w:rPr>
          <w:rFonts w:ascii="Times New Roman" w:hAnsi="Times New Roman" w:cs="Times New Roman"/>
          <w:sz w:val="27"/>
          <w:szCs w:val="27"/>
        </w:rPr>
        <w:t xml:space="preserve"> район, п. </w:t>
      </w:r>
      <w:proofErr w:type="spellStart"/>
      <w:r w:rsidR="00EE1AE1">
        <w:rPr>
          <w:rFonts w:ascii="Times New Roman" w:hAnsi="Times New Roman" w:cs="Times New Roman"/>
          <w:sz w:val="27"/>
          <w:szCs w:val="27"/>
        </w:rPr>
        <w:t>Яя</w:t>
      </w:r>
      <w:proofErr w:type="spellEnd"/>
      <w:r w:rsidR="00EE1AE1">
        <w:rPr>
          <w:rFonts w:ascii="Times New Roman" w:hAnsi="Times New Roman" w:cs="Times New Roman"/>
          <w:sz w:val="27"/>
          <w:szCs w:val="27"/>
        </w:rPr>
        <w:t>, ул. Крупской, д. 8, кв. 4</w:t>
      </w:r>
      <w:r w:rsidR="000B4BF4">
        <w:rPr>
          <w:rFonts w:ascii="Times New Roman" w:hAnsi="Times New Roman" w:cs="Times New Roman"/>
          <w:sz w:val="27"/>
          <w:szCs w:val="27"/>
        </w:rPr>
        <w:t xml:space="preserve"> (в соответствии с </w:t>
      </w:r>
      <w:r w:rsidR="000B4BF4" w:rsidRPr="000B4BF4">
        <w:rPr>
          <w:rFonts w:ascii="Times New Roman" w:hAnsi="Times New Roman" w:cs="Times New Roman"/>
          <w:sz w:val="27"/>
          <w:szCs w:val="27"/>
        </w:rPr>
        <w:t>информационном бюллетене</w:t>
      </w:r>
      <w:r w:rsidR="000B4BF4">
        <w:rPr>
          <w:rFonts w:ascii="Times New Roman" w:hAnsi="Times New Roman" w:cs="Times New Roman"/>
          <w:sz w:val="27"/>
          <w:szCs w:val="27"/>
        </w:rPr>
        <w:t>м</w:t>
      </w:r>
      <w:r w:rsidR="000B4BF4" w:rsidRPr="000B4BF4">
        <w:rPr>
          <w:rFonts w:ascii="Times New Roman" w:hAnsi="Times New Roman" w:cs="Times New Roman"/>
          <w:sz w:val="27"/>
          <w:szCs w:val="27"/>
        </w:rPr>
        <w:t xml:space="preserve"> № </w:t>
      </w:r>
      <w:r w:rsidR="000B4BF4">
        <w:rPr>
          <w:rFonts w:ascii="Times New Roman" w:hAnsi="Times New Roman" w:cs="Times New Roman"/>
          <w:sz w:val="27"/>
          <w:szCs w:val="27"/>
        </w:rPr>
        <w:t>12</w:t>
      </w:r>
      <w:r w:rsidR="000B4BF4" w:rsidRPr="000B4BF4">
        <w:rPr>
          <w:rFonts w:ascii="Times New Roman" w:hAnsi="Times New Roman" w:cs="Times New Roman"/>
          <w:sz w:val="27"/>
          <w:szCs w:val="27"/>
        </w:rPr>
        <w:t xml:space="preserve"> от </w:t>
      </w:r>
      <w:r w:rsidR="000B4BF4">
        <w:rPr>
          <w:rFonts w:ascii="Times New Roman" w:hAnsi="Times New Roman" w:cs="Times New Roman"/>
          <w:sz w:val="27"/>
          <w:szCs w:val="27"/>
        </w:rPr>
        <w:t>28</w:t>
      </w:r>
      <w:r w:rsidR="000B4BF4" w:rsidRPr="000B4BF4">
        <w:rPr>
          <w:rFonts w:ascii="Times New Roman" w:hAnsi="Times New Roman" w:cs="Times New Roman"/>
          <w:sz w:val="27"/>
          <w:szCs w:val="27"/>
        </w:rPr>
        <w:t>.</w:t>
      </w:r>
      <w:r w:rsidR="000B4BF4">
        <w:rPr>
          <w:rFonts w:ascii="Times New Roman" w:hAnsi="Times New Roman" w:cs="Times New Roman"/>
          <w:sz w:val="27"/>
          <w:szCs w:val="27"/>
        </w:rPr>
        <w:t>03</w:t>
      </w:r>
      <w:r w:rsidR="000B4BF4" w:rsidRPr="000B4BF4">
        <w:rPr>
          <w:rFonts w:ascii="Times New Roman" w:hAnsi="Times New Roman" w:cs="Times New Roman"/>
          <w:sz w:val="27"/>
          <w:szCs w:val="27"/>
        </w:rPr>
        <w:t>.201</w:t>
      </w:r>
      <w:r w:rsidR="000B4BF4">
        <w:rPr>
          <w:rFonts w:ascii="Times New Roman" w:hAnsi="Times New Roman" w:cs="Times New Roman"/>
          <w:sz w:val="27"/>
          <w:szCs w:val="27"/>
        </w:rPr>
        <w:t>9</w:t>
      </w:r>
      <w:r w:rsidR="000B4BF4" w:rsidRPr="000B4BF4">
        <w:rPr>
          <w:rFonts w:ascii="Times New Roman" w:hAnsi="Times New Roman" w:cs="Times New Roman"/>
          <w:sz w:val="27"/>
          <w:szCs w:val="27"/>
        </w:rPr>
        <w:t xml:space="preserve"> г.</w:t>
      </w:r>
      <w:r w:rsidR="000B4BF4">
        <w:rPr>
          <w:rFonts w:ascii="Times New Roman" w:hAnsi="Times New Roman" w:cs="Times New Roman"/>
          <w:sz w:val="27"/>
          <w:szCs w:val="27"/>
        </w:rPr>
        <w:t xml:space="preserve">, размещенном </w:t>
      </w:r>
      <w:r w:rsidR="000B4BF4" w:rsidRPr="000B4BF4">
        <w:rPr>
          <w:rFonts w:ascii="Times New Roman" w:hAnsi="Times New Roman" w:cs="Times New Roman"/>
          <w:sz w:val="27"/>
          <w:szCs w:val="27"/>
        </w:rPr>
        <w:t>на официальном сайте Администрации Турунтаевского сельского</w:t>
      </w:r>
      <w:proofErr w:type="gramEnd"/>
      <w:r w:rsidR="000B4BF4" w:rsidRPr="000B4BF4">
        <w:rPr>
          <w:rFonts w:ascii="Times New Roman" w:hAnsi="Times New Roman" w:cs="Times New Roman"/>
          <w:sz w:val="27"/>
          <w:szCs w:val="27"/>
        </w:rPr>
        <w:t xml:space="preserve"> поселения в сети «Интернет»</w:t>
      </w:r>
      <w:r w:rsidR="000B4BF4">
        <w:rPr>
          <w:rFonts w:ascii="Times New Roman" w:hAnsi="Times New Roman" w:cs="Times New Roman"/>
          <w:sz w:val="27"/>
          <w:szCs w:val="27"/>
        </w:rPr>
        <w:t>)</w:t>
      </w:r>
    </w:p>
    <w:p w:rsidR="00203822" w:rsidRPr="00EF65C6" w:rsidRDefault="00203822" w:rsidP="00EF65C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428F1" w:rsidRPr="00EF65C6" w:rsidRDefault="005428F1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C4602" w:rsidRDefault="00913735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1.</w:t>
      </w:r>
      <w:r w:rsid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0A63E8">
        <w:rPr>
          <w:rFonts w:ascii="Times New Roman" w:hAnsi="Times New Roman" w:cs="Times New Roman"/>
          <w:sz w:val="27"/>
          <w:szCs w:val="27"/>
        </w:rPr>
        <w:t xml:space="preserve">Предоставить право </w:t>
      </w:r>
      <w:proofErr w:type="spellStart"/>
      <w:r w:rsidR="00EE1AE1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EE1AE1">
        <w:rPr>
          <w:rFonts w:ascii="Times New Roman" w:hAnsi="Times New Roman" w:cs="Times New Roman"/>
          <w:sz w:val="27"/>
          <w:szCs w:val="27"/>
        </w:rPr>
        <w:t xml:space="preserve"> Александру Николаевичу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0A63E8">
        <w:rPr>
          <w:rFonts w:ascii="Times New Roman" w:hAnsi="Times New Roman" w:cs="Times New Roman"/>
          <w:sz w:val="27"/>
          <w:szCs w:val="27"/>
        </w:rPr>
        <w:t xml:space="preserve">на </w:t>
      </w:r>
      <w:r w:rsidR="001451F7">
        <w:rPr>
          <w:rFonts w:ascii="Times New Roman" w:hAnsi="Times New Roman" w:cs="Times New Roman"/>
          <w:sz w:val="27"/>
          <w:szCs w:val="27"/>
        </w:rPr>
        <w:t xml:space="preserve">размещение нестационарного торгового объекта </w:t>
      </w:r>
      <w:r w:rsidR="005B13BF" w:rsidRP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5B13BF" w:rsidRPr="000A63E8">
        <w:rPr>
          <w:rFonts w:ascii="Times New Roman" w:hAnsi="Times New Roman" w:cs="Times New Roman"/>
          <w:b/>
          <w:sz w:val="27"/>
          <w:szCs w:val="27"/>
        </w:rPr>
        <w:t xml:space="preserve">сроком на </w:t>
      </w:r>
      <w:r w:rsidR="001451F7" w:rsidRPr="000A63E8">
        <w:rPr>
          <w:rFonts w:ascii="Times New Roman" w:hAnsi="Times New Roman" w:cs="Times New Roman"/>
          <w:b/>
          <w:sz w:val="27"/>
          <w:szCs w:val="27"/>
        </w:rPr>
        <w:t>3</w:t>
      </w:r>
      <w:r w:rsidR="005B13BF" w:rsidRPr="000A63E8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1451F7" w:rsidRPr="000A63E8">
        <w:rPr>
          <w:rFonts w:ascii="Times New Roman" w:hAnsi="Times New Roman" w:cs="Times New Roman"/>
          <w:b/>
          <w:sz w:val="27"/>
          <w:szCs w:val="27"/>
        </w:rPr>
        <w:t>три</w:t>
      </w:r>
      <w:r w:rsidR="005B13BF" w:rsidRPr="000A63E8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="001451F7" w:rsidRPr="000A63E8">
        <w:rPr>
          <w:rFonts w:ascii="Times New Roman" w:hAnsi="Times New Roman" w:cs="Times New Roman"/>
          <w:b/>
          <w:sz w:val="27"/>
          <w:szCs w:val="27"/>
        </w:rPr>
        <w:t>года</w:t>
      </w:r>
      <w:r w:rsidR="005B13BF" w:rsidRPr="00064557">
        <w:rPr>
          <w:rFonts w:ascii="Times New Roman" w:hAnsi="Times New Roman" w:cs="Times New Roman"/>
          <w:sz w:val="27"/>
          <w:szCs w:val="27"/>
        </w:rPr>
        <w:t xml:space="preserve"> </w:t>
      </w:r>
      <w:r w:rsidR="001451F7">
        <w:rPr>
          <w:rFonts w:ascii="Times New Roman" w:hAnsi="Times New Roman" w:cs="Times New Roman"/>
          <w:sz w:val="27"/>
          <w:szCs w:val="27"/>
        </w:rPr>
        <w:t xml:space="preserve">на </w:t>
      </w:r>
      <w:r w:rsidR="005B13BF" w:rsidRPr="00064557">
        <w:rPr>
          <w:rFonts w:ascii="Times New Roman" w:hAnsi="Times New Roman" w:cs="Times New Roman"/>
          <w:sz w:val="27"/>
          <w:szCs w:val="27"/>
        </w:rPr>
        <w:t>земельн</w:t>
      </w:r>
      <w:r w:rsidR="001451F7">
        <w:rPr>
          <w:rFonts w:ascii="Times New Roman" w:hAnsi="Times New Roman" w:cs="Times New Roman"/>
          <w:sz w:val="27"/>
          <w:szCs w:val="27"/>
        </w:rPr>
        <w:t>ом участке</w:t>
      </w:r>
      <w:r w:rsidR="00E10FD1">
        <w:rPr>
          <w:rFonts w:ascii="Times New Roman" w:hAnsi="Times New Roman" w:cs="Times New Roman"/>
          <w:sz w:val="27"/>
          <w:szCs w:val="27"/>
        </w:rPr>
        <w:t>,</w:t>
      </w:r>
      <w:r w:rsidR="00C22D71" w:rsidRPr="00064557">
        <w:rPr>
          <w:rFonts w:ascii="Times New Roman" w:hAnsi="Times New Roman" w:cs="Times New Roman"/>
          <w:sz w:val="27"/>
          <w:szCs w:val="27"/>
        </w:rPr>
        <w:t xml:space="preserve">  местоположение границ которого определено согласно приложению 1 к настоящему </w:t>
      </w:r>
      <w:r w:rsidR="001451F7">
        <w:rPr>
          <w:rFonts w:ascii="Times New Roman" w:hAnsi="Times New Roman" w:cs="Times New Roman"/>
          <w:sz w:val="27"/>
          <w:szCs w:val="27"/>
        </w:rPr>
        <w:t>постановлению</w:t>
      </w:r>
      <w:r w:rsidR="00C22D71" w:rsidRPr="00064557">
        <w:rPr>
          <w:rFonts w:ascii="Times New Roman" w:hAnsi="Times New Roman" w:cs="Times New Roman"/>
          <w:sz w:val="27"/>
          <w:szCs w:val="27"/>
        </w:rPr>
        <w:t xml:space="preserve"> </w:t>
      </w:r>
      <w:r w:rsidR="00C22D71" w:rsidRPr="00EF65C6">
        <w:rPr>
          <w:rFonts w:ascii="Times New Roman" w:hAnsi="Times New Roman" w:cs="Times New Roman"/>
          <w:sz w:val="27"/>
          <w:szCs w:val="27"/>
        </w:rPr>
        <w:t>и соответствует схеме</w:t>
      </w:r>
      <w:r w:rsidR="003D3E9A" w:rsidRPr="00EF65C6">
        <w:rPr>
          <w:rFonts w:ascii="Times New Roman" w:hAnsi="Times New Roman" w:cs="Times New Roman"/>
          <w:sz w:val="27"/>
          <w:szCs w:val="27"/>
        </w:rPr>
        <w:t xml:space="preserve"> размещения нестационарных торговых объектов на территории муниципального образования «Турунтаевское сельское поселение»</w:t>
      </w:r>
      <w:r w:rsidR="00C22D71" w:rsidRPr="00EF65C6">
        <w:rPr>
          <w:rFonts w:ascii="Times New Roman" w:hAnsi="Times New Roman" w:cs="Times New Roman"/>
          <w:sz w:val="27"/>
          <w:szCs w:val="27"/>
        </w:rPr>
        <w:t>.</w:t>
      </w:r>
    </w:p>
    <w:p w:rsidR="00EF65C6" w:rsidRDefault="00913735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2.</w:t>
      </w:r>
      <w:r w:rsidR="00EF65C6">
        <w:rPr>
          <w:rFonts w:ascii="Times New Roman" w:hAnsi="Times New Roman" w:cs="Times New Roman"/>
          <w:sz w:val="27"/>
          <w:szCs w:val="27"/>
        </w:rPr>
        <w:t xml:space="preserve"> Установить требования к н</w:t>
      </w:r>
      <w:r w:rsidR="00C22D71" w:rsidRPr="00EF65C6">
        <w:rPr>
          <w:rFonts w:ascii="Times New Roman" w:hAnsi="Times New Roman" w:cs="Times New Roman"/>
          <w:sz w:val="27"/>
          <w:szCs w:val="27"/>
        </w:rPr>
        <w:t>естациона</w:t>
      </w:r>
      <w:r w:rsidR="00EF65C6">
        <w:rPr>
          <w:rFonts w:ascii="Times New Roman" w:hAnsi="Times New Roman" w:cs="Times New Roman"/>
          <w:sz w:val="27"/>
          <w:szCs w:val="27"/>
        </w:rPr>
        <w:t>рному торговому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EF65C6">
        <w:rPr>
          <w:rFonts w:ascii="Times New Roman" w:hAnsi="Times New Roman" w:cs="Times New Roman"/>
          <w:sz w:val="27"/>
          <w:szCs w:val="27"/>
        </w:rPr>
        <w:t>у, при которых он должен:</w:t>
      </w:r>
    </w:p>
    <w:p w:rsidR="00913735" w:rsidRDefault="00EF65C6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соответствовать требованиям технических регламентов, противопожарным, санитарно-эпидемиологическим, гигиеническим, экологическим и иным установленным в соответствии с законодательством Российской Федерации требованиям</w:t>
      </w:r>
      <w:r w:rsidR="00815B14" w:rsidRPr="00EF65C6">
        <w:rPr>
          <w:rFonts w:ascii="Times New Roman" w:hAnsi="Times New Roman" w:cs="Times New Roman"/>
          <w:sz w:val="27"/>
          <w:szCs w:val="27"/>
        </w:rPr>
        <w:t>,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в том числе </w:t>
      </w:r>
      <w:hyperlink r:id="rId7" w:history="1">
        <w:r w:rsidR="00C22D71" w:rsidRPr="00EF65C6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правилам</w:t>
        </w:r>
      </w:hyperlink>
      <w:r w:rsidR="00C22D71" w:rsidRPr="00EF65C6">
        <w:rPr>
          <w:rFonts w:ascii="Times New Roman" w:hAnsi="Times New Roman" w:cs="Times New Roman"/>
          <w:sz w:val="27"/>
          <w:szCs w:val="27"/>
        </w:rPr>
        <w:t xml:space="preserve"> благоустройства муниципального </w:t>
      </w:r>
      <w:r w:rsidR="00815B14" w:rsidRPr="00EF65C6">
        <w:rPr>
          <w:rFonts w:ascii="Times New Roman" w:hAnsi="Times New Roman" w:cs="Times New Roman"/>
          <w:sz w:val="27"/>
          <w:szCs w:val="27"/>
        </w:rPr>
        <w:t>образования "Турунтаевское сельское поселение»</w:t>
      </w:r>
      <w:r w:rsidR="00C22D71" w:rsidRPr="00EF65C6">
        <w:rPr>
          <w:rFonts w:ascii="Times New Roman" w:hAnsi="Times New Roman" w:cs="Times New Roman"/>
          <w:sz w:val="27"/>
          <w:szCs w:val="27"/>
        </w:rPr>
        <w:t>", местным нормативам градостроительного проектирования муницип</w:t>
      </w:r>
      <w:r w:rsidR="00815B14" w:rsidRPr="00EF65C6">
        <w:rPr>
          <w:rFonts w:ascii="Times New Roman" w:hAnsi="Times New Roman" w:cs="Times New Roman"/>
          <w:sz w:val="27"/>
          <w:szCs w:val="27"/>
        </w:rPr>
        <w:t>ального образования "Турунтаевское сельское поселение</w:t>
      </w:r>
      <w:r>
        <w:rPr>
          <w:rFonts w:ascii="Times New Roman" w:hAnsi="Times New Roman" w:cs="Times New Roman"/>
          <w:sz w:val="27"/>
          <w:szCs w:val="27"/>
        </w:rPr>
        <w:t>";</w:t>
      </w:r>
    </w:p>
    <w:p w:rsidR="00C47E2F" w:rsidRPr="00EF65C6" w:rsidRDefault="00C47E2F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соответствовать характеристикам:</w:t>
      </w:r>
    </w:p>
    <w:p w:rsidR="001451F7" w:rsidRDefault="00046030" w:rsidP="001451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C22D71" w:rsidRPr="00EF65C6">
        <w:rPr>
          <w:rFonts w:ascii="Times New Roman" w:hAnsi="Times New Roman" w:cs="Times New Roman"/>
          <w:sz w:val="27"/>
          <w:szCs w:val="27"/>
        </w:rPr>
        <w:t>и</w:t>
      </w:r>
      <w:r w:rsidR="00815B14" w:rsidRPr="00EF65C6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объекта</w:t>
      </w:r>
      <w:r w:rsidR="00815B14" w:rsidRPr="00EF65C6">
        <w:rPr>
          <w:rFonts w:ascii="Times New Roman" w:hAnsi="Times New Roman" w:cs="Times New Roman"/>
          <w:sz w:val="27"/>
          <w:szCs w:val="27"/>
        </w:rPr>
        <w:t>:</w:t>
      </w:r>
      <w:r w:rsidR="00064557">
        <w:rPr>
          <w:rFonts w:ascii="Times New Roman" w:hAnsi="Times New Roman" w:cs="Times New Roman"/>
          <w:sz w:val="27"/>
          <w:szCs w:val="27"/>
        </w:rPr>
        <w:t xml:space="preserve"> </w:t>
      </w:r>
      <w:r w:rsidR="00064557" w:rsidRPr="00046030">
        <w:rPr>
          <w:rFonts w:ascii="Times New Roman" w:hAnsi="Times New Roman" w:cs="Times New Roman"/>
          <w:b/>
          <w:sz w:val="27"/>
          <w:szCs w:val="27"/>
          <w:u w:val="single"/>
        </w:rPr>
        <w:t>Временный торговый павильон</w:t>
      </w:r>
      <w:r w:rsidR="00815B14" w:rsidRPr="00EF65C6">
        <w:rPr>
          <w:rFonts w:ascii="Times New Roman" w:hAnsi="Times New Roman" w:cs="Times New Roman"/>
          <w:sz w:val="27"/>
          <w:szCs w:val="27"/>
        </w:rPr>
        <w:t>;</w:t>
      </w:r>
      <w:r w:rsidR="00815B14" w:rsidRPr="00EF65C6">
        <w:rPr>
          <w:rFonts w:ascii="Times New Roman" w:hAnsi="Times New Roman" w:cs="Times New Roman"/>
          <w:sz w:val="27"/>
          <w:szCs w:val="27"/>
        </w:rPr>
        <w:br/>
      </w:r>
      <w:r w:rsidR="001451F7">
        <w:rPr>
          <w:rFonts w:ascii="Times New Roman" w:hAnsi="Times New Roman" w:cs="Times New Roman"/>
          <w:sz w:val="27"/>
          <w:szCs w:val="27"/>
        </w:rPr>
        <w:t xml:space="preserve">площадь нестационарного торгового объекта, </w:t>
      </w:r>
      <w:proofErr w:type="spellStart"/>
      <w:r w:rsidR="001451F7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="001451F7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="001451F7">
        <w:rPr>
          <w:rFonts w:ascii="Times New Roman" w:hAnsi="Times New Roman" w:cs="Times New Roman"/>
          <w:sz w:val="27"/>
          <w:szCs w:val="27"/>
        </w:rPr>
        <w:t xml:space="preserve">: </w:t>
      </w:r>
      <w:r w:rsidR="001451F7" w:rsidRPr="00046030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1451F7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046030" w:rsidRDefault="00C22D71" w:rsidP="001451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F65C6">
        <w:rPr>
          <w:rFonts w:ascii="Times New Roman" w:hAnsi="Times New Roman" w:cs="Times New Roman"/>
          <w:sz w:val="27"/>
          <w:szCs w:val="27"/>
        </w:rPr>
        <w:t>площадь</w:t>
      </w:r>
      <w:r w:rsidR="00046030">
        <w:rPr>
          <w:rFonts w:ascii="Times New Roman" w:hAnsi="Times New Roman" w:cs="Times New Roman"/>
          <w:sz w:val="27"/>
          <w:szCs w:val="27"/>
        </w:rPr>
        <w:t xml:space="preserve"> территории, необходимой для размещения нестационарного торгового объекта, кв. м</w:t>
      </w:r>
      <w:r w:rsidRPr="00EF65C6">
        <w:rPr>
          <w:rFonts w:ascii="Times New Roman" w:hAnsi="Times New Roman" w:cs="Times New Roman"/>
          <w:sz w:val="27"/>
          <w:szCs w:val="27"/>
        </w:rPr>
        <w:t>:</w:t>
      </w:r>
      <w:r w:rsidR="00046030">
        <w:rPr>
          <w:rFonts w:ascii="Times New Roman" w:hAnsi="Times New Roman" w:cs="Times New Roman"/>
          <w:sz w:val="27"/>
          <w:szCs w:val="27"/>
        </w:rPr>
        <w:t xml:space="preserve"> </w:t>
      </w:r>
      <w:r w:rsidR="00621552">
        <w:rPr>
          <w:rFonts w:ascii="Times New Roman" w:hAnsi="Times New Roman" w:cs="Times New Roman"/>
          <w:b/>
          <w:sz w:val="27"/>
          <w:szCs w:val="27"/>
          <w:u w:val="single"/>
        </w:rPr>
        <w:t>500;</w:t>
      </w:r>
      <w:r w:rsidR="00046030" w:rsidRP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815B14" w:rsidRPr="00EF65C6">
        <w:rPr>
          <w:rFonts w:ascii="Times New Roman" w:hAnsi="Times New Roman" w:cs="Times New Roman"/>
          <w:sz w:val="27"/>
          <w:szCs w:val="27"/>
        </w:rPr>
        <w:br/>
      </w:r>
      <w:r w:rsidRPr="00EF65C6">
        <w:rPr>
          <w:rFonts w:ascii="Times New Roman" w:hAnsi="Times New Roman" w:cs="Times New Roman"/>
          <w:sz w:val="27"/>
          <w:szCs w:val="27"/>
        </w:rPr>
        <w:t>ассортимент товаров, подлежащих прода</w:t>
      </w:r>
      <w:r w:rsidR="00815B14" w:rsidRPr="00EF65C6">
        <w:rPr>
          <w:rFonts w:ascii="Times New Roman" w:hAnsi="Times New Roman" w:cs="Times New Roman"/>
          <w:sz w:val="27"/>
          <w:szCs w:val="27"/>
        </w:rPr>
        <w:t xml:space="preserve">же: </w:t>
      </w:r>
      <w:proofErr w:type="spellStart"/>
      <w:r w:rsidR="00046030">
        <w:rPr>
          <w:rFonts w:ascii="Times New Roman" w:hAnsi="Times New Roman" w:cs="Times New Roman"/>
          <w:b/>
          <w:sz w:val="27"/>
          <w:szCs w:val="27"/>
          <w:u w:val="single"/>
        </w:rPr>
        <w:t>автотовары</w:t>
      </w:r>
      <w:proofErr w:type="spellEnd"/>
      <w:r w:rsidR="00046030">
        <w:rPr>
          <w:rFonts w:ascii="Times New Roman" w:hAnsi="Times New Roman" w:cs="Times New Roman"/>
          <w:b/>
          <w:sz w:val="27"/>
          <w:szCs w:val="27"/>
          <w:u w:val="single"/>
        </w:rPr>
        <w:t>, оказание услуг по шиномонтажу</w:t>
      </w:r>
      <w:r w:rsidR="00815B14" w:rsidRPr="00E10FD1">
        <w:rPr>
          <w:rFonts w:ascii="Times New Roman" w:hAnsi="Times New Roman" w:cs="Times New Roman"/>
          <w:b/>
          <w:sz w:val="27"/>
          <w:szCs w:val="27"/>
          <w:u w:val="single"/>
        </w:rPr>
        <w:t>;</w:t>
      </w:r>
    </w:p>
    <w:p w:rsidR="00815B14" w:rsidRDefault="00C22D71" w:rsidP="001451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внешний вид (архитектурно-</w:t>
      </w:r>
      <w:proofErr w:type="gramStart"/>
      <w:r w:rsidRPr="00EF65C6">
        <w:rPr>
          <w:rFonts w:ascii="Times New Roman" w:hAnsi="Times New Roman" w:cs="Times New Roman"/>
          <w:sz w:val="27"/>
          <w:szCs w:val="27"/>
        </w:rPr>
        <w:t>колористическое решение</w:t>
      </w:r>
      <w:proofErr w:type="gramEnd"/>
      <w:r w:rsidRPr="00EF65C6">
        <w:rPr>
          <w:rFonts w:ascii="Times New Roman" w:hAnsi="Times New Roman" w:cs="Times New Roman"/>
          <w:sz w:val="27"/>
          <w:szCs w:val="27"/>
        </w:rPr>
        <w:t xml:space="preserve"> фасадов) и наличие устройств по обеспечению объектами санитарно-технического назначе</w:t>
      </w:r>
      <w:r w:rsidR="00815B14" w:rsidRPr="00EF65C6">
        <w:rPr>
          <w:rFonts w:ascii="Times New Roman" w:hAnsi="Times New Roman" w:cs="Times New Roman"/>
          <w:sz w:val="27"/>
          <w:szCs w:val="27"/>
        </w:rPr>
        <w:t>ния и элементов благоустройства:</w:t>
      </w:r>
      <w:r w:rsidR="007F3F26">
        <w:rPr>
          <w:rFonts w:ascii="Times New Roman" w:hAnsi="Times New Roman" w:cs="Times New Roman"/>
          <w:sz w:val="27"/>
          <w:szCs w:val="27"/>
        </w:rPr>
        <w:t xml:space="preserve"> </w:t>
      </w:r>
      <w:r w:rsidR="007F3F26" w:rsidRPr="00E10FD1">
        <w:rPr>
          <w:rFonts w:ascii="Times New Roman" w:hAnsi="Times New Roman" w:cs="Times New Roman"/>
          <w:b/>
          <w:sz w:val="27"/>
          <w:szCs w:val="27"/>
          <w:u w:val="single"/>
        </w:rPr>
        <w:t>в соответствии с приложенным проектом</w:t>
      </w:r>
      <w:r w:rsidR="00815B14" w:rsidRPr="00EF65C6">
        <w:rPr>
          <w:rFonts w:ascii="Times New Roman" w:hAnsi="Times New Roman" w:cs="Times New Roman"/>
          <w:sz w:val="27"/>
          <w:szCs w:val="27"/>
        </w:rPr>
        <w:t>.</w:t>
      </w:r>
    </w:p>
    <w:p w:rsidR="00FE3314" w:rsidRPr="00911526" w:rsidRDefault="000A63E8" w:rsidP="00FE33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Согласно «Порядка рассмотрения обращений физических и юридических лиц, имеющих намерение разместить нестационарные торговые объекты, на территории </w:t>
      </w:r>
      <w:r w:rsidR="00070A74">
        <w:rPr>
          <w:rFonts w:ascii="Times New Roman" w:hAnsi="Times New Roman" w:cs="Times New Roman"/>
          <w:sz w:val="27"/>
          <w:szCs w:val="27"/>
        </w:rPr>
        <w:t xml:space="preserve">Турунтаевского сельского поселения», утвержденного Постановлением Администрации Турунтаевского сельского поселения № 99 от 18.12.2018 г., цена права за размещение нестационарного торгового объекта за весь период использования, указанного в п.2 настоящего разрешения, </w:t>
      </w:r>
      <w:r w:rsidR="00FE3314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FE3314" w:rsidRPr="00FE3314">
        <w:rPr>
          <w:rFonts w:ascii="Times New Roman" w:hAnsi="Times New Roman" w:cs="Times New Roman"/>
          <w:b/>
          <w:sz w:val="27"/>
          <w:szCs w:val="27"/>
        </w:rPr>
        <w:t>50815,80</w:t>
      </w:r>
      <w:r w:rsidR="00FE331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E3314">
        <w:rPr>
          <w:rFonts w:ascii="Times New Roman" w:hAnsi="Times New Roman" w:cs="Times New Roman"/>
          <w:sz w:val="27"/>
          <w:szCs w:val="27"/>
        </w:rPr>
        <w:t>(пятьдесят тысяч восемьсот пятнадцать рублей восемьдесят копеек).</w:t>
      </w:r>
      <w:proofErr w:type="gramEnd"/>
      <w:r w:rsidR="00070A74">
        <w:rPr>
          <w:rFonts w:ascii="Times New Roman" w:hAnsi="Times New Roman" w:cs="Times New Roman"/>
          <w:sz w:val="27"/>
          <w:szCs w:val="27"/>
        </w:rPr>
        <w:t xml:space="preserve"> </w:t>
      </w:r>
      <w:r w:rsidR="00FE3314" w:rsidRPr="00911526">
        <w:rPr>
          <w:rFonts w:ascii="Times New Roman" w:hAnsi="Times New Roman" w:cs="Times New Roman"/>
          <w:sz w:val="27"/>
          <w:szCs w:val="27"/>
          <w:lang w:eastAsia="ru-RU"/>
        </w:rPr>
        <w:t xml:space="preserve">Порядок определения и уплаты цены права за размещение нестационарного торгового объекта на территории </w:t>
      </w:r>
      <w:r w:rsidR="00FE3314" w:rsidRPr="00911526">
        <w:rPr>
          <w:rFonts w:ascii="Times New Roman" w:hAnsi="Times New Roman" w:cs="Times New Roman"/>
          <w:sz w:val="27"/>
          <w:szCs w:val="27"/>
        </w:rPr>
        <w:t>Турунтаевского</w:t>
      </w:r>
      <w:r w:rsidR="00FE3314" w:rsidRPr="00911526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определен согласно приложению 2 к настоящему постановлению.</w:t>
      </w:r>
    </w:p>
    <w:p w:rsidR="00EE4C20" w:rsidRPr="00EF65C6" w:rsidRDefault="000A63E8" w:rsidP="000B4B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13735" w:rsidRPr="00EF65C6">
        <w:rPr>
          <w:rFonts w:ascii="Times New Roman" w:hAnsi="Times New Roman" w:cs="Times New Roman"/>
          <w:sz w:val="27"/>
          <w:szCs w:val="27"/>
        </w:rPr>
        <w:t>.</w:t>
      </w:r>
      <w:r w:rsidR="00C47E2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C4602">
        <w:rPr>
          <w:rFonts w:ascii="Times New Roman" w:hAnsi="Times New Roman" w:cs="Times New Roman"/>
          <w:sz w:val="27"/>
          <w:szCs w:val="27"/>
        </w:rPr>
        <w:t>Установить</w:t>
      </w:r>
      <w:r w:rsidR="00C47E2F">
        <w:rPr>
          <w:rFonts w:ascii="Times New Roman" w:hAnsi="Times New Roman" w:cs="Times New Roman"/>
          <w:sz w:val="27"/>
          <w:szCs w:val="27"/>
        </w:rPr>
        <w:t xml:space="preserve"> п</w:t>
      </w:r>
      <w:r w:rsidR="00815B14" w:rsidRPr="00EF65C6">
        <w:rPr>
          <w:rFonts w:ascii="Times New Roman" w:hAnsi="Times New Roman" w:cs="Times New Roman"/>
          <w:sz w:val="27"/>
          <w:szCs w:val="27"/>
        </w:rPr>
        <w:t>раво на использование земельного участка  по настоящему разрешению</w:t>
      </w:r>
      <w:r w:rsidR="00C47E2F">
        <w:rPr>
          <w:rFonts w:ascii="Times New Roman" w:hAnsi="Times New Roman" w:cs="Times New Roman"/>
          <w:sz w:val="27"/>
          <w:szCs w:val="27"/>
        </w:rPr>
        <w:t xml:space="preserve"> исключительно для размещения и эксплуатации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нестационарного торгового объекта, соответствующ</w:t>
      </w:r>
      <w:r w:rsidR="00913735" w:rsidRPr="00EF65C6">
        <w:rPr>
          <w:rFonts w:ascii="Times New Roman" w:hAnsi="Times New Roman" w:cs="Times New Roman"/>
          <w:sz w:val="27"/>
          <w:szCs w:val="27"/>
        </w:rPr>
        <w:t>его условиям настоящего разрешения,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 в период (периоды) времени</w:t>
      </w:r>
      <w:r w:rsidR="00127E50">
        <w:rPr>
          <w:rFonts w:ascii="Times New Roman" w:hAnsi="Times New Roman" w:cs="Times New Roman"/>
          <w:sz w:val="27"/>
          <w:szCs w:val="27"/>
        </w:rPr>
        <w:t xml:space="preserve">  </w:t>
      </w:r>
      <w:r w:rsidR="00127E50" w:rsidRPr="00127E50">
        <w:rPr>
          <w:rFonts w:ascii="Times New Roman" w:hAnsi="Times New Roman" w:cs="Times New Roman"/>
          <w:b/>
          <w:sz w:val="27"/>
          <w:szCs w:val="27"/>
          <w:u w:val="single"/>
        </w:rPr>
        <w:t xml:space="preserve">с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9"/>
        </w:smartTagPr>
        <w:r w:rsidR="00127E50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16.</w:t>
        </w:r>
        <w:r w:rsidR="00621552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04</w:t>
        </w:r>
        <w:r w:rsidR="00127E50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.201</w:t>
        </w:r>
        <w:r w:rsidR="00621552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9</w:t>
        </w:r>
      </w:smartTag>
      <w:r w:rsidR="00127E50" w:rsidRPr="0044376B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по 1</w:t>
      </w:r>
      <w:r w:rsidR="00621552" w:rsidRPr="0044376B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127E50" w:rsidRPr="0044376B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="00621552" w:rsidRPr="0044376B">
        <w:rPr>
          <w:rFonts w:ascii="Times New Roman" w:hAnsi="Times New Roman" w:cs="Times New Roman"/>
          <w:b/>
          <w:sz w:val="27"/>
          <w:szCs w:val="27"/>
          <w:u w:val="single"/>
        </w:rPr>
        <w:t>04</w:t>
      </w:r>
      <w:r w:rsidR="00CF30A6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smartTag w:uri="urn:schemas-microsoft-com:office:smarttags" w:element="metricconverter">
        <w:smartTagPr>
          <w:attr w:name="ProductID" w:val="2022 г"/>
        </w:smartTagPr>
        <w:r w:rsidR="00127E50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202</w:t>
        </w:r>
        <w:r w:rsidR="00621552" w:rsidRPr="0044376B">
          <w:rPr>
            <w:rFonts w:ascii="Times New Roman" w:hAnsi="Times New Roman" w:cs="Times New Roman"/>
            <w:b/>
            <w:sz w:val="27"/>
            <w:szCs w:val="27"/>
            <w:u w:val="single"/>
          </w:rPr>
          <w:t>2</w:t>
        </w:r>
        <w:r w:rsidR="00127E50" w:rsidRPr="00127E50">
          <w:rPr>
            <w:rFonts w:ascii="Times New Roman" w:hAnsi="Times New Roman" w:cs="Times New Roman"/>
            <w:b/>
            <w:sz w:val="27"/>
            <w:szCs w:val="27"/>
            <w:u w:val="single"/>
          </w:rPr>
          <w:t xml:space="preserve"> г</w:t>
        </w:r>
      </w:smartTag>
      <w:r w:rsidR="00913735" w:rsidRPr="00EF65C6">
        <w:rPr>
          <w:rFonts w:ascii="Times New Roman" w:hAnsi="Times New Roman" w:cs="Times New Roman"/>
          <w:sz w:val="27"/>
          <w:szCs w:val="27"/>
        </w:rPr>
        <w:t>, и не дает в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ладельцу объекта прав на </w:t>
      </w:r>
      <w:r w:rsidR="00913735" w:rsidRPr="00EF65C6">
        <w:rPr>
          <w:rFonts w:ascii="Times New Roman" w:hAnsi="Times New Roman" w:cs="Times New Roman"/>
          <w:sz w:val="27"/>
          <w:szCs w:val="27"/>
        </w:rPr>
        <w:t>использование земельного участка:</w:t>
      </w:r>
      <w:r w:rsidR="00913735" w:rsidRPr="00EF65C6">
        <w:rPr>
          <w:rFonts w:ascii="Times New Roman" w:hAnsi="Times New Roman" w:cs="Times New Roman"/>
          <w:sz w:val="27"/>
          <w:szCs w:val="27"/>
        </w:rPr>
        <w:br/>
        <w:t>-</w:t>
      </w:r>
      <w:r w:rsidR="00076C99">
        <w:rPr>
          <w:rFonts w:ascii="Times New Roman" w:hAnsi="Times New Roman" w:cs="Times New Roman"/>
          <w:sz w:val="27"/>
          <w:szCs w:val="27"/>
        </w:rPr>
        <w:t xml:space="preserve"> </w:t>
      </w:r>
      <w:r w:rsidR="00C47E2F">
        <w:rPr>
          <w:rFonts w:ascii="Times New Roman" w:hAnsi="Times New Roman" w:cs="Times New Roman"/>
          <w:sz w:val="27"/>
          <w:szCs w:val="27"/>
        </w:rPr>
        <w:t>для</w:t>
      </w:r>
      <w:r w:rsidR="00127E50">
        <w:rPr>
          <w:rFonts w:ascii="Times New Roman" w:hAnsi="Times New Roman" w:cs="Times New Roman"/>
          <w:sz w:val="27"/>
          <w:szCs w:val="27"/>
        </w:rPr>
        <w:t xml:space="preserve"> с</w:t>
      </w:r>
      <w:r w:rsidR="00C22D71" w:rsidRPr="00EF65C6">
        <w:rPr>
          <w:rFonts w:ascii="Times New Roman" w:hAnsi="Times New Roman" w:cs="Times New Roman"/>
          <w:sz w:val="27"/>
          <w:szCs w:val="27"/>
        </w:rPr>
        <w:t>троительства;</w:t>
      </w:r>
      <w:r w:rsidR="00C22D71" w:rsidRPr="00EF65C6">
        <w:rPr>
          <w:rFonts w:ascii="Times New Roman" w:hAnsi="Times New Roman" w:cs="Times New Roman"/>
          <w:sz w:val="27"/>
          <w:szCs w:val="27"/>
        </w:rPr>
        <w:br/>
        <w:t>- для иных целей и нужд, не пре</w:t>
      </w:r>
      <w:r w:rsidR="00913735" w:rsidRPr="00EF65C6">
        <w:rPr>
          <w:rFonts w:ascii="Times New Roman" w:hAnsi="Times New Roman" w:cs="Times New Roman"/>
          <w:sz w:val="27"/>
          <w:szCs w:val="27"/>
        </w:rPr>
        <w:t>дусмотренных настоящим разрешением</w:t>
      </w:r>
      <w:r w:rsidR="00C22D71" w:rsidRPr="00EF65C6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="00C22D71" w:rsidRPr="00EF65C6">
        <w:rPr>
          <w:rFonts w:ascii="Times New Roman" w:hAnsi="Times New Roman" w:cs="Times New Roman"/>
          <w:sz w:val="27"/>
          <w:szCs w:val="27"/>
        </w:rPr>
        <w:br/>
        <w:t>- для размещения и (или) эксплуатации нестационарного торгового объекта, не соответствующ</w:t>
      </w:r>
      <w:r w:rsidR="00913735" w:rsidRPr="00EF65C6">
        <w:rPr>
          <w:rFonts w:ascii="Times New Roman" w:hAnsi="Times New Roman" w:cs="Times New Roman"/>
          <w:sz w:val="27"/>
          <w:szCs w:val="27"/>
        </w:rPr>
        <w:t>его условиям настоящего разрешения</w:t>
      </w:r>
      <w:r w:rsidR="00C22D71" w:rsidRPr="00EF65C6">
        <w:rPr>
          <w:rFonts w:ascii="Times New Roman" w:hAnsi="Times New Roman" w:cs="Times New Roman"/>
          <w:sz w:val="27"/>
          <w:szCs w:val="27"/>
        </w:rPr>
        <w:t>;</w:t>
      </w:r>
      <w:r w:rsidR="00C22D71" w:rsidRPr="00EF65C6">
        <w:rPr>
          <w:rFonts w:ascii="Times New Roman" w:hAnsi="Times New Roman" w:cs="Times New Roman"/>
          <w:sz w:val="27"/>
          <w:szCs w:val="27"/>
        </w:rPr>
        <w:br/>
        <w:t>- для размещения и (или) эксплуатации нестационарного торгового объекта в период (периоды) времени, не о</w:t>
      </w:r>
      <w:r w:rsidR="00913735" w:rsidRPr="00EF65C6">
        <w:rPr>
          <w:rFonts w:ascii="Times New Roman" w:hAnsi="Times New Roman" w:cs="Times New Roman"/>
          <w:sz w:val="27"/>
          <w:szCs w:val="27"/>
        </w:rPr>
        <w:t>бусловленные настоящим разрешением.</w:t>
      </w:r>
      <w:r w:rsidR="00913735" w:rsidRPr="00EF65C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5</w:t>
      </w:r>
      <w:r w:rsidR="00913735" w:rsidRPr="00EF65C6">
        <w:rPr>
          <w:rFonts w:ascii="Times New Roman" w:hAnsi="Times New Roman" w:cs="Times New Roman"/>
          <w:sz w:val="27"/>
          <w:szCs w:val="27"/>
        </w:rPr>
        <w:t>.</w:t>
      </w:r>
      <w:r w:rsidR="000A0725">
        <w:rPr>
          <w:rFonts w:ascii="Times New Roman" w:hAnsi="Times New Roman" w:cs="Times New Roman"/>
          <w:sz w:val="27"/>
          <w:szCs w:val="27"/>
        </w:rPr>
        <w:t xml:space="preserve"> </w:t>
      </w:r>
      <w:r w:rsidR="00443F77">
        <w:rPr>
          <w:rFonts w:ascii="Times New Roman" w:hAnsi="Times New Roman" w:cs="Times New Roman"/>
          <w:sz w:val="27"/>
          <w:szCs w:val="27"/>
        </w:rPr>
        <w:t>Установить</w:t>
      </w:r>
      <w:r w:rsidR="00C47E2F">
        <w:rPr>
          <w:rFonts w:ascii="Times New Roman" w:hAnsi="Times New Roman" w:cs="Times New Roman"/>
          <w:sz w:val="27"/>
          <w:szCs w:val="27"/>
        </w:rPr>
        <w:t>, что в</w:t>
      </w:r>
      <w:r w:rsidR="00913735" w:rsidRPr="00EF65C6">
        <w:rPr>
          <w:rFonts w:ascii="Times New Roman" w:hAnsi="Times New Roman" w:cs="Times New Roman"/>
          <w:sz w:val="27"/>
          <w:szCs w:val="27"/>
        </w:rPr>
        <w:t>се улучшения земельного участка, произведенные в</w:t>
      </w:r>
      <w:r w:rsidR="00C22D71" w:rsidRPr="00EF65C6">
        <w:rPr>
          <w:rFonts w:ascii="Times New Roman" w:hAnsi="Times New Roman" w:cs="Times New Roman"/>
          <w:sz w:val="27"/>
          <w:szCs w:val="27"/>
        </w:rPr>
        <w:t>ладельцем объекта и не входящие в состав нестационарного торг</w:t>
      </w:r>
      <w:r w:rsidR="00913735" w:rsidRPr="00EF65C6">
        <w:rPr>
          <w:rFonts w:ascii="Times New Roman" w:hAnsi="Times New Roman" w:cs="Times New Roman"/>
          <w:sz w:val="27"/>
          <w:szCs w:val="27"/>
        </w:rPr>
        <w:t>ового объекта</w:t>
      </w:r>
      <w:r w:rsidR="00C22D71" w:rsidRPr="00EF65C6">
        <w:rPr>
          <w:rFonts w:ascii="Times New Roman" w:hAnsi="Times New Roman" w:cs="Times New Roman"/>
          <w:sz w:val="27"/>
          <w:szCs w:val="27"/>
        </w:rPr>
        <w:t xml:space="preserve">, поступают в собственность Администрации </w:t>
      </w:r>
      <w:r w:rsidR="00913735" w:rsidRPr="00EF65C6">
        <w:rPr>
          <w:rFonts w:ascii="Times New Roman" w:hAnsi="Times New Roman" w:cs="Times New Roman"/>
          <w:sz w:val="27"/>
          <w:szCs w:val="27"/>
        </w:rPr>
        <w:t>Турунтаевского сельского поселения и в</w:t>
      </w:r>
      <w:r w:rsidR="00C22D71" w:rsidRPr="00EF65C6">
        <w:rPr>
          <w:rFonts w:ascii="Times New Roman" w:hAnsi="Times New Roman" w:cs="Times New Roman"/>
          <w:sz w:val="27"/>
          <w:szCs w:val="27"/>
        </w:rPr>
        <w:t>ладельцу объекта не возвращаются и н</w:t>
      </w:r>
      <w:r w:rsidR="00913735" w:rsidRPr="00EF65C6">
        <w:rPr>
          <w:rFonts w:ascii="Times New Roman" w:hAnsi="Times New Roman" w:cs="Times New Roman"/>
          <w:sz w:val="27"/>
          <w:szCs w:val="27"/>
        </w:rPr>
        <w:t>е компенсируются, их стоимость в</w:t>
      </w:r>
      <w:r w:rsidR="00C22D71" w:rsidRPr="00EF65C6">
        <w:rPr>
          <w:rFonts w:ascii="Times New Roman" w:hAnsi="Times New Roman" w:cs="Times New Roman"/>
          <w:sz w:val="27"/>
          <w:szCs w:val="27"/>
        </w:rPr>
        <w:t>ла</w:t>
      </w:r>
      <w:r w:rsidR="00262D41" w:rsidRPr="00EF65C6">
        <w:rPr>
          <w:rFonts w:ascii="Times New Roman" w:hAnsi="Times New Roman" w:cs="Times New Roman"/>
          <w:sz w:val="27"/>
          <w:szCs w:val="27"/>
        </w:rPr>
        <w:t>дельцу объекта не возмещается.</w:t>
      </w:r>
      <w:r w:rsidR="00262D41" w:rsidRPr="00EF65C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6</w:t>
      </w:r>
      <w:r w:rsidR="00262D41" w:rsidRPr="00EF65C6">
        <w:rPr>
          <w:rFonts w:ascii="Times New Roman" w:hAnsi="Times New Roman" w:cs="Times New Roman"/>
          <w:sz w:val="27"/>
          <w:szCs w:val="27"/>
        </w:rPr>
        <w:t xml:space="preserve">. </w:t>
      </w:r>
      <w:r w:rsidR="00C47E2F">
        <w:rPr>
          <w:rFonts w:ascii="Times New Roman" w:hAnsi="Times New Roman" w:cs="Times New Roman"/>
          <w:sz w:val="27"/>
          <w:szCs w:val="27"/>
        </w:rPr>
        <w:t>Определить з</w:t>
      </w:r>
      <w:r w:rsidR="00262D41" w:rsidRPr="00EF65C6">
        <w:rPr>
          <w:rFonts w:ascii="Times New Roman" w:hAnsi="Times New Roman" w:cs="Times New Roman"/>
          <w:sz w:val="27"/>
          <w:szCs w:val="27"/>
        </w:rPr>
        <w:t xml:space="preserve">емельный участок </w:t>
      </w:r>
      <w:r w:rsidR="00C47E2F">
        <w:rPr>
          <w:rFonts w:ascii="Times New Roman" w:hAnsi="Times New Roman" w:cs="Times New Roman"/>
          <w:sz w:val="27"/>
          <w:szCs w:val="27"/>
        </w:rPr>
        <w:t>как пригодный</w:t>
      </w:r>
      <w:r w:rsidR="00262D41" w:rsidRPr="00EF65C6">
        <w:rPr>
          <w:rFonts w:ascii="Times New Roman" w:hAnsi="Times New Roman" w:cs="Times New Roman"/>
          <w:sz w:val="27"/>
          <w:szCs w:val="27"/>
        </w:rPr>
        <w:t xml:space="preserve"> для использования и </w:t>
      </w:r>
      <w:r w:rsidR="00C22D71" w:rsidRPr="00EF65C6">
        <w:rPr>
          <w:rFonts w:ascii="Times New Roman" w:hAnsi="Times New Roman" w:cs="Times New Roman"/>
          <w:sz w:val="27"/>
          <w:szCs w:val="27"/>
        </w:rPr>
        <w:t>для размещения нестационарного торгового объекта</w:t>
      </w:r>
      <w:r w:rsidR="00C47E2F">
        <w:rPr>
          <w:rFonts w:ascii="Times New Roman" w:hAnsi="Times New Roman" w:cs="Times New Roman"/>
          <w:sz w:val="27"/>
          <w:szCs w:val="27"/>
        </w:rPr>
        <w:t>.</w:t>
      </w:r>
      <w:r w:rsidR="00262D41" w:rsidRP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262D41" w:rsidRPr="00EF65C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7</w:t>
      </w:r>
      <w:r w:rsidR="00262D41" w:rsidRPr="00EF65C6">
        <w:rPr>
          <w:rFonts w:ascii="Times New Roman" w:hAnsi="Times New Roman" w:cs="Times New Roman"/>
          <w:sz w:val="27"/>
          <w:szCs w:val="27"/>
        </w:rPr>
        <w:t xml:space="preserve">. Обязать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Александра Николаевича:</w:t>
      </w:r>
    </w:p>
    <w:p w:rsidR="00EE4C20" w:rsidRPr="00EF65C6" w:rsidRDefault="00262D41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proofErr w:type="gramStart"/>
      <w:r w:rsidR="00EE4C20" w:rsidRPr="00EF65C6">
        <w:rPr>
          <w:rFonts w:ascii="Times New Roman" w:hAnsi="Times New Roman" w:cs="Times New Roman"/>
          <w:sz w:val="27"/>
          <w:szCs w:val="27"/>
        </w:rPr>
        <w:t>размес</w:t>
      </w:r>
      <w:r w:rsidR="00C47E2F">
        <w:rPr>
          <w:rFonts w:ascii="Times New Roman" w:hAnsi="Times New Roman" w:cs="Times New Roman"/>
          <w:sz w:val="27"/>
          <w:szCs w:val="27"/>
        </w:rPr>
        <w:t xml:space="preserve">тить нестационарный </w:t>
      </w:r>
      <w:r w:rsidR="00EE4C20" w:rsidRPr="00EF65C6">
        <w:rPr>
          <w:rFonts w:ascii="Times New Roman" w:hAnsi="Times New Roman" w:cs="Times New Roman"/>
          <w:sz w:val="27"/>
          <w:szCs w:val="27"/>
        </w:rPr>
        <w:t>торговый объект – временный торговый павильон в соответствии с утвержденным проектом;</w:t>
      </w:r>
    </w:p>
    <w:p w:rsidR="00EE4C20" w:rsidRPr="00EF65C6" w:rsidRDefault="00262D41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End"/>
      <w:r w:rsidRPr="00EF65C6">
        <w:rPr>
          <w:rFonts w:ascii="Times New Roman" w:hAnsi="Times New Roman" w:cs="Times New Roman"/>
          <w:sz w:val="27"/>
          <w:szCs w:val="27"/>
        </w:rPr>
        <w:t xml:space="preserve">-  </w:t>
      </w:r>
      <w:r w:rsidR="00EE4C20" w:rsidRPr="00EF65C6">
        <w:rPr>
          <w:rFonts w:ascii="Times New Roman" w:hAnsi="Times New Roman" w:cs="Times New Roman"/>
          <w:sz w:val="27"/>
          <w:szCs w:val="27"/>
        </w:rPr>
        <w:t>обеспечить содержание территории вокруг объекта в удовлетворительном состоянии;</w:t>
      </w:r>
    </w:p>
    <w:p w:rsidR="00EE4C20" w:rsidRPr="00EF65C6" w:rsidRDefault="00262D41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 xml:space="preserve">- </w:t>
      </w:r>
      <w:r w:rsidR="00EE4C20" w:rsidRPr="00EF65C6">
        <w:rPr>
          <w:rFonts w:ascii="Times New Roman" w:hAnsi="Times New Roman" w:cs="Times New Roman"/>
          <w:sz w:val="27"/>
          <w:szCs w:val="27"/>
        </w:rPr>
        <w:t>демонтировать (переместить) объект и восстановить нарушенное благоустройство территории в месячный срок по окончании срока действия настоящего разрешения либо с даты его досрочного расторжения;</w:t>
      </w:r>
    </w:p>
    <w:p w:rsidR="007A32E4" w:rsidRDefault="002C4602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7A32E4" w:rsidRPr="00EF65C6">
        <w:rPr>
          <w:rFonts w:ascii="Times New Roman" w:hAnsi="Times New Roman" w:cs="Times New Roman"/>
          <w:sz w:val="27"/>
          <w:szCs w:val="27"/>
        </w:rPr>
        <w:t xml:space="preserve">соблюдать требования (запреты, ограничения) действующего законодательства в области торговой </w:t>
      </w:r>
      <w:r w:rsidR="005A14FA" w:rsidRPr="00EF65C6">
        <w:rPr>
          <w:rFonts w:ascii="Times New Roman" w:hAnsi="Times New Roman" w:cs="Times New Roman"/>
          <w:sz w:val="27"/>
          <w:szCs w:val="27"/>
        </w:rPr>
        <w:t>деятельности,</w:t>
      </w:r>
      <w:r w:rsidR="007A32E4" w:rsidRPr="00EF65C6">
        <w:rPr>
          <w:rFonts w:ascii="Times New Roman" w:hAnsi="Times New Roman" w:cs="Times New Roman"/>
          <w:sz w:val="27"/>
          <w:szCs w:val="27"/>
        </w:rPr>
        <w:t xml:space="preserve"> в том числе в сфере розничной продажи алкогольн</w:t>
      </w:r>
      <w:r w:rsidR="00911526">
        <w:rPr>
          <w:rFonts w:ascii="Times New Roman" w:hAnsi="Times New Roman" w:cs="Times New Roman"/>
          <w:sz w:val="27"/>
          <w:szCs w:val="27"/>
        </w:rPr>
        <w:t>ой продукции и табачных изделий;</w:t>
      </w:r>
    </w:p>
    <w:p w:rsidR="00FE3314" w:rsidRDefault="00911526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- своевременно осуществлять оплату за размещение нестационарного торгового объекта. </w:t>
      </w:r>
      <w:r w:rsidRPr="00911526">
        <w:rPr>
          <w:rFonts w:ascii="Times New Roman" w:hAnsi="Times New Roman"/>
          <w:sz w:val="27"/>
          <w:szCs w:val="27"/>
        </w:rPr>
        <w:t xml:space="preserve">Оплата цены осуществляется в безналичном порядке </w:t>
      </w:r>
      <w:r w:rsidRPr="00911526">
        <w:rPr>
          <w:rFonts w:ascii="Times New Roman" w:eastAsia="Times New Roman" w:hAnsi="Times New Roman"/>
          <w:sz w:val="27"/>
          <w:szCs w:val="27"/>
          <w:lang w:eastAsia="ru-RU"/>
        </w:rPr>
        <w:t xml:space="preserve">путем перечисления денежных средств в бюджет </w:t>
      </w:r>
      <w:r w:rsidRPr="00911526">
        <w:rPr>
          <w:rFonts w:ascii="Times New Roman" w:hAnsi="Times New Roman"/>
          <w:sz w:val="27"/>
          <w:szCs w:val="27"/>
        </w:rPr>
        <w:t>Турунтаевского</w:t>
      </w:r>
      <w:r w:rsidRPr="00911526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на счет Администрации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11526">
        <w:rPr>
          <w:rFonts w:ascii="Times New Roman" w:hAnsi="Times New Roman" w:cs="Times New Roman"/>
          <w:sz w:val="27"/>
          <w:szCs w:val="27"/>
          <w:lang w:eastAsia="ru-RU"/>
        </w:rPr>
        <w:t>ежеквартально до 10 числа текущего месяца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7A32E4" w:rsidRPr="00EF65C6" w:rsidRDefault="000A63E8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62D41" w:rsidRPr="00EF65C6">
        <w:rPr>
          <w:rFonts w:ascii="Times New Roman" w:hAnsi="Times New Roman" w:cs="Times New Roman"/>
          <w:sz w:val="27"/>
          <w:szCs w:val="27"/>
        </w:rPr>
        <w:t>.</w:t>
      </w:r>
      <w:r w:rsidR="00C47E2F">
        <w:rPr>
          <w:rFonts w:ascii="Times New Roman" w:hAnsi="Times New Roman" w:cs="Times New Roman"/>
          <w:sz w:val="27"/>
          <w:szCs w:val="27"/>
        </w:rPr>
        <w:t xml:space="preserve"> </w:t>
      </w:r>
      <w:r w:rsidR="000A0725">
        <w:rPr>
          <w:rFonts w:ascii="Times New Roman" w:hAnsi="Times New Roman" w:cs="Times New Roman"/>
          <w:sz w:val="27"/>
          <w:szCs w:val="27"/>
        </w:rPr>
        <w:t xml:space="preserve">Администрации Турунтаевского поселения </w:t>
      </w:r>
      <w:r w:rsidR="002C4602">
        <w:rPr>
          <w:rFonts w:ascii="Times New Roman" w:hAnsi="Times New Roman" w:cs="Times New Roman"/>
          <w:sz w:val="27"/>
          <w:szCs w:val="27"/>
        </w:rPr>
        <w:t>обязать</w:t>
      </w:r>
      <w:r w:rsidR="000A07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Александра Николаевича</w:t>
      </w:r>
      <w:r w:rsidR="000A0725">
        <w:rPr>
          <w:rFonts w:ascii="Times New Roman" w:hAnsi="Times New Roman" w:cs="Times New Roman"/>
          <w:sz w:val="27"/>
          <w:szCs w:val="27"/>
        </w:rPr>
        <w:t xml:space="preserve">, в </w:t>
      </w:r>
      <w:r w:rsidR="007A32E4" w:rsidRPr="00EF65C6">
        <w:rPr>
          <w:rFonts w:ascii="Times New Roman" w:hAnsi="Times New Roman" w:cs="Times New Roman"/>
          <w:sz w:val="27"/>
          <w:szCs w:val="27"/>
        </w:rPr>
        <w:t>случае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</w:t>
      </w:r>
      <w:r w:rsidR="000A0725">
        <w:rPr>
          <w:rFonts w:ascii="Times New Roman" w:hAnsi="Times New Roman" w:cs="Times New Roman"/>
          <w:sz w:val="27"/>
          <w:szCs w:val="27"/>
        </w:rPr>
        <w:t>ь или земельных участков</w:t>
      </w:r>
      <w:r w:rsidR="007A32E4" w:rsidRPr="00EF65C6">
        <w:rPr>
          <w:rFonts w:ascii="Times New Roman" w:hAnsi="Times New Roman" w:cs="Times New Roman"/>
          <w:sz w:val="27"/>
          <w:szCs w:val="27"/>
        </w:rPr>
        <w:t>:</w:t>
      </w:r>
    </w:p>
    <w:p w:rsidR="00EE4C20" w:rsidRPr="00EF65C6" w:rsidRDefault="00262D41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- привести земельный участок в состояние, пригодное для его</w:t>
      </w:r>
      <w:r w:rsidR="007A32E4" w:rsidRPr="00EF65C6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разрешенным использованием;</w:t>
      </w:r>
    </w:p>
    <w:p w:rsidR="007A32E4" w:rsidRPr="00EF65C6" w:rsidRDefault="00262D41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 xml:space="preserve">- </w:t>
      </w:r>
      <w:r w:rsidR="007A32E4" w:rsidRPr="00EF65C6">
        <w:rPr>
          <w:rFonts w:ascii="Times New Roman" w:hAnsi="Times New Roman" w:cs="Times New Roman"/>
          <w:sz w:val="27"/>
          <w:szCs w:val="27"/>
        </w:rPr>
        <w:t>выполни</w:t>
      </w:r>
      <w:r w:rsidR="00FD0C2A" w:rsidRPr="00EF65C6">
        <w:rPr>
          <w:rFonts w:ascii="Times New Roman" w:hAnsi="Times New Roman" w:cs="Times New Roman"/>
          <w:sz w:val="27"/>
          <w:szCs w:val="27"/>
        </w:rPr>
        <w:t>ть необходимые работы по рекультивации таких земель или земельных участков.</w:t>
      </w:r>
    </w:p>
    <w:p w:rsidR="00FD0C2A" w:rsidRPr="00EF65C6" w:rsidRDefault="000A63E8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262D41" w:rsidRPr="00EF65C6">
        <w:rPr>
          <w:rFonts w:ascii="Times New Roman" w:hAnsi="Times New Roman" w:cs="Times New Roman"/>
          <w:sz w:val="27"/>
          <w:szCs w:val="27"/>
        </w:rPr>
        <w:t>.</w:t>
      </w:r>
      <w:r w:rsidR="000A0725">
        <w:rPr>
          <w:rFonts w:ascii="Times New Roman" w:hAnsi="Times New Roman" w:cs="Times New Roman"/>
          <w:sz w:val="27"/>
          <w:szCs w:val="27"/>
        </w:rPr>
        <w:t xml:space="preserve"> Установить, что д</w:t>
      </w:r>
      <w:r w:rsidR="00FD0C2A" w:rsidRPr="00EF65C6">
        <w:rPr>
          <w:rFonts w:ascii="Times New Roman" w:hAnsi="Times New Roman" w:cs="Times New Roman"/>
          <w:sz w:val="27"/>
          <w:szCs w:val="27"/>
        </w:rPr>
        <w:t xml:space="preserve">анное разрешение может быть прекращено досрочно. Обстоятельством, при наступлении которого действие разрешения подлежит досрочному </w:t>
      </w:r>
      <w:r w:rsidR="00EF65C6" w:rsidRPr="00EF65C6">
        <w:rPr>
          <w:rFonts w:ascii="Times New Roman" w:hAnsi="Times New Roman" w:cs="Times New Roman"/>
          <w:sz w:val="27"/>
          <w:szCs w:val="27"/>
        </w:rPr>
        <w:t xml:space="preserve">прекращению, является нарушение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Александром Николаевичем</w:t>
      </w:r>
      <w:r w:rsidR="00EF65C6" w:rsidRPr="00EF65C6">
        <w:rPr>
          <w:rFonts w:ascii="Times New Roman" w:hAnsi="Times New Roman" w:cs="Times New Roman"/>
          <w:sz w:val="27"/>
          <w:szCs w:val="27"/>
        </w:rPr>
        <w:t xml:space="preserve"> </w:t>
      </w:r>
      <w:r w:rsidR="00FD0C2A" w:rsidRPr="00EF65C6">
        <w:rPr>
          <w:rFonts w:ascii="Times New Roman" w:hAnsi="Times New Roman" w:cs="Times New Roman"/>
          <w:sz w:val="27"/>
          <w:szCs w:val="27"/>
        </w:rPr>
        <w:t>обязанностей по использованию земель, установленных земельным законодательство</w:t>
      </w:r>
      <w:r w:rsidR="005A14FA" w:rsidRPr="00EF65C6">
        <w:rPr>
          <w:rFonts w:ascii="Times New Roman" w:hAnsi="Times New Roman" w:cs="Times New Roman"/>
          <w:sz w:val="27"/>
          <w:szCs w:val="27"/>
        </w:rPr>
        <w:t xml:space="preserve">м Российской Федерации. В случае досрочного прекращения действия данного разрешения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 Николаевич </w:t>
      </w:r>
      <w:r w:rsidR="005A14FA" w:rsidRPr="00EF65C6">
        <w:rPr>
          <w:rFonts w:ascii="Times New Roman" w:hAnsi="Times New Roman" w:cs="Times New Roman"/>
          <w:sz w:val="27"/>
          <w:szCs w:val="27"/>
        </w:rPr>
        <w:t>обязан в месячный срок демонтировать (переместить) объект и восстановить нарушенное благоустройство территории;</w:t>
      </w:r>
    </w:p>
    <w:p w:rsidR="00FD0C2A" w:rsidRPr="00EF65C6" w:rsidRDefault="000A63E8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EF65C6" w:rsidRPr="00EF65C6">
        <w:rPr>
          <w:rFonts w:ascii="Times New Roman" w:hAnsi="Times New Roman" w:cs="Times New Roman"/>
          <w:sz w:val="27"/>
          <w:szCs w:val="27"/>
        </w:rPr>
        <w:t xml:space="preserve">. </w:t>
      </w:r>
      <w:r w:rsidR="000A0725">
        <w:rPr>
          <w:rFonts w:ascii="Times New Roman" w:hAnsi="Times New Roman" w:cs="Times New Roman"/>
          <w:sz w:val="27"/>
          <w:szCs w:val="27"/>
        </w:rPr>
        <w:t>Установить, что в</w:t>
      </w:r>
      <w:r w:rsidR="005A14FA" w:rsidRPr="00EF65C6">
        <w:rPr>
          <w:rFonts w:ascii="Times New Roman" w:hAnsi="Times New Roman" w:cs="Times New Roman"/>
          <w:sz w:val="27"/>
          <w:szCs w:val="27"/>
        </w:rPr>
        <w:t xml:space="preserve"> случае неисполнения или ненадлежащего исполнения обязательств по настоящему разрешению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 Николаевич</w:t>
      </w:r>
      <w:r w:rsidR="00127E50">
        <w:rPr>
          <w:rFonts w:ascii="Times New Roman" w:hAnsi="Times New Roman" w:cs="Times New Roman"/>
          <w:sz w:val="27"/>
          <w:szCs w:val="27"/>
        </w:rPr>
        <w:t xml:space="preserve"> </w:t>
      </w:r>
      <w:r w:rsidR="005A14FA" w:rsidRPr="00EF65C6">
        <w:rPr>
          <w:rFonts w:ascii="Times New Roman" w:hAnsi="Times New Roman" w:cs="Times New Roman"/>
          <w:sz w:val="27"/>
          <w:szCs w:val="27"/>
        </w:rPr>
        <w:t>несет ответственность в соответствии с действующим законодательством Российской Федерации.</w:t>
      </w:r>
    </w:p>
    <w:p w:rsidR="005A14FA" w:rsidRPr="00EF65C6" w:rsidRDefault="00EF65C6" w:rsidP="00443F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>1</w:t>
      </w:r>
      <w:r w:rsidR="000A63E8">
        <w:rPr>
          <w:rFonts w:ascii="Times New Roman" w:hAnsi="Times New Roman" w:cs="Times New Roman"/>
          <w:sz w:val="27"/>
          <w:szCs w:val="27"/>
        </w:rPr>
        <w:t>1</w:t>
      </w:r>
      <w:r w:rsidRPr="00EF65C6">
        <w:rPr>
          <w:rFonts w:ascii="Times New Roman" w:hAnsi="Times New Roman" w:cs="Times New Roman"/>
          <w:sz w:val="27"/>
          <w:szCs w:val="27"/>
        </w:rPr>
        <w:t xml:space="preserve">. </w:t>
      </w:r>
      <w:r w:rsidR="000A0725">
        <w:rPr>
          <w:rFonts w:ascii="Times New Roman" w:hAnsi="Times New Roman" w:cs="Times New Roman"/>
          <w:sz w:val="27"/>
          <w:szCs w:val="27"/>
        </w:rPr>
        <w:t xml:space="preserve">Запретить </w:t>
      </w:r>
      <w:proofErr w:type="spellStart"/>
      <w:r w:rsidR="00076C99">
        <w:rPr>
          <w:rFonts w:ascii="Times New Roman" w:hAnsi="Times New Roman" w:cs="Times New Roman"/>
          <w:sz w:val="27"/>
          <w:szCs w:val="27"/>
        </w:rPr>
        <w:t>Дагдий</w:t>
      </w:r>
      <w:proofErr w:type="spellEnd"/>
      <w:r w:rsidR="00076C99">
        <w:rPr>
          <w:rFonts w:ascii="Times New Roman" w:hAnsi="Times New Roman" w:cs="Times New Roman"/>
          <w:sz w:val="27"/>
          <w:szCs w:val="27"/>
        </w:rPr>
        <w:t xml:space="preserve"> Александру Николаевичу </w:t>
      </w:r>
      <w:r w:rsidR="005A14FA" w:rsidRPr="00EF65C6">
        <w:rPr>
          <w:rFonts w:ascii="Times New Roman" w:hAnsi="Times New Roman" w:cs="Times New Roman"/>
          <w:sz w:val="27"/>
          <w:szCs w:val="27"/>
        </w:rPr>
        <w:t>передавать полученные по данному разрешению права третьему лицу.</w:t>
      </w:r>
    </w:p>
    <w:p w:rsidR="005A14FA" w:rsidRPr="00EF65C6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14FA" w:rsidRPr="00EF65C6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14FA" w:rsidRPr="00EF65C6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14FA" w:rsidRPr="00EF65C6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 xml:space="preserve">Глава Турунтаевского </w:t>
      </w:r>
    </w:p>
    <w:p w:rsidR="005A14FA" w:rsidRPr="00EF65C6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</w:t>
      </w:r>
      <w:r w:rsidR="00EF65C6" w:rsidRPr="00EF65C6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F65C6">
        <w:rPr>
          <w:rFonts w:ascii="Times New Roman" w:hAnsi="Times New Roman" w:cs="Times New Roman"/>
          <w:sz w:val="27"/>
          <w:szCs w:val="27"/>
        </w:rPr>
        <w:t xml:space="preserve">     С.В. Неверный</w:t>
      </w:r>
    </w:p>
    <w:p w:rsidR="007A07F3" w:rsidRDefault="005A14FA" w:rsidP="00EF65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F65C6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7A07F3" w:rsidRDefault="007A07F3" w:rsidP="007A07F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</w:p>
    <w:p w:rsidR="007A07F3" w:rsidRDefault="007A07F3" w:rsidP="007A07F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7A07F3" w:rsidRDefault="007A07F3" w:rsidP="007A07F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Турунтаевского сельского поселения</w:t>
      </w:r>
    </w:p>
    <w:p w:rsidR="007A07F3" w:rsidRDefault="007A07F3" w:rsidP="007A07F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________________№ ______</w:t>
      </w:r>
    </w:p>
    <w:p w:rsidR="00CA4DBC" w:rsidRDefault="00CA4DBC" w:rsidP="00CA4DBC">
      <w:pPr>
        <w:rPr>
          <w:sz w:val="24"/>
          <w:szCs w:val="24"/>
        </w:rPr>
      </w:pPr>
    </w:p>
    <w:p w:rsidR="00CA4DBC" w:rsidRPr="00961CDF" w:rsidRDefault="00CA4DBC" w:rsidP="00C35DE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sz w:val="24"/>
          <w:szCs w:val="24"/>
        </w:rPr>
        <w:tab/>
      </w:r>
      <w:r w:rsidRPr="00961CDF">
        <w:rPr>
          <w:rFonts w:ascii="Times New Roman" w:hAnsi="Times New Roman" w:cs="Times New Roman"/>
          <w:b/>
          <w:sz w:val="27"/>
          <w:szCs w:val="27"/>
        </w:rPr>
        <w:t>Схема</w:t>
      </w:r>
      <w:r w:rsidR="00C35DE7" w:rsidRPr="00961C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1CDF">
        <w:rPr>
          <w:rFonts w:ascii="Times New Roman" w:hAnsi="Times New Roman" w:cs="Times New Roman"/>
          <w:b/>
          <w:sz w:val="27"/>
          <w:szCs w:val="27"/>
        </w:rPr>
        <w:t xml:space="preserve">размещения нестационарных объектов торговли </w:t>
      </w:r>
    </w:p>
    <w:p w:rsidR="00CA4DBC" w:rsidRPr="00961CDF" w:rsidRDefault="00CA4DBC" w:rsidP="00C35DE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CDF">
        <w:rPr>
          <w:rFonts w:ascii="Times New Roman" w:hAnsi="Times New Roman" w:cs="Times New Roman"/>
          <w:b/>
          <w:sz w:val="27"/>
          <w:szCs w:val="27"/>
        </w:rPr>
        <w:t>на территории муниципального образования «Турунтаевское сельское поселение</w:t>
      </w:r>
    </w:p>
    <w:p w:rsidR="00CA4DBC" w:rsidRPr="00961CDF" w:rsidRDefault="00CA4DBC" w:rsidP="00CA4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1CDF">
        <w:rPr>
          <w:rFonts w:ascii="Times New Roman" w:hAnsi="Times New Roman" w:cs="Times New Roman"/>
          <w:sz w:val="27"/>
          <w:szCs w:val="27"/>
        </w:rPr>
        <w:t xml:space="preserve">Место нахождения нестационарного объекта торговли – Томская область, Томский район, </w:t>
      </w:r>
      <w:proofErr w:type="spellStart"/>
      <w:r w:rsidRPr="00961CDF">
        <w:rPr>
          <w:rFonts w:ascii="Times New Roman" w:hAnsi="Times New Roman" w:cs="Times New Roman"/>
          <w:sz w:val="27"/>
          <w:szCs w:val="27"/>
        </w:rPr>
        <w:t>окр</w:t>
      </w:r>
      <w:proofErr w:type="spellEnd"/>
      <w:r w:rsidRPr="00961CDF">
        <w:rPr>
          <w:rFonts w:ascii="Times New Roman" w:hAnsi="Times New Roman" w:cs="Times New Roman"/>
          <w:sz w:val="27"/>
          <w:szCs w:val="27"/>
        </w:rPr>
        <w:t>. с. Турунтаево, 60 км трассы Томск-Мариинск (напротив автозаправочной станции).</w:t>
      </w:r>
    </w:p>
    <w:p w:rsidR="00CA4DBC" w:rsidRPr="00961CDF" w:rsidRDefault="00CA4DBC" w:rsidP="00CA4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1CDF">
        <w:rPr>
          <w:rFonts w:ascii="Times New Roman" w:hAnsi="Times New Roman" w:cs="Times New Roman"/>
          <w:sz w:val="27"/>
          <w:szCs w:val="27"/>
        </w:rPr>
        <w:t xml:space="preserve">Ассортимент продаваемых товаров – оказание услуг по </w:t>
      </w:r>
      <w:proofErr w:type="gramStart"/>
      <w:r w:rsidRPr="00961CDF">
        <w:rPr>
          <w:rFonts w:ascii="Times New Roman" w:hAnsi="Times New Roman" w:cs="Times New Roman"/>
          <w:sz w:val="27"/>
          <w:szCs w:val="27"/>
        </w:rPr>
        <w:t>легковому</w:t>
      </w:r>
      <w:proofErr w:type="gramEnd"/>
      <w:r w:rsidRPr="00961CDF">
        <w:rPr>
          <w:rFonts w:ascii="Times New Roman" w:hAnsi="Times New Roman" w:cs="Times New Roman"/>
          <w:sz w:val="27"/>
          <w:szCs w:val="27"/>
        </w:rPr>
        <w:t xml:space="preserve"> шиномонтажу.</w:t>
      </w:r>
    </w:p>
    <w:p w:rsidR="00CA4DBC" w:rsidRPr="00961CDF" w:rsidRDefault="00CA4DBC" w:rsidP="00CA4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1CDF">
        <w:rPr>
          <w:rFonts w:ascii="Times New Roman" w:hAnsi="Times New Roman" w:cs="Times New Roman"/>
          <w:sz w:val="27"/>
          <w:szCs w:val="27"/>
        </w:rPr>
        <w:t>Тип нестационарного объекта торговли – автомагазин.</w:t>
      </w:r>
    </w:p>
    <w:p w:rsidR="00CA4DBC" w:rsidRPr="00961CDF" w:rsidRDefault="00CA4DBC" w:rsidP="00CA4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61CDF">
        <w:rPr>
          <w:rFonts w:ascii="Times New Roman" w:hAnsi="Times New Roman" w:cs="Times New Roman"/>
          <w:sz w:val="27"/>
          <w:szCs w:val="27"/>
        </w:rPr>
        <w:t>Период размещения нестационарного объекта торговли – круглый год.</w:t>
      </w:r>
    </w:p>
    <w:p w:rsidR="00CA4DBC" w:rsidRDefault="00CA4DBC" w:rsidP="00CA4DBC">
      <w:pPr>
        <w:rPr>
          <w:sz w:val="24"/>
          <w:szCs w:val="24"/>
        </w:rPr>
      </w:pPr>
    </w:p>
    <w:p w:rsidR="00CA4DBC" w:rsidRDefault="00CA4DBC" w:rsidP="00CA4DBC">
      <w:pPr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1586865</wp:posOffset>
                </wp:positionV>
                <wp:extent cx="304800" cy="295275"/>
                <wp:effectExtent l="13335" t="15240" r="15240" b="1333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45.55pt;margin-top:124.95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304800,147638;152400,295275;0,147638;152400,0" o:connectangles="0,90,180,270" textboxrect="2160,8640,19440,12960"/>
              </v:shape>
            </w:pict>
          </mc:Fallback>
        </mc:AlternateContent>
      </w:r>
      <w:r w:rsidR="004A523F" w:rsidRPr="004A523F">
        <w:rPr>
          <w:sz w:val="24"/>
          <w:szCs w:val="24"/>
        </w:rPr>
        <w:t xml:space="preserve"> </w:t>
      </w:r>
      <w:r w:rsidR="004A523F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79323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BC" w:rsidRDefault="00CA4DBC" w:rsidP="00CA4DBC">
      <w:pPr>
        <w:rPr>
          <w:sz w:val="24"/>
          <w:szCs w:val="24"/>
        </w:rPr>
      </w:pPr>
    </w:p>
    <w:p w:rsidR="00CA4DBC" w:rsidRDefault="00CA4DBC" w:rsidP="00CA4DBC">
      <w:pPr>
        <w:rPr>
          <w:noProof/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304800" cy="295275"/>
                <wp:effectExtent l="15240" t="18415" r="13335" b="1968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.2pt;margin-top:8.2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304800,147638;152400,295275;0,147638;152400,0" o:connectangles="0,90,180,270" textboxrect="2160,8640,19440,12960"/>
              </v:shape>
            </w:pict>
          </mc:Fallback>
        </mc:AlternateContent>
      </w:r>
    </w:p>
    <w:p w:rsidR="00CA4DBC" w:rsidRPr="00C35DE7" w:rsidRDefault="00CA4DBC" w:rsidP="00CA4D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Pr="00C35DE7">
        <w:rPr>
          <w:rFonts w:ascii="Times New Roman" w:hAnsi="Times New Roman" w:cs="Times New Roman"/>
          <w:sz w:val="24"/>
          <w:szCs w:val="24"/>
        </w:rPr>
        <w:t>Нестационарный объект торговли</w:t>
      </w:r>
    </w:p>
    <w:p w:rsidR="00C35DE7" w:rsidRDefault="00C35DE7" w:rsidP="00CA4DB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A4DBC" w:rsidRDefault="00CA4DBC" w:rsidP="00CA4DB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</w:p>
    <w:p w:rsidR="00CA4DBC" w:rsidRDefault="00CA4DBC" w:rsidP="00CA4DB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A4DBC" w:rsidRDefault="00CA4DBC" w:rsidP="00CA4DB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Турунтаевского сельского поселения</w:t>
      </w:r>
    </w:p>
    <w:p w:rsidR="00CA4DBC" w:rsidRDefault="00CA4DBC" w:rsidP="00CA4DB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________________№ ______</w:t>
      </w:r>
    </w:p>
    <w:p w:rsidR="00CA4DBC" w:rsidRDefault="00CA4DBC" w:rsidP="00CA4DBC">
      <w:pPr>
        <w:rPr>
          <w:sz w:val="24"/>
          <w:szCs w:val="24"/>
        </w:rPr>
      </w:pPr>
    </w:p>
    <w:p w:rsidR="00CA4DBC" w:rsidRDefault="00CA4DBC" w:rsidP="00CA4DBC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911526">
        <w:rPr>
          <w:rFonts w:ascii="Times New Roman" w:hAnsi="Times New Roman" w:cs="Times New Roman"/>
          <w:sz w:val="27"/>
          <w:szCs w:val="27"/>
          <w:lang w:eastAsia="ru-RU"/>
        </w:rPr>
        <w:t xml:space="preserve">Порядок определения и уплаты цены права за размещение нестационарного торгового объекта на территории </w:t>
      </w:r>
      <w:r w:rsidRPr="00911526">
        <w:rPr>
          <w:rFonts w:ascii="Times New Roman" w:hAnsi="Times New Roman" w:cs="Times New Roman"/>
          <w:sz w:val="27"/>
          <w:szCs w:val="27"/>
        </w:rPr>
        <w:t>Турунтаевского</w:t>
      </w:r>
      <w:r w:rsidRPr="00911526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A4DBC" w:rsidRPr="00CA4DBC" w:rsidRDefault="00CA4DBC" w:rsidP="00CA4D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A4DBC">
        <w:rPr>
          <w:rFonts w:ascii="Times New Roman" w:hAnsi="Times New Roman" w:cs="Times New Roman"/>
          <w:sz w:val="27"/>
          <w:szCs w:val="27"/>
          <w:lang w:eastAsia="ru-RU"/>
        </w:rPr>
        <w:t xml:space="preserve">Порядок определения и уплаты цены права за размещение нестационарного торгового объекта на территории </w:t>
      </w:r>
      <w:r w:rsidRPr="00CA4DBC">
        <w:rPr>
          <w:rFonts w:ascii="Times New Roman" w:hAnsi="Times New Roman" w:cs="Times New Roman"/>
          <w:sz w:val="27"/>
          <w:szCs w:val="27"/>
        </w:rPr>
        <w:t>Турунтаевского</w:t>
      </w:r>
      <w:r w:rsidRPr="00CA4DBC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поселения (далее - цена), определяется по формуле:</w:t>
      </w:r>
    </w:p>
    <w:p w:rsidR="00CA4DBC" w:rsidRPr="00CA4DBC" w:rsidRDefault="00CA4DBC" w:rsidP="00CA4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CA4DBC">
        <w:rPr>
          <w:rFonts w:ascii="Times New Roman" w:hAnsi="Times New Roman" w:cs="Times New Roman"/>
          <w:sz w:val="27"/>
          <w:szCs w:val="27"/>
          <w:lang w:eastAsia="ru-RU"/>
        </w:rPr>
        <w:t>Ц</w:t>
      </w:r>
      <w:proofErr w:type="gramEnd"/>
      <w:r w:rsidRPr="00CA4DBC">
        <w:rPr>
          <w:rFonts w:ascii="Times New Roman" w:hAnsi="Times New Roman" w:cs="Times New Roman"/>
          <w:sz w:val="27"/>
          <w:szCs w:val="27"/>
          <w:lang w:eastAsia="ru-RU"/>
        </w:rPr>
        <w:t xml:space="preserve"> = S x </w:t>
      </w:r>
      <w:proofErr w:type="spellStart"/>
      <w:r w:rsidRPr="00CA4DBC">
        <w:rPr>
          <w:rFonts w:ascii="Times New Roman" w:hAnsi="Times New Roman" w:cs="Times New Roman"/>
          <w:sz w:val="27"/>
          <w:szCs w:val="27"/>
          <w:lang w:eastAsia="ru-RU"/>
        </w:rPr>
        <w:t>УПКСср</w:t>
      </w:r>
      <w:proofErr w:type="spellEnd"/>
      <w:r w:rsidRPr="00CA4DBC">
        <w:rPr>
          <w:rFonts w:ascii="Times New Roman" w:hAnsi="Times New Roman" w:cs="Times New Roman"/>
          <w:sz w:val="27"/>
          <w:szCs w:val="27"/>
        </w:rPr>
        <w:t xml:space="preserve"> </w:t>
      </w:r>
      <w:r w:rsidRPr="00CA4DBC">
        <w:rPr>
          <w:rFonts w:ascii="Times New Roman" w:hAnsi="Times New Roman" w:cs="Times New Roman"/>
          <w:sz w:val="27"/>
          <w:szCs w:val="27"/>
          <w:lang w:eastAsia="ru-RU"/>
        </w:rPr>
        <w:t xml:space="preserve">x </w:t>
      </w:r>
      <w:proofErr w:type="spellStart"/>
      <w:r w:rsidRPr="00CA4DBC">
        <w:rPr>
          <w:rFonts w:ascii="Times New Roman" w:hAnsi="Times New Roman" w:cs="Times New Roman"/>
          <w:sz w:val="27"/>
          <w:szCs w:val="27"/>
          <w:lang w:eastAsia="ru-RU"/>
        </w:rPr>
        <w:t>Квд</w:t>
      </w:r>
      <w:proofErr w:type="spellEnd"/>
      <w:r w:rsidRPr="00CA4DBC">
        <w:rPr>
          <w:rFonts w:ascii="Times New Roman" w:hAnsi="Times New Roman" w:cs="Times New Roman"/>
          <w:sz w:val="27"/>
          <w:szCs w:val="27"/>
          <w:lang w:eastAsia="ru-RU"/>
        </w:rPr>
        <w:t xml:space="preserve"> x Р / 365, где: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365"/>
        <w:gridCol w:w="1848"/>
        <w:gridCol w:w="1815"/>
        <w:gridCol w:w="1546"/>
        <w:gridCol w:w="2111"/>
        <w:gridCol w:w="1062"/>
      </w:tblGrid>
      <w:tr w:rsidR="00C35DE7" w:rsidTr="00C7237C">
        <w:tc>
          <w:tcPr>
            <w:tcW w:w="1365" w:type="dxa"/>
          </w:tcPr>
          <w:p w:rsidR="00C7237C" w:rsidRPr="00C7237C" w:rsidRDefault="00C7237C" w:rsidP="00CA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цена права за размещение объекта, </w:t>
            </w:r>
            <w:proofErr w:type="spellStart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(Ц)</w:t>
            </w:r>
          </w:p>
        </w:tc>
        <w:tc>
          <w:tcPr>
            <w:tcW w:w="1848" w:type="dxa"/>
          </w:tcPr>
          <w:p w:rsidR="00C7237C" w:rsidRPr="00C7237C" w:rsidRDefault="00C7237C" w:rsidP="00CA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 нестационарного торгового объекта, указанного в схеме размещения нестационарных торговых объектов на территории </w:t>
            </w:r>
            <w:r w:rsidRPr="00C7237C">
              <w:rPr>
                <w:rFonts w:ascii="Times New Roman" w:hAnsi="Times New Roman" w:cs="Times New Roman"/>
                <w:sz w:val="20"/>
                <w:szCs w:val="20"/>
              </w:rPr>
              <w:t>Турунтаевского</w:t>
            </w: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квадратных метрах, (</w:t>
            </w:r>
            <w:r w:rsidRPr="00C7237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5" w:type="dxa"/>
          </w:tcPr>
          <w:p w:rsidR="00C7237C" w:rsidRPr="00C7237C" w:rsidRDefault="00C7237C" w:rsidP="00C35DE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среднего уровня кадастровой стоимости 1 </w:t>
            </w:r>
            <w:proofErr w:type="spellStart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земель населенного пункта по 5 группе видов разрешенного использования для муниципального образования «Томский район», (</w:t>
            </w:r>
            <w:proofErr w:type="spellStart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УПКСср</w:t>
            </w:r>
            <w:proofErr w:type="spellEnd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7237C" w:rsidRPr="00C7237C" w:rsidRDefault="00C7237C" w:rsidP="00CA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7237C" w:rsidRPr="00C7237C" w:rsidRDefault="00C7237C" w:rsidP="00CA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вида деятельности, (</w:t>
            </w:r>
            <w:proofErr w:type="spellStart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Квд</w:t>
            </w:r>
            <w:proofErr w:type="spellEnd"/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111" w:type="dxa"/>
          </w:tcPr>
          <w:p w:rsidR="00C7237C" w:rsidRPr="00C7237C" w:rsidRDefault="00C7237C" w:rsidP="00C3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продолжительность периода </w:t>
            </w:r>
          </w:p>
          <w:p w:rsidR="00C7237C" w:rsidRPr="00C7237C" w:rsidRDefault="00C7237C" w:rsidP="00C7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(периодов) эксплуатации нестационарного торгового </w:t>
            </w:r>
          </w:p>
          <w:p w:rsidR="00C7237C" w:rsidRPr="00C7237C" w:rsidRDefault="00C7237C" w:rsidP="00C7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объекта </w:t>
            </w:r>
          </w:p>
          <w:p w:rsidR="00C7237C" w:rsidRPr="00C7237C" w:rsidRDefault="00C7237C" w:rsidP="00C7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календарных днях, (Р).</w:t>
            </w:r>
          </w:p>
          <w:p w:rsidR="00C7237C" w:rsidRPr="00C7237C" w:rsidRDefault="00C7237C" w:rsidP="00CA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C7237C" w:rsidRPr="00C7237C" w:rsidRDefault="00C7237C" w:rsidP="00C7237C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3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за квартал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руб</w:t>
            </w:r>
            <w:r w:rsidR="00C35D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35DE7" w:rsidTr="00C7237C">
        <w:tc>
          <w:tcPr>
            <w:tcW w:w="1365" w:type="dxa"/>
          </w:tcPr>
          <w:p w:rsidR="00C7237C" w:rsidRPr="00C35DE7" w:rsidRDefault="00C7237C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7">
              <w:rPr>
                <w:rFonts w:ascii="Times New Roman" w:hAnsi="Times New Roman" w:cs="Times New Roman"/>
                <w:sz w:val="24"/>
                <w:szCs w:val="24"/>
              </w:rPr>
              <w:t>50815,80</w:t>
            </w:r>
          </w:p>
        </w:tc>
        <w:tc>
          <w:tcPr>
            <w:tcW w:w="1848" w:type="dxa"/>
          </w:tcPr>
          <w:p w:rsidR="00C7237C" w:rsidRPr="00C35DE7" w:rsidRDefault="00C7237C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C7237C" w:rsidRPr="00C35DE7" w:rsidRDefault="00C7237C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7">
              <w:rPr>
                <w:rFonts w:ascii="Times New Roman" w:hAnsi="Times New Roman" w:cs="Times New Roman"/>
                <w:sz w:val="24"/>
                <w:szCs w:val="24"/>
              </w:rPr>
              <w:t>1693,86</w:t>
            </w:r>
          </w:p>
        </w:tc>
        <w:tc>
          <w:tcPr>
            <w:tcW w:w="1546" w:type="dxa"/>
          </w:tcPr>
          <w:p w:rsidR="00C7237C" w:rsidRPr="00C35DE7" w:rsidRDefault="002652C4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11" w:type="dxa"/>
          </w:tcPr>
          <w:p w:rsidR="00C7237C" w:rsidRPr="00C35DE7" w:rsidRDefault="00C7237C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7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062" w:type="dxa"/>
          </w:tcPr>
          <w:p w:rsidR="00C7237C" w:rsidRPr="00C35DE7" w:rsidRDefault="00C35DE7" w:rsidP="00C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7">
              <w:rPr>
                <w:rFonts w:ascii="Times New Roman" w:hAnsi="Times New Roman" w:cs="Times New Roman"/>
                <w:sz w:val="24"/>
                <w:szCs w:val="24"/>
              </w:rPr>
              <w:t>4234,65</w:t>
            </w:r>
          </w:p>
        </w:tc>
      </w:tr>
    </w:tbl>
    <w:p w:rsidR="00C7237C" w:rsidRDefault="00C7237C" w:rsidP="00C723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7237C" w:rsidRDefault="00C7237C" w:rsidP="00C723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7237C">
        <w:rPr>
          <w:rFonts w:ascii="Times New Roman" w:hAnsi="Times New Roman" w:cs="Times New Roman"/>
          <w:sz w:val="27"/>
          <w:szCs w:val="27"/>
          <w:lang w:eastAsia="ru-RU"/>
        </w:rPr>
        <w:t>Оплата цены права осуществляется ежеквартально до 10 числа текущего месяца. При сроке размещения объекта, не превышающем 90 (Девяносто) календарных дней, оплата осуществляется единовременно в течение 10 календарных дней со дня принятия решения о предоставлении права на размещение объекта.</w:t>
      </w:r>
    </w:p>
    <w:p w:rsidR="00880F5A" w:rsidRPr="00880F5A" w:rsidRDefault="00880F5A" w:rsidP="00C723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80F5A">
        <w:rPr>
          <w:rFonts w:ascii="Times New Roman" w:hAnsi="Times New Roman"/>
          <w:sz w:val="27"/>
          <w:szCs w:val="27"/>
        </w:rPr>
        <w:t>В случае несвоевременного исполнения обязанности по оплате цены, в том числе нарушения сроков оплаты первого и (или) последующих платежей, оплачивается пеня в размере 0,05% от суммы задолженности за каждый календарный день просрочки</w:t>
      </w:r>
    </w:p>
    <w:p w:rsidR="00C7237C" w:rsidRPr="00C7237C" w:rsidRDefault="00C35DE7" w:rsidP="00C723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Расчет произвел __________________________К.В. Гладченко</w:t>
      </w:r>
    </w:p>
    <w:p w:rsidR="007A07F3" w:rsidRPr="00CA4DBC" w:rsidRDefault="007A07F3" w:rsidP="00CA4DB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7A07F3" w:rsidRPr="00CA4DBC" w:rsidSect="009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53D"/>
    <w:multiLevelType w:val="hybridMultilevel"/>
    <w:tmpl w:val="371445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4705"/>
    <w:multiLevelType w:val="hybridMultilevel"/>
    <w:tmpl w:val="06BA5B3E"/>
    <w:lvl w:ilvl="0" w:tplc="1FE633BC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2A81BF3"/>
    <w:multiLevelType w:val="hybridMultilevel"/>
    <w:tmpl w:val="CDFA6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896A02"/>
    <w:multiLevelType w:val="hybridMultilevel"/>
    <w:tmpl w:val="649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04DE4"/>
    <w:multiLevelType w:val="hybridMultilevel"/>
    <w:tmpl w:val="7F7E78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797"/>
    <w:multiLevelType w:val="hybridMultilevel"/>
    <w:tmpl w:val="02D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40B01"/>
    <w:multiLevelType w:val="hybridMultilevel"/>
    <w:tmpl w:val="5550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7B0"/>
    <w:multiLevelType w:val="hybridMultilevel"/>
    <w:tmpl w:val="B55E8678"/>
    <w:lvl w:ilvl="0" w:tplc="299008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814"/>
    <w:multiLevelType w:val="hybridMultilevel"/>
    <w:tmpl w:val="CBDE969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44D0C83"/>
    <w:multiLevelType w:val="hybridMultilevel"/>
    <w:tmpl w:val="D6C495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C1"/>
    <w:rsid w:val="00007045"/>
    <w:rsid w:val="00046030"/>
    <w:rsid w:val="00064557"/>
    <w:rsid w:val="00070A74"/>
    <w:rsid w:val="00076C99"/>
    <w:rsid w:val="000A0725"/>
    <w:rsid w:val="000A0C49"/>
    <w:rsid w:val="000A63E8"/>
    <w:rsid w:val="000B4BF4"/>
    <w:rsid w:val="00124F1E"/>
    <w:rsid w:val="00127E50"/>
    <w:rsid w:val="001309B7"/>
    <w:rsid w:val="0014372D"/>
    <w:rsid w:val="001451F7"/>
    <w:rsid w:val="00203822"/>
    <w:rsid w:val="00262D41"/>
    <w:rsid w:val="002652C4"/>
    <w:rsid w:val="002C4602"/>
    <w:rsid w:val="003672A4"/>
    <w:rsid w:val="003D3E9A"/>
    <w:rsid w:val="0044376B"/>
    <w:rsid w:val="00443F77"/>
    <w:rsid w:val="004A523F"/>
    <w:rsid w:val="005428F1"/>
    <w:rsid w:val="005A14FA"/>
    <w:rsid w:val="005B13BF"/>
    <w:rsid w:val="00621552"/>
    <w:rsid w:val="006E3262"/>
    <w:rsid w:val="006E4474"/>
    <w:rsid w:val="00745498"/>
    <w:rsid w:val="0078065E"/>
    <w:rsid w:val="00794C08"/>
    <w:rsid w:val="007A07F3"/>
    <w:rsid w:val="007A32E4"/>
    <w:rsid w:val="007F3F26"/>
    <w:rsid w:val="00815B14"/>
    <w:rsid w:val="00880F5A"/>
    <w:rsid w:val="00911526"/>
    <w:rsid w:val="00913735"/>
    <w:rsid w:val="00961CDF"/>
    <w:rsid w:val="00974A5A"/>
    <w:rsid w:val="009964E9"/>
    <w:rsid w:val="00A75E18"/>
    <w:rsid w:val="00AD56A3"/>
    <w:rsid w:val="00B05AC1"/>
    <w:rsid w:val="00C22D71"/>
    <w:rsid w:val="00C35DE7"/>
    <w:rsid w:val="00C47E2F"/>
    <w:rsid w:val="00C7237C"/>
    <w:rsid w:val="00CA4DBC"/>
    <w:rsid w:val="00CF30A6"/>
    <w:rsid w:val="00D112BC"/>
    <w:rsid w:val="00D1310E"/>
    <w:rsid w:val="00D9082F"/>
    <w:rsid w:val="00D90963"/>
    <w:rsid w:val="00DD6569"/>
    <w:rsid w:val="00E10FD1"/>
    <w:rsid w:val="00E5620F"/>
    <w:rsid w:val="00EE1AE1"/>
    <w:rsid w:val="00EE4C20"/>
    <w:rsid w:val="00EF65C6"/>
    <w:rsid w:val="00F426F8"/>
    <w:rsid w:val="00F56798"/>
    <w:rsid w:val="00FA67C1"/>
    <w:rsid w:val="00FD0C2A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5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5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0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6079BD6B2E1CAA0B12597C92C312F6B69ACB3E9CC0AD9819FEC85B222E5061251EFAE7DDAFAB7018F0A7FqBX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2CD3-46F8-43CE-BA27-73262D63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2019-04-15T02:54:00Z</cp:lastPrinted>
  <dcterms:created xsi:type="dcterms:W3CDTF">2019-04-24T04:40:00Z</dcterms:created>
  <dcterms:modified xsi:type="dcterms:W3CDTF">2019-04-24T11:08:00Z</dcterms:modified>
</cp:coreProperties>
</file>