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3D0" w:rsidRPr="007930D5" w:rsidRDefault="008A53D0" w:rsidP="001472F0">
      <w:pPr>
        <w:jc w:val="center"/>
        <w:rPr>
          <w:b/>
        </w:rPr>
      </w:pPr>
      <w:r w:rsidRPr="007930D5">
        <w:rPr>
          <w:b/>
        </w:rPr>
        <w:t>ТОМСКАЯ ОБЛАСТЬ  ТОМСКИЙ РАЙОН</w:t>
      </w:r>
    </w:p>
    <w:p w:rsidR="008A53D0" w:rsidRPr="007930D5" w:rsidRDefault="008A53D0" w:rsidP="001472F0">
      <w:pPr>
        <w:jc w:val="center"/>
        <w:rPr>
          <w:b/>
        </w:rPr>
      </w:pPr>
      <w:r w:rsidRPr="007930D5">
        <w:rPr>
          <w:b/>
        </w:rPr>
        <w:t>Муниципальное образование «Турунтаевское сельское поселение»</w:t>
      </w:r>
    </w:p>
    <w:p w:rsidR="008A53D0" w:rsidRPr="007930D5" w:rsidRDefault="008A53D0" w:rsidP="008A53D0">
      <w:pPr>
        <w:jc w:val="center"/>
      </w:pPr>
      <w:r w:rsidRPr="007930D5">
        <w:rPr>
          <w:noProof/>
        </w:rPr>
        <mc:AlternateContent>
          <mc:Choice Requires="wps">
            <w:drawing>
              <wp:anchor distT="0" distB="0" distL="114300" distR="114300" simplePos="0" relativeHeight="251656192" behindDoc="0" locked="0" layoutInCell="1" allowOverlap="1" wp14:anchorId="57B99ACD" wp14:editId="06748464">
                <wp:simplePos x="0" y="0"/>
                <wp:positionH relativeFrom="column">
                  <wp:posOffset>0</wp:posOffset>
                </wp:positionH>
                <wp:positionV relativeFrom="paragraph">
                  <wp:posOffset>198755</wp:posOffset>
                </wp:positionV>
                <wp:extent cx="6705600" cy="0"/>
                <wp:effectExtent l="38100" t="46355" r="38100" b="393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" strokeweight="6pt">
                <v:stroke linestyle="thickBetweenThin"/>
              </v:line>
            </w:pict>
          </mc:Fallback>
        </mc:AlternateContent>
      </w:r>
    </w:p>
    <w:p w:rsidR="008A53D0" w:rsidRPr="007930D5" w:rsidRDefault="008A53D0" w:rsidP="008A53D0">
      <w:pPr>
        <w:jc w:val="center"/>
      </w:pPr>
    </w:p>
    <w:p w:rsidR="008A53D0" w:rsidRPr="007930D5" w:rsidRDefault="008A53D0" w:rsidP="008A53D0">
      <w:pPr>
        <w:jc w:val="center"/>
        <w:rPr>
          <w:sz w:val="48"/>
          <w:szCs w:val="48"/>
        </w:rPr>
      </w:pPr>
      <w:r w:rsidRPr="007930D5">
        <w:rPr>
          <w:sz w:val="48"/>
          <w:szCs w:val="48"/>
        </w:rPr>
        <w:t>ИНФОРМАЦИОННЫЙ БЮЛЛЕТЕНЬ</w:t>
      </w:r>
    </w:p>
    <w:p w:rsidR="008A53D0" w:rsidRPr="007930D5" w:rsidRDefault="008A53D0" w:rsidP="008A53D0">
      <w:pPr>
        <w:jc w:val="center"/>
      </w:pPr>
      <w:r w:rsidRPr="007930D5">
        <w:t>Периодическое официальное печатное издание, предназначенное для опубликования</w:t>
      </w:r>
    </w:p>
    <w:p w:rsidR="008A53D0" w:rsidRPr="007930D5" w:rsidRDefault="008A53D0" w:rsidP="008A53D0">
      <w:pPr>
        <w:jc w:val="center"/>
      </w:pPr>
      <w:r w:rsidRPr="007930D5">
        <w:t xml:space="preserve">правовых актов органов местного самоуправления Турунтаевского сельского поселения </w:t>
      </w:r>
    </w:p>
    <w:p w:rsidR="008A53D0" w:rsidRPr="007930D5" w:rsidRDefault="00FD2EFA" w:rsidP="008A53D0">
      <w:pPr>
        <w:jc w:val="center"/>
      </w:pPr>
      <w:r w:rsidRPr="007930D5">
        <w:rPr>
          <w:noProof/>
        </w:rPr>
        <mc:AlternateContent>
          <mc:Choice Requires="wps">
            <w:drawing>
              <wp:anchor distT="0" distB="0" distL="114300" distR="114300" simplePos="0" relativeHeight="251701248" behindDoc="0" locked="0" layoutInCell="1" allowOverlap="1" wp14:anchorId="3F07A29B" wp14:editId="22F5E994">
                <wp:simplePos x="0" y="0"/>
                <wp:positionH relativeFrom="column">
                  <wp:posOffset>6902632</wp:posOffset>
                </wp:positionH>
                <wp:positionV relativeFrom="paragraph">
                  <wp:posOffset>89321</wp:posOffset>
                </wp:positionV>
                <wp:extent cx="762339" cy="190500"/>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762339"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5503" w:rsidRPr="00AE0153" w:rsidRDefault="00435503" w:rsidP="00BE2B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26" type="#_x0000_t202" style="position:absolute;left:0;text-align:left;margin-left:543.5pt;margin-top:7.05pt;width:60.05pt;height:15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" stroked="f">
                <v:textbox>
                  <w:txbxContent>
                    <w:p w:rsidR="00435503" w:rsidRPr="00AE0153" w:rsidRDefault="00435503" w:rsidP="00BE2B46"/>
                  </w:txbxContent>
                </v:textbox>
              </v:shape>
            </w:pict>
          </mc:Fallback>
        </mc:AlternateContent>
      </w:r>
      <w:r w:rsidR="008A53D0" w:rsidRPr="007930D5">
        <w:t>и иной официальной информации</w:t>
      </w:r>
    </w:p>
    <w:p w:rsidR="008A53D0" w:rsidRPr="007930D5" w:rsidRDefault="00BA13BE" w:rsidP="00DB3DC5">
      <w:pPr>
        <w:jc w:val="center"/>
      </w:pPr>
      <w:r w:rsidRPr="007930D5">
        <w:rPr>
          <w:noProof/>
        </w:rPr>
        <mc:AlternateContent>
          <mc:Choice Requires="wps">
            <w:drawing>
              <wp:anchor distT="0" distB="0" distL="114300" distR="114300" simplePos="0" relativeHeight="251680768" behindDoc="0" locked="0" layoutInCell="1" allowOverlap="1" wp14:anchorId="4F0EA15D" wp14:editId="7F515B60">
                <wp:simplePos x="0" y="0"/>
                <wp:positionH relativeFrom="column">
                  <wp:posOffset>7157720</wp:posOffset>
                </wp:positionH>
                <wp:positionV relativeFrom="paragraph">
                  <wp:posOffset>133985</wp:posOffset>
                </wp:positionV>
                <wp:extent cx="914400" cy="342900"/>
                <wp:effectExtent l="0" t="0" r="0" b="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5503" w:rsidRPr="00AE0153" w:rsidRDefault="00435503" w:rsidP="00BA13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27" type="#_x0000_t202" style="position:absolute;left:0;text-align:left;margin-left:563.6pt;margin-top:10.55pt;width:1in;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" stroked="f">
                <v:textbox>
                  <w:txbxContent>
                    <w:p w:rsidR="00435503" w:rsidRPr="00AE0153" w:rsidRDefault="00435503" w:rsidP="00BA13BE"/>
                  </w:txbxContent>
                </v:textbox>
              </v:shape>
            </w:pict>
          </mc:Fallback>
        </mc:AlternateContent>
      </w:r>
      <w:r w:rsidR="000057B7" w:rsidRPr="007930D5">
        <w:rPr>
          <w:noProof/>
        </w:rPr>
        <mc:AlternateContent>
          <mc:Choice Requires="wps">
            <w:drawing>
              <wp:anchor distT="0" distB="0" distL="114300" distR="114300" simplePos="0" relativeHeight="251664384" behindDoc="0" locked="0" layoutInCell="1" allowOverlap="1" wp14:anchorId="6F2B75F9" wp14:editId="7159B449">
                <wp:simplePos x="0" y="0"/>
                <wp:positionH relativeFrom="column">
                  <wp:posOffset>8071375</wp:posOffset>
                </wp:positionH>
                <wp:positionV relativeFrom="paragraph">
                  <wp:posOffset>103477</wp:posOffset>
                </wp:positionV>
                <wp:extent cx="270786" cy="342900"/>
                <wp:effectExtent l="0" t="0"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86"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5503" w:rsidRPr="00AE0153" w:rsidRDefault="00435503" w:rsidP="000057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8" type="#_x0000_t202" style="position:absolute;left:0;text-align:left;margin-left:635.55pt;margin-top:8.15pt;width:21.3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" stroked="f">
                <v:textbox>
                  <w:txbxContent>
                    <w:p w:rsidR="00435503" w:rsidRPr="00AE0153" w:rsidRDefault="00435503" w:rsidP="000057B7"/>
                  </w:txbxContent>
                </v:textbox>
              </v:shape>
            </w:pict>
          </mc:Fallback>
        </mc:AlternateContent>
      </w:r>
      <w:r w:rsidR="008A53D0" w:rsidRPr="007930D5">
        <w:rPr>
          <w:noProof/>
        </w:rPr>
        <mc:AlternateContent>
          <mc:Choice Requires="wps">
            <w:drawing>
              <wp:anchor distT="0" distB="0" distL="114300" distR="114300" simplePos="0" relativeHeight="251657216" behindDoc="0" locked="0" layoutInCell="1" allowOverlap="1" wp14:anchorId="196644D7" wp14:editId="036BAA60">
                <wp:simplePos x="0" y="0"/>
                <wp:positionH relativeFrom="column">
                  <wp:posOffset>0</wp:posOffset>
                </wp:positionH>
                <wp:positionV relativeFrom="paragraph">
                  <wp:posOffset>134620</wp:posOffset>
                </wp:positionV>
                <wp:extent cx="6705600" cy="0"/>
                <wp:effectExtent l="38100" t="39370" r="38100" b="463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S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k7S40EKQ6Y7X0LyXaKxzj/nukHBKLAUKjSW5GR+6XwgQvJdSDhWeiKk&#10;jOKQCrUFPhmA2gC6MdAqb0VMdloKFgJDirOz6UhaNCdBavGJFYLnYZjVt4pF4JoTNt7angi5sYGI&#10;VAEPygJqW2ujpbdn6dn4dHza7/UPB+NePy3L3rPJqN8bTLKT4/KoHI3K7F2glvXzWjDGVWC303XW&#10;/zvdbG/YRpF7Ze9bkjxGj70Dsrt3JB3nGka5EcVUs+WV3c0bpByDt9cu3JWHe7Af/hyGv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D+N5cSVQIAAGQEAAAOAAAAAAAAAAAAAAAAAC4CAABkcnMvZTJvRG9jLnhtbFBLAQItABQABgAI&#10;AAAAIQD6yvJA2AAAAAcBAAAPAAAAAAAAAAAAAAAAAK8EAABkcnMvZG93bnJldi54bWxQSwUGAAAA&#10;AAQABADzAAAAtAUAAAAA&#10;" strokeweight="6pt">
                <v:stroke linestyle="thickBetweenThin"/>
              </v:line>
            </w:pict>
          </mc:Fallback>
        </mc:AlternateContent>
      </w:r>
      <w:r w:rsidR="00DB3DC5" w:rsidRPr="007930D5">
        <w:tab/>
        <w:t xml:space="preserve"> </w:t>
      </w:r>
      <w:r w:rsidR="00315335" w:rsidRPr="007930D5">
        <w:t xml:space="preserve">    </w:t>
      </w:r>
      <w:r w:rsidR="008A53D0" w:rsidRPr="007930D5">
        <w:t xml:space="preserve">                                     </w:t>
      </w:r>
    </w:p>
    <w:p w:rsidR="00234151" w:rsidRPr="007930D5" w:rsidRDefault="00234151" w:rsidP="00DB3DC5">
      <w:pPr>
        <w:jc w:val="center"/>
      </w:pPr>
    </w:p>
    <w:p w:rsidR="00155619" w:rsidRDefault="008C6242" w:rsidP="00A11D0B">
      <w:pPr>
        <w:jc w:val="center"/>
      </w:pPr>
      <w:r w:rsidRPr="007930D5">
        <w:rPr>
          <w:noProof/>
        </w:rPr>
        <mc:AlternateContent>
          <mc:Choice Requires="wps">
            <w:drawing>
              <wp:anchor distT="0" distB="0" distL="114300" distR="114300" simplePos="0" relativeHeight="251659264" behindDoc="0" locked="0" layoutInCell="1" allowOverlap="1" wp14:anchorId="5A8E0DA6" wp14:editId="16AE8188">
                <wp:simplePos x="0" y="0"/>
                <wp:positionH relativeFrom="column">
                  <wp:posOffset>5170541</wp:posOffset>
                </wp:positionH>
                <wp:positionV relativeFrom="paragraph">
                  <wp:posOffset>200446</wp:posOffset>
                </wp:positionV>
                <wp:extent cx="1116281" cy="0"/>
                <wp:effectExtent l="0" t="0" r="2730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162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15pt,15.8pt" to="495.0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"/>
            </w:pict>
          </mc:Fallback>
        </mc:AlternateContent>
      </w:r>
      <w:r w:rsidR="00CC5001" w:rsidRPr="007930D5">
        <w:rPr>
          <w:noProof/>
        </w:rPr>
        <mc:AlternateContent>
          <mc:Choice Requires="wps">
            <w:drawing>
              <wp:anchor distT="0" distB="0" distL="114300" distR="114300" simplePos="0" relativeHeight="251658240" behindDoc="0" locked="0" layoutInCell="1" allowOverlap="1" wp14:anchorId="3FAC0B48" wp14:editId="4639B0EF">
                <wp:simplePos x="0" y="0"/>
                <wp:positionH relativeFrom="column">
                  <wp:posOffset>5028036</wp:posOffset>
                </wp:positionH>
                <wp:positionV relativeFrom="paragraph">
                  <wp:posOffset>22316</wp:posOffset>
                </wp:positionV>
                <wp:extent cx="1142027" cy="172720"/>
                <wp:effectExtent l="0" t="0" r="127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027" cy="172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5503" w:rsidRDefault="00435503" w:rsidP="008A53D0">
                            <w:r>
                              <w:t xml:space="preserve">          </w:t>
                            </w:r>
                            <w:r w:rsidR="00155619">
                              <w:t>12</w:t>
                            </w:r>
                            <w:r w:rsidR="009B467A">
                              <w:t>.07</w:t>
                            </w:r>
                            <w: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9" type="#_x0000_t202" style="position:absolute;left:0;text-align:left;margin-left:395.9pt;margin-top:1.75pt;width:89.9pt;height:1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" stroked="f">
                <v:textbox inset="0,0,0,0">
                  <w:txbxContent>
                    <w:p w:rsidR="00435503" w:rsidRDefault="00435503" w:rsidP="008A53D0">
                      <w:r>
                        <w:t xml:space="preserve">          </w:t>
                      </w:r>
                      <w:r w:rsidR="00155619">
                        <w:t>12</w:t>
                      </w:r>
                      <w:r w:rsidR="009B467A">
                        <w:t>.07</w:t>
                      </w:r>
                      <w:r>
                        <w:t>.2019</w:t>
                      </w:r>
                    </w:p>
                  </w:txbxContent>
                </v:textbox>
              </v:shape>
            </w:pict>
          </mc:Fallback>
        </mc:AlternateContent>
      </w:r>
      <w:r w:rsidR="00B21D9D" w:rsidRPr="007930D5">
        <w:rPr>
          <w:noProof/>
        </w:rPr>
        <mc:AlternateContent>
          <mc:Choice Requires="wps">
            <w:drawing>
              <wp:anchor distT="0" distB="0" distL="114300" distR="114300" simplePos="0" relativeHeight="251693056" behindDoc="0" locked="0" layoutInCell="1" allowOverlap="1" wp14:anchorId="2E458A41" wp14:editId="3CD5B9C1">
                <wp:simplePos x="0" y="0"/>
                <wp:positionH relativeFrom="column">
                  <wp:posOffset>7887582</wp:posOffset>
                </wp:positionH>
                <wp:positionV relativeFrom="paragraph">
                  <wp:posOffset>101517</wp:posOffset>
                </wp:positionV>
                <wp:extent cx="247292" cy="342900"/>
                <wp:effectExtent l="0" t="0" r="635"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7292"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5503" w:rsidRPr="00AE0153" w:rsidRDefault="00435503" w:rsidP="00AB75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0" type="#_x0000_t202" style="position:absolute;left:0;text-align:left;margin-left:621.05pt;margin-top:8pt;width:19.45pt;height:27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" stroked="f">
                <v:textbox>
                  <w:txbxContent>
                    <w:p w:rsidR="00435503" w:rsidRPr="00AE0153" w:rsidRDefault="00435503" w:rsidP="00AB7535"/>
                  </w:txbxContent>
                </v:textbox>
              </v:shape>
            </w:pict>
          </mc:Fallback>
        </mc:AlternateContent>
      </w:r>
      <w:r w:rsidR="00BE7116" w:rsidRPr="007930D5">
        <w:rPr>
          <w:noProof/>
        </w:rPr>
        <mc:AlternateContent>
          <mc:Choice Requires="wps">
            <w:drawing>
              <wp:anchor distT="0" distB="0" distL="114300" distR="114300" simplePos="0" relativeHeight="251688960" behindDoc="0" locked="0" layoutInCell="1" allowOverlap="1" wp14:anchorId="6E43E84B" wp14:editId="3E337484">
                <wp:simplePos x="0" y="0"/>
                <wp:positionH relativeFrom="column">
                  <wp:posOffset>6744224</wp:posOffset>
                </wp:positionH>
                <wp:positionV relativeFrom="paragraph">
                  <wp:posOffset>133322</wp:posOffset>
                </wp:positionV>
                <wp:extent cx="310459" cy="342900"/>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9"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5503" w:rsidRPr="00AE0153" w:rsidRDefault="00435503" w:rsidP="00BE71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1" type="#_x0000_t202" style="position:absolute;left:0;text-align:left;margin-left:531.05pt;margin-top:10.5pt;width:24.45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" stroked="f">
                <v:textbox>
                  <w:txbxContent>
                    <w:p w:rsidR="00435503" w:rsidRPr="00AE0153" w:rsidRDefault="00435503" w:rsidP="00BE7116"/>
                  </w:txbxContent>
                </v:textbox>
              </v:shape>
            </w:pict>
          </mc:Fallback>
        </mc:AlternateContent>
      </w:r>
      <w:r w:rsidR="00893F22" w:rsidRPr="007930D5">
        <w:rPr>
          <w:noProof/>
        </w:rPr>
        <mc:AlternateContent>
          <mc:Choice Requires="wps">
            <w:drawing>
              <wp:anchor distT="0" distB="0" distL="114300" distR="114300" simplePos="0" relativeHeight="251684864" behindDoc="0" locked="0" layoutInCell="1" allowOverlap="1" wp14:anchorId="5709BBC0" wp14:editId="2B749FC0">
                <wp:simplePos x="0" y="0"/>
                <wp:positionH relativeFrom="column">
                  <wp:posOffset>7984986</wp:posOffset>
                </wp:positionH>
                <wp:positionV relativeFrom="paragraph">
                  <wp:posOffset>101517</wp:posOffset>
                </wp:positionV>
                <wp:extent cx="150523" cy="342900"/>
                <wp:effectExtent l="0" t="0" r="1905"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0523"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5503" w:rsidRPr="00AE0153" w:rsidRDefault="00435503" w:rsidP="00893F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2" type="#_x0000_t202" style="position:absolute;left:0;text-align:left;margin-left:628.75pt;margin-top:8pt;width:11.85pt;height:27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" stroked="f">
                <v:textbox>
                  <w:txbxContent>
                    <w:p w:rsidR="00435503" w:rsidRPr="00AE0153" w:rsidRDefault="00435503" w:rsidP="00893F22"/>
                  </w:txbxContent>
                </v:textbox>
              </v:shape>
            </w:pict>
          </mc:Fallback>
        </mc:AlternateContent>
      </w:r>
      <w:r w:rsidR="008A53D0" w:rsidRPr="007930D5">
        <w:t>Издается с 2005 г.</w:t>
      </w:r>
      <w:r w:rsidR="008A53D0" w:rsidRPr="007930D5">
        <w:tab/>
      </w:r>
      <w:r w:rsidR="008A53D0" w:rsidRPr="007930D5">
        <w:tab/>
      </w:r>
      <w:r w:rsidR="008A53D0" w:rsidRPr="007930D5">
        <w:tab/>
      </w:r>
      <w:r w:rsidR="008A53D0" w:rsidRPr="007930D5">
        <w:tab/>
      </w:r>
      <w:r w:rsidR="008A53D0" w:rsidRPr="007930D5">
        <w:rPr>
          <w:sz w:val="60"/>
          <w:szCs w:val="44"/>
        </w:rPr>
        <w:t>№</w:t>
      </w:r>
      <w:r w:rsidR="009E133D" w:rsidRPr="007930D5">
        <w:rPr>
          <w:sz w:val="60"/>
          <w:szCs w:val="44"/>
        </w:rPr>
        <w:t xml:space="preserve"> </w:t>
      </w:r>
      <w:r w:rsidR="00155619">
        <w:rPr>
          <w:sz w:val="60"/>
          <w:szCs w:val="44"/>
        </w:rPr>
        <w:t>27</w:t>
      </w:r>
      <w:r w:rsidR="004321FA" w:rsidRPr="007930D5">
        <w:rPr>
          <w:sz w:val="60"/>
          <w:szCs w:val="44"/>
        </w:rPr>
        <w:t xml:space="preserve"> </w:t>
      </w:r>
      <w:r w:rsidR="008A53D0" w:rsidRPr="007930D5">
        <w:rPr>
          <w:sz w:val="60"/>
          <w:szCs w:val="44"/>
        </w:rPr>
        <w:t xml:space="preserve">   </w:t>
      </w:r>
      <w:r w:rsidR="00893F22" w:rsidRPr="007930D5">
        <w:t xml:space="preserve">                    </w:t>
      </w:r>
      <w:r w:rsidR="003E08CD" w:rsidRPr="007930D5">
        <w:t xml:space="preserve"> </w:t>
      </w:r>
      <w:r w:rsidR="00893F22" w:rsidRPr="007930D5">
        <w:t xml:space="preserve">  </w:t>
      </w:r>
      <w:r w:rsidR="00587107" w:rsidRPr="007930D5">
        <w:t xml:space="preserve">   </w:t>
      </w:r>
      <w:r w:rsidR="00185532" w:rsidRPr="007930D5">
        <w:t>с. Турунтаев</w:t>
      </w:r>
      <w:r w:rsidR="00C86B90" w:rsidRPr="007930D5">
        <w:rPr>
          <w:noProof/>
        </w:rPr>
        <mc:AlternateContent>
          <mc:Choice Requires="wps">
            <w:drawing>
              <wp:anchor distT="0" distB="0" distL="114300" distR="114300" simplePos="0" relativeHeight="251697152" behindDoc="0" locked="0" layoutInCell="1" allowOverlap="1" wp14:anchorId="34214AEA" wp14:editId="7C43B564">
                <wp:simplePos x="0" y="0"/>
                <wp:positionH relativeFrom="column">
                  <wp:posOffset>6173470</wp:posOffset>
                </wp:positionH>
                <wp:positionV relativeFrom="paragraph">
                  <wp:posOffset>5080</wp:posOffset>
                </wp:positionV>
                <wp:extent cx="353060" cy="45085"/>
                <wp:effectExtent l="0" t="0" r="889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5306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5503" w:rsidRPr="00AE0153" w:rsidRDefault="00435503" w:rsidP="00C86B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3" type="#_x0000_t202" style="position:absolute;left:0;text-align:left;margin-left:486.1pt;margin-top:.4pt;width:27.8pt;height:3.55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" stroked="f">
                <v:textbox>
                  <w:txbxContent>
                    <w:p w:rsidR="00435503" w:rsidRPr="00AE0153" w:rsidRDefault="00435503" w:rsidP="00C86B90"/>
                  </w:txbxContent>
                </v:textbox>
              </v:shape>
            </w:pict>
          </mc:Fallback>
        </mc:AlternateContent>
      </w:r>
      <w:r w:rsidR="00446636" w:rsidRPr="00BD1FFC">
        <w:t>о</w:t>
      </w:r>
      <w:r w:rsidR="00265C0E" w:rsidRPr="007930D5">
        <w:t xml:space="preserve">                                                                         </w:t>
      </w:r>
      <w:r w:rsidR="008D22DA" w:rsidRPr="007930D5">
        <w:t xml:space="preserve">                                         </w:t>
      </w:r>
      <w:r w:rsidR="0030413B" w:rsidRPr="007930D5">
        <w:t xml:space="preserve">                         </w:t>
      </w:r>
      <w:r w:rsidR="00446636" w:rsidRPr="007930D5">
        <w:t xml:space="preserve"> </w:t>
      </w:r>
      <w:r w:rsidR="001B25B6" w:rsidRPr="007930D5">
        <w:t xml:space="preserve">                           </w:t>
      </w:r>
      <w:r w:rsidR="00A11D0B">
        <w:rPr>
          <w:b/>
          <w:bCs/>
        </w:rPr>
        <w:t xml:space="preserve">                                                                                                                                                         </w:t>
      </w:r>
    </w:p>
    <w:p w:rsidR="00155619" w:rsidRDefault="00155619" w:rsidP="00155619"/>
    <w:p w:rsidR="00155619" w:rsidRPr="001B4A04" w:rsidRDefault="00155619" w:rsidP="00155619">
      <w:pPr>
        <w:spacing w:line="360" w:lineRule="auto"/>
        <w:jc w:val="right"/>
        <w:outlineLvl w:val="0"/>
        <w:rPr>
          <w:b/>
        </w:rPr>
      </w:pPr>
      <w:r w:rsidRPr="001B4A04">
        <w:rPr>
          <w:b/>
        </w:rPr>
        <w:t>ПРОЕКТ</w:t>
      </w:r>
    </w:p>
    <w:p w:rsidR="00155619" w:rsidRPr="001B4A04" w:rsidRDefault="00155619" w:rsidP="00155619">
      <w:pPr>
        <w:tabs>
          <w:tab w:val="left" w:pos="7321"/>
          <w:tab w:val="left" w:pos="7909"/>
        </w:tabs>
        <w:jc w:val="center"/>
        <w:outlineLvl w:val="0"/>
        <w:rPr>
          <w:b/>
        </w:rPr>
      </w:pPr>
      <w:r w:rsidRPr="001B4A04">
        <w:rPr>
          <w:noProof/>
        </w:rPr>
        <mc:AlternateContent>
          <mc:Choice Requires="wps">
            <w:drawing>
              <wp:anchor distT="0" distB="0" distL="114300" distR="114300" simplePos="0" relativeHeight="251705344" behindDoc="0" locked="0" layoutInCell="1" allowOverlap="1" wp14:anchorId="6EF2CB0E" wp14:editId="7364C0E8">
                <wp:simplePos x="0" y="0"/>
                <wp:positionH relativeFrom="column">
                  <wp:posOffset>7477760</wp:posOffset>
                </wp:positionH>
                <wp:positionV relativeFrom="paragraph">
                  <wp:posOffset>-685800</wp:posOffset>
                </wp:positionV>
                <wp:extent cx="45085" cy="342900"/>
                <wp:effectExtent l="0" t="0" r="0"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5619" w:rsidRDefault="00155619" w:rsidP="001556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4" type="#_x0000_t202" style="position:absolute;left:0;text-align:left;margin-left:588.8pt;margin-top:-54pt;width:3.55pt;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" stroked="f">
                <v:textbox>
                  <w:txbxContent>
                    <w:p w:rsidR="00155619" w:rsidRDefault="00155619" w:rsidP="00155619"/>
                  </w:txbxContent>
                </v:textbox>
              </v:shape>
            </w:pict>
          </mc:Fallback>
        </mc:AlternateContent>
      </w:r>
      <w:r w:rsidRPr="001B4A04">
        <w:rPr>
          <w:b/>
        </w:rPr>
        <w:t>ТОМСКАЯ ОБЛАСТЬ</w:t>
      </w:r>
    </w:p>
    <w:p w:rsidR="00155619" w:rsidRPr="001B4A04" w:rsidRDefault="00155619" w:rsidP="00155619">
      <w:pPr>
        <w:tabs>
          <w:tab w:val="left" w:pos="8082"/>
        </w:tabs>
        <w:jc w:val="center"/>
        <w:rPr>
          <w:b/>
        </w:rPr>
      </w:pPr>
      <w:r w:rsidRPr="001B4A04">
        <w:rPr>
          <w:b/>
        </w:rPr>
        <w:t>ТОМСКИЙ РАЙОН</w:t>
      </w:r>
    </w:p>
    <w:p w:rsidR="00155619" w:rsidRPr="001B4A04" w:rsidRDefault="00155619" w:rsidP="00155619">
      <w:pPr>
        <w:jc w:val="center"/>
        <w:rPr>
          <w:b/>
        </w:rPr>
      </w:pPr>
      <w:r w:rsidRPr="001B4A04">
        <w:rPr>
          <w:b/>
        </w:rPr>
        <w:t>СОВЕТ ТУРУНТАЕВСКОГО СЕЛЬСКОГО ПОСЕЛЕНИЯ</w:t>
      </w:r>
    </w:p>
    <w:p w:rsidR="00155619" w:rsidRPr="001B4A04" w:rsidRDefault="00155619" w:rsidP="00155619">
      <w:pPr>
        <w:jc w:val="center"/>
        <w:rPr>
          <w:b/>
        </w:rPr>
      </w:pPr>
    </w:p>
    <w:p w:rsidR="00155619" w:rsidRPr="001B4A04" w:rsidRDefault="00155619" w:rsidP="00155619">
      <w:pPr>
        <w:jc w:val="center"/>
        <w:rPr>
          <w:b/>
        </w:rPr>
      </w:pPr>
      <w:r w:rsidRPr="001B4A04">
        <w:rPr>
          <w:b/>
        </w:rPr>
        <w:t xml:space="preserve">РЕШЕНИЕ № </w:t>
      </w:r>
    </w:p>
    <w:p w:rsidR="00155619" w:rsidRPr="001B4A04" w:rsidRDefault="00155619" w:rsidP="00155619">
      <w:pPr>
        <w:jc w:val="center"/>
        <w:rPr>
          <w:b/>
        </w:rPr>
      </w:pPr>
    </w:p>
    <w:p w:rsidR="00155619" w:rsidRPr="001B4A04" w:rsidRDefault="00155619" w:rsidP="00155619">
      <w:pPr>
        <w:jc w:val="center"/>
      </w:pPr>
      <w:r w:rsidRPr="001B4A04">
        <w:rPr>
          <w:noProof/>
        </w:rPr>
        <mc:AlternateContent>
          <mc:Choice Requires="wps">
            <w:drawing>
              <wp:anchor distT="0" distB="0" distL="114300" distR="114300" simplePos="0" relativeHeight="251704320" behindDoc="0" locked="0" layoutInCell="1" allowOverlap="1" wp14:anchorId="0E15FF5C" wp14:editId="7CF22477">
                <wp:simplePos x="0" y="0"/>
                <wp:positionH relativeFrom="column">
                  <wp:posOffset>6743700</wp:posOffset>
                </wp:positionH>
                <wp:positionV relativeFrom="paragraph">
                  <wp:posOffset>49530</wp:posOffset>
                </wp:positionV>
                <wp:extent cx="1143000" cy="228600"/>
                <wp:effectExtent l="0" t="0" r="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5619" w:rsidRDefault="00155619" w:rsidP="00155619">
                            <w:pPr>
                              <w:rPr>
                                <w:b/>
                                <w:szCs w:val="18"/>
                              </w:rPr>
                            </w:pPr>
                            <w:r>
                              <w:rPr>
                                <w:b/>
                                <w:szCs w:val="18"/>
                              </w:rPr>
                              <w:t>___31.01.2013г.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5" type="#_x0000_t202" style="position:absolute;left:0;text-align:left;margin-left:531pt;margin-top:3.9pt;width:90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" stroked="f">
                <v:textbox>
                  <w:txbxContent>
                    <w:p w:rsidR="00155619" w:rsidRDefault="00155619" w:rsidP="00155619">
                      <w:pPr>
                        <w:rPr>
                          <w:b/>
                          <w:szCs w:val="18"/>
                        </w:rPr>
                      </w:pPr>
                      <w:r>
                        <w:rPr>
                          <w:b/>
                          <w:szCs w:val="18"/>
                        </w:rPr>
                        <w:t>___31.01.2013г.</w:t>
                      </w:r>
                    </w:p>
                  </w:txbxContent>
                </v:textbox>
              </v:shape>
            </w:pict>
          </mc:Fallback>
        </mc:AlternateContent>
      </w:r>
    </w:p>
    <w:p w:rsidR="00155619" w:rsidRPr="001B4A04" w:rsidRDefault="00155619" w:rsidP="00155619">
      <w:pPr>
        <w:rPr>
          <w:b/>
          <w:u w:val="single"/>
        </w:rPr>
      </w:pPr>
      <w:r w:rsidRPr="001B4A04">
        <w:rPr>
          <w:noProof/>
        </w:rPr>
        <mc:AlternateContent>
          <mc:Choice Requires="wps">
            <w:drawing>
              <wp:anchor distT="0" distB="0" distL="114300" distR="114300" simplePos="0" relativeHeight="251703296" behindDoc="0" locked="0" layoutInCell="1" allowOverlap="1" wp14:anchorId="0F327EBF" wp14:editId="1F351053">
                <wp:simplePos x="0" y="0"/>
                <wp:positionH relativeFrom="column">
                  <wp:posOffset>-3533775</wp:posOffset>
                </wp:positionH>
                <wp:positionV relativeFrom="paragraph">
                  <wp:posOffset>22860</wp:posOffset>
                </wp:positionV>
                <wp:extent cx="461010" cy="262890"/>
                <wp:effectExtent l="0" t="0" r="0" b="381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5619" w:rsidRDefault="00155619" w:rsidP="00155619">
                            <w:pPr>
                              <w:rPr>
                                <w:szCs w:val="18"/>
                              </w:rPr>
                            </w:pPr>
                            <w:r>
                              <w:rPr>
                                <w:szCs w:val="18"/>
                              </w:rPr>
                              <w:t>с. Турунтаево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6" type="#_x0000_t202" style="position:absolute;margin-left:-278.25pt;margin-top:1.8pt;width:36.3pt;height:20.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" stroked="f">
                <v:textbox>
                  <w:txbxContent>
                    <w:p w:rsidR="00155619" w:rsidRDefault="00155619" w:rsidP="00155619">
                      <w:pPr>
                        <w:rPr>
                          <w:szCs w:val="18"/>
                        </w:rPr>
                      </w:pPr>
                      <w:r>
                        <w:rPr>
                          <w:szCs w:val="18"/>
                        </w:rPr>
                        <w:t>с. Турунтаево</w:t>
                      </w:r>
                    </w:p>
                  </w:txbxContent>
                </v:textbox>
              </v:shape>
            </w:pict>
          </mc:Fallback>
        </mc:AlternateContent>
      </w:r>
      <w:r w:rsidRPr="001B4A04">
        <w:t xml:space="preserve"> с. Турунтаево                                                                                        </w:t>
      </w:r>
      <w:r w:rsidRPr="001B4A04">
        <w:rPr>
          <w:u w:val="single"/>
        </w:rPr>
        <w:t xml:space="preserve"> «      »               2019 г.</w:t>
      </w:r>
    </w:p>
    <w:p w:rsidR="00155619" w:rsidRPr="001B4A04" w:rsidRDefault="00155619" w:rsidP="00155619">
      <w:r w:rsidRPr="001B4A04">
        <w:t xml:space="preserve">                                                                                                                     собрание 4-го созыва</w:t>
      </w:r>
      <w:r w:rsidRPr="001B4A04">
        <w:tab/>
      </w:r>
    </w:p>
    <w:p w:rsidR="00155619" w:rsidRPr="001B4A04" w:rsidRDefault="00155619" w:rsidP="00155619">
      <w:pPr>
        <w:widowControl w:val="0"/>
        <w:autoSpaceDE w:val="0"/>
        <w:autoSpaceDN w:val="0"/>
        <w:adjustRightInd w:val="0"/>
        <w:spacing w:line="283" w:lineRule="exact"/>
        <w:jc w:val="center"/>
      </w:pPr>
    </w:p>
    <w:p w:rsidR="00155619" w:rsidRPr="001B4A04" w:rsidRDefault="00155619" w:rsidP="00155619">
      <w:pPr>
        <w:widowControl w:val="0"/>
        <w:autoSpaceDE w:val="0"/>
        <w:autoSpaceDN w:val="0"/>
        <w:adjustRightInd w:val="0"/>
        <w:spacing w:line="283" w:lineRule="exact"/>
        <w:outlineLvl w:val="0"/>
      </w:pPr>
      <w:r w:rsidRPr="001B4A04">
        <w:t xml:space="preserve">Об утверждении отчета об исполнении бюджета </w:t>
      </w:r>
    </w:p>
    <w:p w:rsidR="00155619" w:rsidRPr="001B4A04" w:rsidRDefault="00155619" w:rsidP="00155619">
      <w:pPr>
        <w:widowControl w:val="0"/>
        <w:autoSpaceDE w:val="0"/>
        <w:autoSpaceDN w:val="0"/>
        <w:adjustRightInd w:val="0"/>
        <w:spacing w:line="283" w:lineRule="exact"/>
        <w:outlineLvl w:val="0"/>
      </w:pPr>
      <w:r w:rsidRPr="001B4A04">
        <w:t>Турунтаевского сельского поселения за 2018 год</w:t>
      </w:r>
    </w:p>
    <w:p w:rsidR="00155619" w:rsidRPr="001B4A04" w:rsidRDefault="00155619" w:rsidP="00155619">
      <w:pPr>
        <w:widowControl w:val="0"/>
        <w:autoSpaceDE w:val="0"/>
        <w:autoSpaceDN w:val="0"/>
        <w:adjustRightInd w:val="0"/>
        <w:spacing w:line="283" w:lineRule="exact"/>
      </w:pPr>
    </w:p>
    <w:p w:rsidR="00155619" w:rsidRPr="001B4A04" w:rsidRDefault="00155619" w:rsidP="00155619">
      <w:pPr>
        <w:widowControl w:val="0"/>
        <w:autoSpaceDE w:val="0"/>
        <w:autoSpaceDN w:val="0"/>
        <w:adjustRightInd w:val="0"/>
        <w:spacing w:line="283" w:lineRule="exact"/>
      </w:pPr>
    </w:p>
    <w:p w:rsidR="00155619" w:rsidRPr="001B4A04" w:rsidRDefault="00155619" w:rsidP="00155619">
      <w:pPr>
        <w:ind w:firstLine="708"/>
        <w:jc w:val="both"/>
      </w:pPr>
      <w:r w:rsidRPr="001B4A04">
        <w:t>Рассмотрев проект отчета об исполнении бюджета Турунтаевского сельского поселения за 2018 год, разработанный Администрацией Турунтаевского сельского поселения и представленный Главой Турунтаевского сельского поселения, учитывая результаты внешней проверки, проведенной Счетной палатой муниципального образования «Томский район»,</w:t>
      </w:r>
    </w:p>
    <w:p w:rsidR="00155619" w:rsidRPr="001B4A04" w:rsidRDefault="00155619" w:rsidP="00155619">
      <w:pPr>
        <w:ind w:firstLine="708"/>
        <w:rPr>
          <w:b/>
        </w:rPr>
      </w:pPr>
    </w:p>
    <w:p w:rsidR="00155619" w:rsidRPr="001B4A04" w:rsidRDefault="00155619" w:rsidP="00155619">
      <w:pPr>
        <w:ind w:left="708" w:firstLine="708"/>
        <w:outlineLvl w:val="0"/>
        <w:rPr>
          <w:b/>
        </w:rPr>
      </w:pPr>
      <w:r w:rsidRPr="001B4A04">
        <w:rPr>
          <w:b/>
        </w:rPr>
        <w:t>Совет Турунтаевского сельского поселения решил:</w:t>
      </w:r>
    </w:p>
    <w:p w:rsidR="00155619" w:rsidRPr="001B4A04" w:rsidRDefault="00155619" w:rsidP="00155619">
      <w:pPr>
        <w:jc w:val="center"/>
        <w:outlineLvl w:val="0"/>
        <w:rPr>
          <w:b/>
        </w:rPr>
      </w:pPr>
      <w:r w:rsidRPr="001B4A04">
        <w:t xml:space="preserve"> </w:t>
      </w:r>
    </w:p>
    <w:p w:rsidR="00155619" w:rsidRPr="001B4A04" w:rsidRDefault="00155619" w:rsidP="00155619">
      <w:pPr>
        <w:jc w:val="center"/>
        <w:rPr>
          <w:b/>
        </w:rPr>
      </w:pPr>
    </w:p>
    <w:p w:rsidR="00155619" w:rsidRPr="001B4A04" w:rsidRDefault="00155619" w:rsidP="00155619">
      <w:pPr>
        <w:pStyle w:val="ac"/>
        <w:numPr>
          <w:ilvl w:val="0"/>
          <w:numId w:val="43"/>
        </w:numPr>
        <w:tabs>
          <w:tab w:val="left" w:pos="284"/>
        </w:tabs>
        <w:spacing w:after="0" w:line="240" w:lineRule="auto"/>
        <w:ind w:left="0" w:firstLine="0"/>
        <w:jc w:val="both"/>
        <w:rPr>
          <w:rFonts w:ascii="Times New Roman" w:hAnsi="Times New Roman"/>
          <w:sz w:val="24"/>
          <w:szCs w:val="24"/>
        </w:rPr>
      </w:pPr>
      <w:r w:rsidRPr="001B4A04">
        <w:rPr>
          <w:rFonts w:ascii="Times New Roman" w:hAnsi="Times New Roman"/>
          <w:sz w:val="24"/>
          <w:szCs w:val="24"/>
        </w:rPr>
        <w:t>Утвердить отчет об исполнении бюджета муниципального образования «Турунтаевское сельское поселение» за 2018 год согласно Приложению.</w:t>
      </w:r>
    </w:p>
    <w:p w:rsidR="00155619" w:rsidRPr="001B4A04" w:rsidRDefault="00155619" w:rsidP="00155619">
      <w:pPr>
        <w:pStyle w:val="ac"/>
        <w:tabs>
          <w:tab w:val="left" w:pos="284"/>
        </w:tabs>
        <w:ind w:left="0"/>
        <w:jc w:val="both"/>
        <w:rPr>
          <w:rFonts w:ascii="Times New Roman" w:hAnsi="Times New Roman"/>
          <w:sz w:val="24"/>
          <w:szCs w:val="24"/>
        </w:rPr>
      </w:pPr>
    </w:p>
    <w:p w:rsidR="00155619" w:rsidRPr="001B4A04" w:rsidRDefault="00155619" w:rsidP="00155619">
      <w:pPr>
        <w:pStyle w:val="ac"/>
        <w:numPr>
          <w:ilvl w:val="0"/>
          <w:numId w:val="43"/>
        </w:numPr>
        <w:tabs>
          <w:tab w:val="left" w:pos="284"/>
        </w:tabs>
        <w:spacing w:after="0" w:line="240" w:lineRule="auto"/>
        <w:ind w:left="0" w:firstLine="0"/>
        <w:jc w:val="both"/>
        <w:rPr>
          <w:rFonts w:ascii="Times New Roman" w:hAnsi="Times New Roman"/>
          <w:sz w:val="24"/>
          <w:szCs w:val="24"/>
        </w:rPr>
      </w:pPr>
      <w:r w:rsidRPr="001B4A04">
        <w:rPr>
          <w:rFonts w:ascii="Times New Roman" w:hAnsi="Times New Roman"/>
          <w:sz w:val="24"/>
          <w:szCs w:val="24"/>
        </w:rPr>
        <w:t>Направить настоящее решение Главе Турунтаевского сельского поселения для подписания и опубликования.</w:t>
      </w:r>
    </w:p>
    <w:p w:rsidR="00155619" w:rsidRPr="001B4A04" w:rsidRDefault="00155619" w:rsidP="00155619">
      <w:pPr>
        <w:pStyle w:val="ac"/>
        <w:tabs>
          <w:tab w:val="left" w:pos="284"/>
        </w:tabs>
        <w:ind w:left="0"/>
        <w:jc w:val="both"/>
        <w:rPr>
          <w:rFonts w:ascii="Times New Roman" w:hAnsi="Times New Roman"/>
          <w:sz w:val="24"/>
          <w:szCs w:val="24"/>
        </w:rPr>
      </w:pPr>
    </w:p>
    <w:p w:rsidR="00155619" w:rsidRPr="001B4A04" w:rsidRDefault="00155619" w:rsidP="00155619">
      <w:pPr>
        <w:spacing w:before="60" w:after="60"/>
        <w:jc w:val="both"/>
      </w:pPr>
      <w:r w:rsidRPr="001B4A04">
        <w:t>Председатель Совета</w:t>
      </w:r>
      <w:r w:rsidRPr="001B4A04">
        <w:tab/>
      </w:r>
    </w:p>
    <w:p w:rsidR="00155619" w:rsidRPr="001B4A04" w:rsidRDefault="00155619" w:rsidP="00155619">
      <w:r w:rsidRPr="001B4A04">
        <w:t>Турунтаевского сельского поселения</w:t>
      </w:r>
      <w:r w:rsidRPr="001B4A04">
        <w:tab/>
        <w:t xml:space="preserve">                                                 С.В. Неверный</w:t>
      </w:r>
    </w:p>
    <w:p w:rsidR="00155619" w:rsidRPr="001B4A04" w:rsidRDefault="00155619" w:rsidP="00155619">
      <w:pPr>
        <w:ind w:firstLine="720"/>
        <w:jc w:val="right"/>
      </w:pPr>
      <w:r w:rsidRPr="001B4A04">
        <w:t xml:space="preserve">                                                                                                                      </w:t>
      </w:r>
    </w:p>
    <w:p w:rsidR="00155619" w:rsidRPr="001B4A04" w:rsidRDefault="00155619" w:rsidP="00155619">
      <w:pPr>
        <w:rPr>
          <w:iCs/>
        </w:rPr>
      </w:pPr>
    </w:p>
    <w:p w:rsidR="00155619" w:rsidRPr="001B4A04" w:rsidRDefault="00155619" w:rsidP="00155619">
      <w:pPr>
        <w:rPr>
          <w:iCs/>
        </w:rPr>
      </w:pPr>
      <w:r w:rsidRPr="001B4A04">
        <w:rPr>
          <w:iCs/>
        </w:rPr>
        <w:t>Глава Турунтаевского</w:t>
      </w:r>
    </w:p>
    <w:p w:rsidR="00155619" w:rsidRPr="001B4A04" w:rsidRDefault="00155619" w:rsidP="00155619">
      <w:r w:rsidRPr="001B4A04">
        <w:rPr>
          <w:iCs/>
        </w:rPr>
        <w:t xml:space="preserve">сельского  поселения                                                                                   </w:t>
      </w:r>
      <w:r w:rsidRPr="001B4A04">
        <w:t>С.В. Неверный</w:t>
      </w:r>
    </w:p>
    <w:p w:rsidR="00155619" w:rsidRDefault="00155619" w:rsidP="00155619">
      <w:pPr>
        <w:jc w:val="right"/>
        <w:outlineLvl w:val="0"/>
        <w:rPr>
          <w:i/>
        </w:rPr>
      </w:pPr>
    </w:p>
    <w:p w:rsidR="00155619" w:rsidRPr="001B4A04" w:rsidRDefault="00155619" w:rsidP="00155619">
      <w:pPr>
        <w:jc w:val="right"/>
        <w:outlineLvl w:val="0"/>
        <w:rPr>
          <w:i/>
        </w:rPr>
      </w:pPr>
      <w:r w:rsidRPr="001B4A04">
        <w:rPr>
          <w:i/>
        </w:rPr>
        <w:lastRenderedPageBreak/>
        <w:t xml:space="preserve">Приложение </w:t>
      </w:r>
    </w:p>
    <w:p w:rsidR="00155619" w:rsidRPr="001B4A04" w:rsidRDefault="00155619" w:rsidP="00155619">
      <w:pPr>
        <w:jc w:val="right"/>
        <w:rPr>
          <w:i/>
        </w:rPr>
      </w:pPr>
      <w:r w:rsidRPr="001B4A04">
        <w:rPr>
          <w:i/>
        </w:rPr>
        <w:t xml:space="preserve">к решению Совета </w:t>
      </w:r>
    </w:p>
    <w:p w:rsidR="00155619" w:rsidRPr="001B4A04" w:rsidRDefault="00155619" w:rsidP="00155619">
      <w:pPr>
        <w:jc w:val="right"/>
        <w:rPr>
          <w:i/>
        </w:rPr>
      </w:pPr>
      <w:r w:rsidRPr="001B4A04">
        <w:rPr>
          <w:i/>
        </w:rPr>
        <w:t xml:space="preserve">Турунтаевского сельского поселения </w:t>
      </w:r>
    </w:p>
    <w:p w:rsidR="00155619" w:rsidRPr="001B4A04" w:rsidRDefault="00155619" w:rsidP="00155619">
      <w:pPr>
        <w:jc w:val="right"/>
        <w:rPr>
          <w:i/>
        </w:rPr>
      </w:pPr>
      <w:r w:rsidRPr="001B4A04">
        <w:rPr>
          <w:i/>
        </w:rPr>
        <w:t>№ _____ от  «____» ______ 20___г.</w:t>
      </w:r>
    </w:p>
    <w:p w:rsidR="00155619" w:rsidRPr="001B4A04" w:rsidRDefault="00155619" w:rsidP="00155619">
      <w:pPr>
        <w:jc w:val="right"/>
        <w:rPr>
          <w:i/>
        </w:rPr>
      </w:pPr>
    </w:p>
    <w:p w:rsidR="00155619" w:rsidRPr="001B4A04" w:rsidRDefault="00155619" w:rsidP="00155619">
      <w:pPr>
        <w:jc w:val="right"/>
        <w:rPr>
          <w:i/>
        </w:rPr>
      </w:pPr>
    </w:p>
    <w:p w:rsidR="00155619" w:rsidRPr="001B4A04" w:rsidRDefault="00155619" w:rsidP="00155619">
      <w:pPr>
        <w:jc w:val="center"/>
        <w:outlineLvl w:val="0"/>
        <w:rPr>
          <w:b/>
        </w:rPr>
      </w:pPr>
      <w:r w:rsidRPr="001B4A04">
        <w:rPr>
          <w:b/>
        </w:rPr>
        <w:t xml:space="preserve">Отчет </w:t>
      </w:r>
    </w:p>
    <w:p w:rsidR="00155619" w:rsidRPr="001B4A04" w:rsidRDefault="00155619" w:rsidP="00155619">
      <w:pPr>
        <w:jc w:val="center"/>
        <w:rPr>
          <w:b/>
        </w:rPr>
      </w:pPr>
      <w:r w:rsidRPr="001B4A04">
        <w:rPr>
          <w:b/>
        </w:rPr>
        <w:t>об исполнении бюджета Турунтаевского сельского поселения за 2018г.</w:t>
      </w:r>
    </w:p>
    <w:p w:rsidR="00155619" w:rsidRPr="001B4A04" w:rsidRDefault="00155619" w:rsidP="00155619">
      <w:pPr>
        <w:jc w:val="right"/>
        <w:rPr>
          <w:i/>
        </w:rPr>
      </w:pPr>
    </w:p>
    <w:p w:rsidR="00155619" w:rsidRPr="001B4A04" w:rsidRDefault="00155619" w:rsidP="00155619">
      <w:pPr>
        <w:numPr>
          <w:ilvl w:val="0"/>
          <w:numId w:val="44"/>
        </w:numPr>
        <w:tabs>
          <w:tab w:val="clear" w:pos="720"/>
          <w:tab w:val="num" w:pos="709"/>
        </w:tabs>
        <w:ind w:left="709" w:firstLine="425"/>
        <w:jc w:val="both"/>
      </w:pPr>
      <w:r w:rsidRPr="001B4A04">
        <w:t xml:space="preserve">Утвердить основные характеристики бюджета </w:t>
      </w:r>
      <w:r w:rsidRPr="001B4A04">
        <w:rPr>
          <w:iCs/>
        </w:rPr>
        <w:t>Турунтаевского</w:t>
      </w:r>
      <w:r w:rsidRPr="001B4A04">
        <w:t xml:space="preserve"> сельского </w:t>
      </w:r>
      <w:r>
        <w:t xml:space="preserve">                                                                                                                         </w:t>
      </w:r>
      <w:r w:rsidRPr="001B4A04">
        <w:t>поселения:</w:t>
      </w:r>
    </w:p>
    <w:p w:rsidR="00155619" w:rsidRPr="001B4A04" w:rsidRDefault="00155619" w:rsidP="00155619">
      <w:pPr>
        <w:tabs>
          <w:tab w:val="num" w:pos="0"/>
        </w:tabs>
        <w:ind w:firstLine="900"/>
        <w:jc w:val="both"/>
      </w:pPr>
    </w:p>
    <w:p w:rsidR="00155619" w:rsidRPr="001B4A04" w:rsidRDefault="00155619" w:rsidP="00155619">
      <w:pPr>
        <w:tabs>
          <w:tab w:val="num" w:pos="0"/>
        </w:tabs>
        <w:ind w:firstLine="900"/>
        <w:jc w:val="both"/>
      </w:pPr>
      <w:smartTag w:uri="urn:schemas-microsoft-com:office:smarttags" w:element="PersonName">
        <w:r w:rsidRPr="001B4A04">
          <w:t>-</w:t>
        </w:r>
      </w:smartTag>
      <w:r w:rsidRPr="001B4A04">
        <w:t xml:space="preserve"> общий объем доходов бюджета в сумме – 15334,6 тыс. руб.;</w:t>
      </w:r>
    </w:p>
    <w:p w:rsidR="00155619" w:rsidRPr="001B4A04" w:rsidRDefault="00155619" w:rsidP="00155619">
      <w:pPr>
        <w:tabs>
          <w:tab w:val="num" w:pos="0"/>
        </w:tabs>
        <w:ind w:firstLine="900"/>
        <w:jc w:val="both"/>
      </w:pPr>
      <w:smartTag w:uri="urn:schemas-microsoft-com:office:smarttags" w:element="PersonName">
        <w:r w:rsidRPr="001B4A04">
          <w:t>-</w:t>
        </w:r>
      </w:smartTag>
      <w:r w:rsidRPr="001B4A04">
        <w:t xml:space="preserve"> общий объем расходов бюджета в сумме – 15528,5 тыс. руб.; </w:t>
      </w:r>
    </w:p>
    <w:p w:rsidR="00155619" w:rsidRPr="001B4A04" w:rsidRDefault="00155619" w:rsidP="00155619">
      <w:pPr>
        <w:tabs>
          <w:tab w:val="num" w:pos="0"/>
        </w:tabs>
        <w:ind w:firstLine="900"/>
        <w:jc w:val="both"/>
      </w:pPr>
      <w:smartTag w:uri="urn:schemas-microsoft-com:office:smarttags" w:element="PersonName">
        <w:r w:rsidRPr="001B4A04">
          <w:t>-</w:t>
        </w:r>
      </w:smartTag>
      <w:r w:rsidRPr="001B4A04">
        <w:t xml:space="preserve"> профицит бюджета в сумме – 193,9 тыс. руб.</w:t>
      </w:r>
    </w:p>
    <w:p w:rsidR="00155619" w:rsidRPr="001B4A04" w:rsidRDefault="00155619" w:rsidP="00155619">
      <w:pPr>
        <w:jc w:val="right"/>
        <w:rPr>
          <w:i/>
        </w:rPr>
      </w:pPr>
    </w:p>
    <w:p w:rsidR="00155619" w:rsidRPr="001B4A04" w:rsidRDefault="00155619" w:rsidP="00155619">
      <w:pPr>
        <w:jc w:val="right"/>
        <w:rPr>
          <w:i/>
        </w:rPr>
      </w:pPr>
    </w:p>
    <w:p w:rsidR="00155619" w:rsidRPr="001B4A04" w:rsidRDefault="00155619" w:rsidP="00155619">
      <w:pPr>
        <w:jc w:val="right"/>
        <w:rPr>
          <w:i/>
        </w:rPr>
      </w:pPr>
    </w:p>
    <w:p w:rsidR="00155619" w:rsidRPr="001B4A04" w:rsidRDefault="00155619" w:rsidP="00155619">
      <w:pPr>
        <w:jc w:val="right"/>
        <w:rPr>
          <w:i/>
        </w:rPr>
      </w:pPr>
    </w:p>
    <w:p w:rsidR="00155619" w:rsidRPr="001B4A04" w:rsidRDefault="00155619" w:rsidP="00155619">
      <w:pPr>
        <w:tabs>
          <w:tab w:val="left" w:pos="5145"/>
        </w:tabs>
        <w:rPr>
          <w:i/>
        </w:rPr>
      </w:pPr>
    </w:p>
    <w:p w:rsidR="00155619" w:rsidRPr="001B4A04" w:rsidRDefault="00155619" w:rsidP="00155619">
      <w:r w:rsidRPr="001B4A04">
        <w:t xml:space="preserve"> </w:t>
      </w:r>
      <w:r>
        <w:t xml:space="preserve">     </w:t>
      </w:r>
      <w:r w:rsidRPr="001B4A04">
        <w:t>Глава Турунтаевского</w:t>
      </w:r>
    </w:p>
    <w:p w:rsidR="00155619" w:rsidRPr="001B4A04" w:rsidRDefault="00155619" w:rsidP="00155619">
      <w:r w:rsidRPr="001B4A04">
        <w:t xml:space="preserve"> </w:t>
      </w:r>
      <w:r>
        <w:t xml:space="preserve">     </w:t>
      </w:r>
      <w:r w:rsidRPr="001B4A04">
        <w:t>сельского поселения                  _______________________        С.В. Неверный</w:t>
      </w:r>
    </w:p>
    <w:p w:rsidR="00155619" w:rsidRPr="001B4A04" w:rsidRDefault="00155619" w:rsidP="00155619"/>
    <w:p w:rsidR="00155619" w:rsidRPr="001B4A04" w:rsidRDefault="00155619" w:rsidP="00155619"/>
    <w:p w:rsidR="00155619" w:rsidRPr="001B4A04" w:rsidRDefault="00155619" w:rsidP="00155619">
      <w:r w:rsidRPr="001B4A04">
        <w:t xml:space="preserve">                                                                </w:t>
      </w:r>
    </w:p>
    <w:p w:rsidR="00155619" w:rsidRPr="001B4A04" w:rsidRDefault="00155619" w:rsidP="00155619">
      <w:pPr>
        <w:jc w:val="center"/>
      </w:pPr>
    </w:p>
    <w:p w:rsidR="00155619" w:rsidRPr="001B4A04" w:rsidRDefault="00155619" w:rsidP="00155619">
      <w:pPr>
        <w:jc w:val="right"/>
        <w:rPr>
          <w:i/>
        </w:rPr>
      </w:pPr>
    </w:p>
    <w:p w:rsidR="00155619" w:rsidRPr="001B4A04" w:rsidRDefault="00155619" w:rsidP="00155619">
      <w:pPr>
        <w:jc w:val="right"/>
        <w:rPr>
          <w:i/>
        </w:rPr>
      </w:pPr>
    </w:p>
    <w:p w:rsidR="00155619" w:rsidRPr="001B4A04" w:rsidRDefault="00155619" w:rsidP="00155619">
      <w:pPr>
        <w:jc w:val="right"/>
        <w:rPr>
          <w:i/>
        </w:rPr>
      </w:pPr>
    </w:p>
    <w:p w:rsidR="00155619" w:rsidRPr="001B4A04" w:rsidRDefault="00155619" w:rsidP="00155619">
      <w:pPr>
        <w:jc w:val="right"/>
        <w:rPr>
          <w:i/>
        </w:rPr>
      </w:pPr>
    </w:p>
    <w:p w:rsidR="00155619" w:rsidRPr="001B4A04" w:rsidRDefault="00155619" w:rsidP="00155619">
      <w:pPr>
        <w:jc w:val="right"/>
        <w:rPr>
          <w:i/>
        </w:rPr>
      </w:pPr>
    </w:p>
    <w:p w:rsidR="00155619" w:rsidRPr="001B4A04" w:rsidRDefault="00155619" w:rsidP="00155619">
      <w:pPr>
        <w:jc w:val="right"/>
        <w:rPr>
          <w:i/>
        </w:rPr>
      </w:pPr>
    </w:p>
    <w:p w:rsidR="00155619" w:rsidRPr="001B4A04" w:rsidRDefault="00155619" w:rsidP="00155619">
      <w:pPr>
        <w:jc w:val="right"/>
        <w:rPr>
          <w:i/>
        </w:rPr>
      </w:pPr>
    </w:p>
    <w:p w:rsidR="00155619" w:rsidRPr="001B4A04" w:rsidRDefault="00155619" w:rsidP="00155619">
      <w:pPr>
        <w:jc w:val="right"/>
        <w:rPr>
          <w:i/>
        </w:rPr>
      </w:pPr>
    </w:p>
    <w:p w:rsidR="00155619" w:rsidRPr="001B4A04" w:rsidRDefault="00155619" w:rsidP="00155619">
      <w:pPr>
        <w:jc w:val="right"/>
        <w:rPr>
          <w:i/>
        </w:rPr>
      </w:pPr>
    </w:p>
    <w:p w:rsidR="00155619" w:rsidRPr="001B4A04" w:rsidRDefault="00155619" w:rsidP="00155619">
      <w:pPr>
        <w:jc w:val="right"/>
        <w:rPr>
          <w:i/>
        </w:rPr>
      </w:pPr>
    </w:p>
    <w:p w:rsidR="00155619" w:rsidRPr="001B4A04" w:rsidRDefault="00155619" w:rsidP="00155619">
      <w:pPr>
        <w:jc w:val="right"/>
        <w:rPr>
          <w:i/>
        </w:rPr>
      </w:pPr>
    </w:p>
    <w:p w:rsidR="00155619" w:rsidRPr="001B4A04" w:rsidRDefault="00155619" w:rsidP="00155619">
      <w:pPr>
        <w:jc w:val="right"/>
        <w:rPr>
          <w:i/>
        </w:rPr>
      </w:pPr>
    </w:p>
    <w:p w:rsidR="00155619" w:rsidRPr="001B4A04" w:rsidRDefault="00155619" w:rsidP="00155619">
      <w:pPr>
        <w:jc w:val="right"/>
        <w:rPr>
          <w:i/>
        </w:rPr>
      </w:pPr>
    </w:p>
    <w:p w:rsidR="00155619" w:rsidRPr="001B4A04" w:rsidRDefault="00155619" w:rsidP="00155619">
      <w:pPr>
        <w:jc w:val="right"/>
        <w:rPr>
          <w:i/>
        </w:rPr>
      </w:pPr>
    </w:p>
    <w:p w:rsidR="00155619" w:rsidRPr="001B4A04" w:rsidRDefault="00155619" w:rsidP="00155619">
      <w:pPr>
        <w:jc w:val="right"/>
        <w:rPr>
          <w:i/>
        </w:rPr>
      </w:pPr>
    </w:p>
    <w:p w:rsidR="00155619" w:rsidRPr="001B4A04" w:rsidRDefault="00155619" w:rsidP="00155619">
      <w:pPr>
        <w:jc w:val="right"/>
        <w:rPr>
          <w:i/>
        </w:rPr>
      </w:pPr>
    </w:p>
    <w:p w:rsidR="00155619" w:rsidRPr="001B4A04" w:rsidRDefault="00155619" w:rsidP="00155619">
      <w:pPr>
        <w:jc w:val="right"/>
        <w:rPr>
          <w:i/>
        </w:rPr>
      </w:pPr>
    </w:p>
    <w:p w:rsidR="00155619" w:rsidRPr="001B4A04" w:rsidRDefault="00155619" w:rsidP="00155619">
      <w:pPr>
        <w:jc w:val="right"/>
        <w:rPr>
          <w:i/>
        </w:rPr>
      </w:pPr>
    </w:p>
    <w:p w:rsidR="00155619" w:rsidRDefault="00155619" w:rsidP="00155619">
      <w:pPr>
        <w:jc w:val="right"/>
        <w:rPr>
          <w:i/>
        </w:rPr>
      </w:pPr>
    </w:p>
    <w:p w:rsidR="00155619" w:rsidRDefault="00155619" w:rsidP="00155619">
      <w:pPr>
        <w:jc w:val="right"/>
        <w:rPr>
          <w:i/>
        </w:rPr>
      </w:pPr>
    </w:p>
    <w:p w:rsidR="00155619" w:rsidRPr="001B4A04" w:rsidRDefault="00155619" w:rsidP="00155619">
      <w:pPr>
        <w:jc w:val="right"/>
        <w:rPr>
          <w:i/>
        </w:rPr>
      </w:pPr>
    </w:p>
    <w:p w:rsidR="00155619" w:rsidRDefault="00155619" w:rsidP="00155619">
      <w:pPr>
        <w:jc w:val="right"/>
        <w:outlineLvl w:val="0"/>
        <w:rPr>
          <w:i/>
        </w:rPr>
      </w:pPr>
    </w:p>
    <w:p w:rsidR="00155619" w:rsidRDefault="00155619" w:rsidP="00155619">
      <w:pPr>
        <w:jc w:val="right"/>
        <w:outlineLvl w:val="0"/>
        <w:rPr>
          <w:i/>
        </w:rPr>
      </w:pPr>
    </w:p>
    <w:p w:rsidR="00155619" w:rsidRDefault="00155619" w:rsidP="00155619">
      <w:pPr>
        <w:jc w:val="right"/>
        <w:outlineLvl w:val="0"/>
        <w:rPr>
          <w:i/>
        </w:rPr>
      </w:pPr>
    </w:p>
    <w:p w:rsidR="00155619" w:rsidRDefault="00155619" w:rsidP="00155619">
      <w:pPr>
        <w:jc w:val="right"/>
        <w:outlineLvl w:val="0"/>
        <w:rPr>
          <w:i/>
        </w:rPr>
      </w:pPr>
    </w:p>
    <w:p w:rsidR="00155619" w:rsidRDefault="00155619" w:rsidP="00155619">
      <w:pPr>
        <w:jc w:val="right"/>
        <w:outlineLvl w:val="0"/>
        <w:rPr>
          <w:i/>
        </w:rPr>
      </w:pPr>
    </w:p>
    <w:p w:rsidR="00155619" w:rsidRPr="001B4A04" w:rsidRDefault="00155619" w:rsidP="00155619">
      <w:pPr>
        <w:jc w:val="right"/>
        <w:outlineLvl w:val="0"/>
        <w:rPr>
          <w:i/>
        </w:rPr>
      </w:pPr>
      <w:r w:rsidRPr="001B4A04">
        <w:rPr>
          <w:i/>
        </w:rPr>
        <w:t>Приложение 1</w:t>
      </w:r>
    </w:p>
    <w:p w:rsidR="00155619" w:rsidRPr="001B4A04" w:rsidRDefault="00155619" w:rsidP="00155619">
      <w:pPr>
        <w:jc w:val="right"/>
        <w:rPr>
          <w:i/>
        </w:rPr>
      </w:pPr>
      <w:r w:rsidRPr="001B4A04">
        <w:rPr>
          <w:i/>
        </w:rPr>
        <w:t xml:space="preserve">к Отчету об исполнении бюджета </w:t>
      </w:r>
    </w:p>
    <w:p w:rsidR="00155619" w:rsidRPr="001B4A04" w:rsidRDefault="00155619" w:rsidP="00155619">
      <w:pPr>
        <w:jc w:val="right"/>
        <w:rPr>
          <w:i/>
        </w:rPr>
      </w:pPr>
      <w:r w:rsidRPr="001B4A04">
        <w:rPr>
          <w:i/>
        </w:rPr>
        <w:t>Турунтаевского сельского поселения за 2018 г.</w:t>
      </w:r>
    </w:p>
    <w:p w:rsidR="00155619" w:rsidRPr="001B4A04" w:rsidRDefault="00155619" w:rsidP="00155619">
      <w:pPr>
        <w:jc w:val="right"/>
        <w:rPr>
          <w:i/>
        </w:rPr>
      </w:pPr>
    </w:p>
    <w:p w:rsidR="00155619" w:rsidRPr="001B4A04" w:rsidRDefault="00155619" w:rsidP="00155619">
      <w:pPr>
        <w:jc w:val="center"/>
        <w:rPr>
          <w:b/>
          <w:i/>
        </w:rPr>
      </w:pPr>
    </w:p>
    <w:p w:rsidR="00155619" w:rsidRPr="001B4A04" w:rsidRDefault="00155619" w:rsidP="00155619">
      <w:pPr>
        <w:ind w:firstLine="567"/>
        <w:jc w:val="center"/>
        <w:outlineLvl w:val="0"/>
        <w:rPr>
          <w:b/>
        </w:rPr>
      </w:pPr>
      <w:r w:rsidRPr="001B4A04">
        <w:rPr>
          <w:b/>
        </w:rPr>
        <w:t xml:space="preserve">Отчет </w:t>
      </w:r>
    </w:p>
    <w:p w:rsidR="00155619" w:rsidRPr="001B4A04" w:rsidRDefault="00155619" w:rsidP="00155619">
      <w:pPr>
        <w:ind w:firstLine="567"/>
        <w:jc w:val="center"/>
        <w:rPr>
          <w:b/>
        </w:rPr>
      </w:pPr>
      <w:r w:rsidRPr="001B4A04">
        <w:rPr>
          <w:b/>
        </w:rPr>
        <w:t>об исполнении доходов бюджета Турунтаевского сельского поселения по кодам бюджетной классификации доходов бюджета за 2018 год</w:t>
      </w:r>
    </w:p>
    <w:p w:rsidR="00155619" w:rsidRPr="001B4A04" w:rsidRDefault="00155619" w:rsidP="00155619">
      <w:pPr>
        <w:jc w:val="right"/>
        <w:rPr>
          <w:i/>
        </w:rPr>
      </w:pPr>
      <w:r w:rsidRPr="001B4A04">
        <w:rPr>
          <w:i/>
        </w:rPr>
        <w:t>в  тыс. руб.</w:t>
      </w:r>
    </w:p>
    <w:tbl>
      <w:tblPr>
        <w:tblW w:w="10348" w:type="dxa"/>
        <w:tblInd w:w="-78" w:type="dxa"/>
        <w:tblLayout w:type="fixed"/>
        <w:tblCellMar>
          <w:left w:w="30" w:type="dxa"/>
          <w:right w:w="30" w:type="dxa"/>
        </w:tblCellMar>
        <w:tblLook w:val="0000" w:firstRow="0" w:lastRow="0" w:firstColumn="0" w:lastColumn="0" w:noHBand="0" w:noVBand="0"/>
      </w:tblPr>
      <w:tblGrid>
        <w:gridCol w:w="1135"/>
        <w:gridCol w:w="2551"/>
        <w:gridCol w:w="5245"/>
        <w:gridCol w:w="1417"/>
      </w:tblGrid>
      <w:tr w:rsidR="00155619" w:rsidRPr="001B4A04" w:rsidTr="002F5BF3">
        <w:trPr>
          <w:cantSplit/>
          <w:trHeight w:val="564"/>
        </w:trPr>
        <w:tc>
          <w:tcPr>
            <w:tcW w:w="3686" w:type="dxa"/>
            <w:gridSpan w:val="2"/>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autoSpaceDE w:val="0"/>
              <w:autoSpaceDN w:val="0"/>
              <w:adjustRightInd w:val="0"/>
              <w:jc w:val="center"/>
              <w:rPr>
                <w:b/>
                <w:color w:val="000000"/>
              </w:rPr>
            </w:pPr>
            <w:r w:rsidRPr="001B4A04">
              <w:rPr>
                <w:b/>
                <w:color w:val="000000"/>
              </w:rPr>
              <w:t>Код бюджетной классификации РФ</w:t>
            </w:r>
          </w:p>
        </w:tc>
        <w:tc>
          <w:tcPr>
            <w:tcW w:w="5245" w:type="dxa"/>
            <w:vMerge w:val="restart"/>
            <w:tcBorders>
              <w:top w:val="single" w:sz="6" w:space="0" w:color="auto"/>
              <w:left w:val="single" w:sz="6" w:space="0" w:color="auto"/>
              <w:right w:val="single" w:sz="6" w:space="0" w:color="auto"/>
            </w:tcBorders>
            <w:shd w:val="clear" w:color="auto" w:fill="auto"/>
            <w:vAlign w:val="center"/>
          </w:tcPr>
          <w:p w:rsidR="00155619" w:rsidRPr="001B4A04" w:rsidRDefault="00155619" w:rsidP="002F5BF3">
            <w:pPr>
              <w:autoSpaceDE w:val="0"/>
              <w:autoSpaceDN w:val="0"/>
              <w:adjustRightInd w:val="0"/>
              <w:jc w:val="center"/>
              <w:rPr>
                <w:b/>
                <w:color w:val="000000"/>
              </w:rPr>
            </w:pPr>
            <w:r w:rsidRPr="001B4A04">
              <w:rPr>
                <w:b/>
                <w:color w:val="000000"/>
              </w:rPr>
              <w:t>Наименование КВД</w:t>
            </w:r>
          </w:p>
        </w:tc>
        <w:tc>
          <w:tcPr>
            <w:tcW w:w="1417" w:type="dxa"/>
            <w:vMerge w:val="restart"/>
            <w:tcBorders>
              <w:top w:val="single" w:sz="6" w:space="0" w:color="auto"/>
              <w:left w:val="single" w:sz="6" w:space="0" w:color="auto"/>
              <w:right w:val="single" w:sz="6" w:space="0" w:color="auto"/>
            </w:tcBorders>
            <w:vAlign w:val="center"/>
          </w:tcPr>
          <w:p w:rsidR="00155619" w:rsidRPr="001B4A04" w:rsidRDefault="00155619" w:rsidP="002F5BF3">
            <w:pPr>
              <w:autoSpaceDE w:val="0"/>
              <w:autoSpaceDN w:val="0"/>
              <w:adjustRightInd w:val="0"/>
              <w:jc w:val="center"/>
              <w:rPr>
                <w:b/>
                <w:color w:val="000000"/>
              </w:rPr>
            </w:pPr>
            <w:r w:rsidRPr="001B4A04">
              <w:rPr>
                <w:b/>
                <w:color w:val="000000"/>
              </w:rPr>
              <w:t xml:space="preserve">Исполнено </w:t>
            </w:r>
          </w:p>
        </w:tc>
      </w:tr>
      <w:tr w:rsidR="00155619" w:rsidRPr="001B4A04" w:rsidTr="002F5BF3">
        <w:trPr>
          <w:trHeight w:val="829"/>
        </w:trPr>
        <w:tc>
          <w:tcPr>
            <w:tcW w:w="1135" w:type="dxa"/>
            <w:tcBorders>
              <w:top w:val="single" w:sz="6" w:space="0" w:color="auto"/>
              <w:left w:val="single" w:sz="6" w:space="0" w:color="auto"/>
              <w:bottom w:val="single" w:sz="4" w:space="0" w:color="auto"/>
              <w:right w:val="single" w:sz="6" w:space="0" w:color="auto"/>
            </w:tcBorders>
          </w:tcPr>
          <w:p w:rsidR="00155619" w:rsidRPr="001B4A04" w:rsidRDefault="00155619" w:rsidP="002F5BF3">
            <w:pPr>
              <w:autoSpaceDE w:val="0"/>
              <w:autoSpaceDN w:val="0"/>
              <w:adjustRightInd w:val="0"/>
              <w:jc w:val="center"/>
              <w:rPr>
                <w:b/>
                <w:color w:val="000000"/>
              </w:rPr>
            </w:pPr>
            <w:r w:rsidRPr="001B4A04">
              <w:rPr>
                <w:b/>
                <w:color w:val="000000"/>
              </w:rPr>
              <w:t>главного администратора доходов</w:t>
            </w:r>
          </w:p>
        </w:tc>
        <w:tc>
          <w:tcPr>
            <w:tcW w:w="2551" w:type="dxa"/>
            <w:tcBorders>
              <w:top w:val="single" w:sz="6" w:space="0" w:color="auto"/>
              <w:left w:val="single" w:sz="6" w:space="0" w:color="auto"/>
              <w:bottom w:val="single" w:sz="4" w:space="0" w:color="auto"/>
              <w:right w:val="single" w:sz="6" w:space="0" w:color="auto"/>
            </w:tcBorders>
            <w:shd w:val="clear" w:color="auto" w:fill="auto"/>
          </w:tcPr>
          <w:p w:rsidR="00155619" w:rsidRPr="001B4A04" w:rsidRDefault="00155619" w:rsidP="002F5BF3">
            <w:pPr>
              <w:autoSpaceDE w:val="0"/>
              <w:autoSpaceDN w:val="0"/>
              <w:adjustRightInd w:val="0"/>
              <w:jc w:val="center"/>
              <w:rPr>
                <w:b/>
                <w:color w:val="000000"/>
              </w:rPr>
            </w:pPr>
            <w:r w:rsidRPr="001B4A04">
              <w:rPr>
                <w:b/>
                <w:color w:val="000000"/>
              </w:rPr>
              <w:t>доходов местного бюджета</w:t>
            </w:r>
          </w:p>
        </w:tc>
        <w:tc>
          <w:tcPr>
            <w:tcW w:w="5245" w:type="dxa"/>
            <w:vMerge/>
            <w:tcBorders>
              <w:left w:val="single" w:sz="6" w:space="0" w:color="auto"/>
              <w:bottom w:val="single" w:sz="4" w:space="0" w:color="auto"/>
              <w:right w:val="single" w:sz="6" w:space="0" w:color="auto"/>
            </w:tcBorders>
          </w:tcPr>
          <w:p w:rsidR="00155619" w:rsidRPr="001B4A04" w:rsidRDefault="00155619" w:rsidP="002F5BF3">
            <w:pPr>
              <w:autoSpaceDE w:val="0"/>
              <w:autoSpaceDN w:val="0"/>
              <w:adjustRightInd w:val="0"/>
              <w:jc w:val="center"/>
              <w:rPr>
                <w:b/>
                <w:color w:val="000000"/>
              </w:rPr>
            </w:pPr>
          </w:p>
        </w:tc>
        <w:tc>
          <w:tcPr>
            <w:tcW w:w="1417" w:type="dxa"/>
            <w:vMerge/>
            <w:tcBorders>
              <w:left w:val="single" w:sz="6" w:space="0" w:color="auto"/>
              <w:bottom w:val="single" w:sz="4" w:space="0" w:color="auto"/>
              <w:right w:val="single" w:sz="6" w:space="0" w:color="auto"/>
            </w:tcBorders>
            <w:shd w:val="clear" w:color="auto" w:fill="auto"/>
          </w:tcPr>
          <w:p w:rsidR="00155619" w:rsidRPr="001B4A04" w:rsidRDefault="00155619" w:rsidP="002F5BF3">
            <w:pPr>
              <w:autoSpaceDE w:val="0"/>
              <w:autoSpaceDN w:val="0"/>
              <w:adjustRightInd w:val="0"/>
              <w:jc w:val="center"/>
              <w:rPr>
                <w:b/>
                <w:color w:val="000000"/>
              </w:rPr>
            </w:pPr>
          </w:p>
        </w:tc>
      </w:tr>
      <w:tr w:rsidR="00155619" w:rsidRPr="001B4A04" w:rsidTr="002F5BF3">
        <w:trPr>
          <w:trHeight w:val="336"/>
        </w:trPr>
        <w:tc>
          <w:tcPr>
            <w:tcW w:w="1135" w:type="dxa"/>
            <w:tcBorders>
              <w:top w:val="single" w:sz="4" w:space="0" w:color="auto"/>
              <w:left w:val="single" w:sz="4" w:space="0" w:color="auto"/>
              <w:bottom w:val="single" w:sz="4" w:space="0" w:color="auto"/>
              <w:right w:val="single" w:sz="4" w:space="0" w:color="auto"/>
            </w:tcBorders>
          </w:tcPr>
          <w:p w:rsidR="00155619" w:rsidRPr="001B4A04" w:rsidRDefault="00155619" w:rsidP="002F5BF3">
            <w:pPr>
              <w:autoSpaceDE w:val="0"/>
              <w:autoSpaceDN w:val="0"/>
              <w:adjustRightInd w:val="0"/>
              <w:jc w:val="center"/>
              <w:rPr>
                <w:color w:val="000000"/>
              </w:rPr>
            </w:pPr>
            <w:r w:rsidRPr="001B4A04">
              <w:rPr>
                <w:color w:val="000000"/>
              </w:rPr>
              <w:t>1</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55619" w:rsidRPr="001B4A04" w:rsidRDefault="00155619" w:rsidP="002F5BF3">
            <w:pPr>
              <w:autoSpaceDE w:val="0"/>
              <w:autoSpaceDN w:val="0"/>
              <w:adjustRightInd w:val="0"/>
              <w:jc w:val="center"/>
              <w:rPr>
                <w:color w:val="000000"/>
              </w:rPr>
            </w:pPr>
            <w:r w:rsidRPr="001B4A04">
              <w:rPr>
                <w:color w:val="000000"/>
              </w:rPr>
              <w:t>2</w:t>
            </w:r>
          </w:p>
        </w:tc>
        <w:tc>
          <w:tcPr>
            <w:tcW w:w="5245" w:type="dxa"/>
            <w:tcBorders>
              <w:top w:val="single" w:sz="4" w:space="0" w:color="auto"/>
              <w:left w:val="single" w:sz="4" w:space="0" w:color="auto"/>
              <w:bottom w:val="single" w:sz="4" w:space="0" w:color="auto"/>
              <w:right w:val="single" w:sz="4" w:space="0" w:color="auto"/>
            </w:tcBorders>
          </w:tcPr>
          <w:p w:rsidR="00155619" w:rsidRPr="001B4A04" w:rsidRDefault="00155619" w:rsidP="002F5BF3">
            <w:pPr>
              <w:autoSpaceDE w:val="0"/>
              <w:autoSpaceDN w:val="0"/>
              <w:adjustRightInd w:val="0"/>
              <w:jc w:val="center"/>
              <w:rPr>
                <w:color w:val="000000"/>
              </w:rPr>
            </w:pPr>
            <w:r w:rsidRPr="001B4A04">
              <w:rPr>
                <w:color w:val="000000"/>
              </w:rPr>
              <w:t>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55619" w:rsidRPr="001B4A04" w:rsidRDefault="00155619" w:rsidP="002F5BF3">
            <w:pPr>
              <w:autoSpaceDE w:val="0"/>
              <w:autoSpaceDN w:val="0"/>
              <w:adjustRightInd w:val="0"/>
              <w:jc w:val="center"/>
              <w:rPr>
                <w:color w:val="000000"/>
              </w:rPr>
            </w:pPr>
            <w:r w:rsidRPr="001B4A04">
              <w:rPr>
                <w:color w:val="000000"/>
              </w:rPr>
              <w:t>4</w:t>
            </w:r>
          </w:p>
        </w:tc>
      </w:tr>
      <w:tr w:rsidR="00155619" w:rsidRPr="001B4A04" w:rsidTr="002F5BF3">
        <w:tblPrEx>
          <w:tblCellMar>
            <w:left w:w="108" w:type="dxa"/>
            <w:right w:w="108" w:type="dxa"/>
          </w:tblCellMar>
          <w:tblLook w:val="04A0" w:firstRow="1" w:lastRow="0" w:firstColumn="1" w:lastColumn="0" w:noHBand="0" w:noVBand="1"/>
        </w:tblPrEx>
        <w:trPr>
          <w:trHeight w:val="293"/>
        </w:trPr>
        <w:tc>
          <w:tcPr>
            <w:tcW w:w="1135" w:type="dxa"/>
            <w:tcBorders>
              <w:top w:val="nil"/>
              <w:left w:val="single" w:sz="8" w:space="0" w:color="auto"/>
              <w:bottom w:val="single" w:sz="4" w:space="0" w:color="auto"/>
              <w:right w:val="single" w:sz="4" w:space="0" w:color="auto"/>
            </w:tcBorders>
            <w:shd w:val="clear" w:color="auto" w:fill="auto"/>
            <w:vAlign w:val="bottom"/>
          </w:tcPr>
          <w:p w:rsidR="00155619" w:rsidRPr="001B4A04" w:rsidRDefault="00155619" w:rsidP="002F5BF3">
            <w:pPr>
              <w:jc w:val="center"/>
            </w:pPr>
            <w:r w:rsidRPr="001B4A04">
              <w:t>182</w:t>
            </w:r>
          </w:p>
        </w:tc>
        <w:tc>
          <w:tcPr>
            <w:tcW w:w="2551" w:type="dxa"/>
            <w:tcBorders>
              <w:top w:val="nil"/>
              <w:left w:val="nil"/>
              <w:bottom w:val="single" w:sz="4" w:space="0" w:color="auto"/>
              <w:right w:val="nil"/>
            </w:tcBorders>
            <w:shd w:val="clear" w:color="auto" w:fill="auto"/>
            <w:noWrap/>
            <w:vAlign w:val="center"/>
          </w:tcPr>
          <w:p w:rsidR="00155619" w:rsidRPr="001B4A04" w:rsidRDefault="00155619" w:rsidP="002F5BF3">
            <w:pPr>
              <w:jc w:val="center"/>
            </w:pPr>
            <w:r w:rsidRPr="001B4A04">
              <w:t>10102000010000 000</w:t>
            </w:r>
          </w:p>
        </w:tc>
        <w:tc>
          <w:tcPr>
            <w:tcW w:w="5245" w:type="dxa"/>
            <w:tcBorders>
              <w:top w:val="nil"/>
              <w:left w:val="single" w:sz="4" w:space="0" w:color="auto"/>
              <w:bottom w:val="single" w:sz="4" w:space="0" w:color="auto"/>
              <w:right w:val="single" w:sz="8" w:space="0" w:color="auto"/>
            </w:tcBorders>
            <w:shd w:val="clear" w:color="auto" w:fill="auto"/>
            <w:vAlign w:val="center"/>
          </w:tcPr>
          <w:p w:rsidR="00155619" w:rsidRPr="001B4A04" w:rsidRDefault="00155619" w:rsidP="002F5BF3">
            <w:r w:rsidRPr="001B4A04">
              <w:t>Налог на доходы физических лиц</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155619" w:rsidRPr="001B4A04" w:rsidRDefault="00155619" w:rsidP="002F5BF3">
            <w:pPr>
              <w:jc w:val="right"/>
            </w:pPr>
            <w:r w:rsidRPr="001B4A04">
              <w:t>928,1</w:t>
            </w:r>
          </w:p>
        </w:tc>
      </w:tr>
      <w:tr w:rsidR="00155619" w:rsidRPr="001B4A04" w:rsidTr="002F5BF3">
        <w:tblPrEx>
          <w:tblCellMar>
            <w:left w:w="108" w:type="dxa"/>
            <w:right w:w="108" w:type="dxa"/>
          </w:tblCellMar>
          <w:tblLook w:val="04A0" w:firstRow="1" w:lastRow="0" w:firstColumn="1" w:lastColumn="0" w:noHBand="0" w:noVBand="1"/>
        </w:tblPrEx>
        <w:trPr>
          <w:trHeight w:val="427"/>
        </w:trPr>
        <w:tc>
          <w:tcPr>
            <w:tcW w:w="1135" w:type="dxa"/>
            <w:tcBorders>
              <w:top w:val="nil"/>
              <w:left w:val="single" w:sz="8" w:space="0" w:color="auto"/>
              <w:bottom w:val="single" w:sz="4" w:space="0" w:color="auto"/>
              <w:right w:val="single" w:sz="4" w:space="0" w:color="auto"/>
            </w:tcBorders>
            <w:shd w:val="clear" w:color="auto" w:fill="auto"/>
            <w:vAlign w:val="bottom"/>
          </w:tcPr>
          <w:p w:rsidR="00155619" w:rsidRPr="001B4A04" w:rsidRDefault="00155619" w:rsidP="002F5BF3">
            <w:pPr>
              <w:jc w:val="center"/>
            </w:pPr>
            <w:r w:rsidRPr="001B4A04">
              <w:t>100</w:t>
            </w:r>
          </w:p>
        </w:tc>
        <w:tc>
          <w:tcPr>
            <w:tcW w:w="2551" w:type="dxa"/>
            <w:tcBorders>
              <w:top w:val="nil"/>
              <w:left w:val="nil"/>
              <w:bottom w:val="single" w:sz="4" w:space="0" w:color="auto"/>
              <w:right w:val="nil"/>
            </w:tcBorders>
            <w:shd w:val="clear" w:color="auto" w:fill="auto"/>
            <w:noWrap/>
            <w:vAlign w:val="center"/>
          </w:tcPr>
          <w:p w:rsidR="00155619" w:rsidRPr="001B4A04" w:rsidRDefault="00155619" w:rsidP="002F5BF3">
            <w:pPr>
              <w:jc w:val="center"/>
            </w:pPr>
            <w:r w:rsidRPr="001B4A04">
              <w:t>10302000010000000</w:t>
            </w:r>
          </w:p>
        </w:tc>
        <w:tc>
          <w:tcPr>
            <w:tcW w:w="5245" w:type="dxa"/>
            <w:tcBorders>
              <w:top w:val="nil"/>
              <w:left w:val="single" w:sz="4" w:space="0" w:color="auto"/>
              <w:bottom w:val="single" w:sz="4" w:space="0" w:color="auto"/>
              <w:right w:val="single" w:sz="8" w:space="0" w:color="auto"/>
            </w:tcBorders>
            <w:shd w:val="clear" w:color="auto" w:fill="auto"/>
            <w:vAlign w:val="center"/>
          </w:tcPr>
          <w:p w:rsidR="00155619" w:rsidRPr="001B4A04" w:rsidRDefault="00155619" w:rsidP="002F5BF3">
            <w:r w:rsidRPr="001B4A04">
              <w:t>Акцизы по подакцизным товарам (продукции), производимым на территории Российской Федерации</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155619" w:rsidRPr="001B4A04" w:rsidRDefault="00155619" w:rsidP="002F5BF3">
            <w:pPr>
              <w:jc w:val="right"/>
            </w:pPr>
            <w:r w:rsidRPr="001B4A04">
              <w:t>1060,5</w:t>
            </w:r>
          </w:p>
        </w:tc>
      </w:tr>
      <w:tr w:rsidR="00155619" w:rsidRPr="001B4A04" w:rsidTr="002F5BF3">
        <w:tblPrEx>
          <w:tblCellMar>
            <w:left w:w="108" w:type="dxa"/>
            <w:right w:w="108" w:type="dxa"/>
          </w:tblCellMar>
          <w:tblLook w:val="04A0" w:firstRow="1" w:lastRow="0" w:firstColumn="1" w:lastColumn="0" w:noHBand="0" w:noVBand="1"/>
        </w:tblPrEx>
        <w:trPr>
          <w:trHeight w:val="268"/>
        </w:trPr>
        <w:tc>
          <w:tcPr>
            <w:tcW w:w="1135" w:type="dxa"/>
            <w:tcBorders>
              <w:top w:val="nil"/>
              <w:left w:val="single" w:sz="8" w:space="0" w:color="auto"/>
              <w:bottom w:val="single" w:sz="4" w:space="0" w:color="auto"/>
              <w:right w:val="single" w:sz="4" w:space="0" w:color="auto"/>
            </w:tcBorders>
            <w:shd w:val="clear" w:color="auto" w:fill="auto"/>
            <w:vAlign w:val="bottom"/>
          </w:tcPr>
          <w:p w:rsidR="00155619" w:rsidRPr="001B4A04" w:rsidRDefault="00155619" w:rsidP="002F5BF3">
            <w:pPr>
              <w:jc w:val="center"/>
            </w:pPr>
            <w:r w:rsidRPr="001B4A04">
              <w:t>182</w:t>
            </w:r>
          </w:p>
        </w:tc>
        <w:tc>
          <w:tcPr>
            <w:tcW w:w="2551" w:type="dxa"/>
            <w:tcBorders>
              <w:top w:val="nil"/>
              <w:left w:val="nil"/>
              <w:bottom w:val="single" w:sz="4" w:space="0" w:color="auto"/>
              <w:right w:val="nil"/>
            </w:tcBorders>
            <w:shd w:val="clear" w:color="auto" w:fill="auto"/>
            <w:noWrap/>
            <w:vAlign w:val="center"/>
          </w:tcPr>
          <w:p w:rsidR="00155619" w:rsidRPr="001B4A04" w:rsidRDefault="00155619" w:rsidP="002F5BF3">
            <w:pPr>
              <w:jc w:val="center"/>
            </w:pPr>
            <w:r w:rsidRPr="001B4A04">
              <w:t>10601000000000 000</w:t>
            </w:r>
          </w:p>
        </w:tc>
        <w:tc>
          <w:tcPr>
            <w:tcW w:w="5245" w:type="dxa"/>
            <w:tcBorders>
              <w:top w:val="nil"/>
              <w:left w:val="single" w:sz="4" w:space="0" w:color="auto"/>
              <w:bottom w:val="single" w:sz="4" w:space="0" w:color="auto"/>
              <w:right w:val="single" w:sz="8" w:space="0" w:color="auto"/>
            </w:tcBorders>
            <w:shd w:val="clear" w:color="auto" w:fill="auto"/>
            <w:vAlign w:val="center"/>
          </w:tcPr>
          <w:p w:rsidR="00155619" w:rsidRPr="001B4A04" w:rsidRDefault="00155619" w:rsidP="002F5BF3">
            <w:r w:rsidRPr="001B4A04">
              <w:t>Налог на имущество физических лиц</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155619" w:rsidRPr="001B4A04" w:rsidRDefault="00155619" w:rsidP="002F5BF3">
            <w:pPr>
              <w:jc w:val="right"/>
            </w:pPr>
            <w:r w:rsidRPr="001B4A04">
              <w:t>144,6</w:t>
            </w:r>
          </w:p>
        </w:tc>
      </w:tr>
      <w:tr w:rsidR="00155619" w:rsidRPr="001B4A04" w:rsidTr="002F5BF3">
        <w:tblPrEx>
          <w:tblCellMar>
            <w:left w:w="108" w:type="dxa"/>
            <w:right w:w="108" w:type="dxa"/>
          </w:tblCellMar>
          <w:tblLook w:val="04A0" w:firstRow="1" w:lastRow="0" w:firstColumn="1" w:lastColumn="0" w:noHBand="0" w:noVBand="1"/>
        </w:tblPrEx>
        <w:trPr>
          <w:trHeight w:val="278"/>
        </w:trPr>
        <w:tc>
          <w:tcPr>
            <w:tcW w:w="1135" w:type="dxa"/>
            <w:tcBorders>
              <w:top w:val="nil"/>
              <w:left w:val="single" w:sz="8" w:space="0" w:color="auto"/>
              <w:bottom w:val="single" w:sz="4" w:space="0" w:color="auto"/>
              <w:right w:val="single" w:sz="4" w:space="0" w:color="auto"/>
            </w:tcBorders>
            <w:shd w:val="clear" w:color="auto" w:fill="auto"/>
            <w:vAlign w:val="bottom"/>
          </w:tcPr>
          <w:p w:rsidR="00155619" w:rsidRPr="001B4A04" w:rsidRDefault="00155619" w:rsidP="002F5BF3">
            <w:pPr>
              <w:jc w:val="center"/>
            </w:pPr>
            <w:r w:rsidRPr="001B4A04">
              <w:t>182</w:t>
            </w:r>
          </w:p>
        </w:tc>
        <w:tc>
          <w:tcPr>
            <w:tcW w:w="2551" w:type="dxa"/>
            <w:tcBorders>
              <w:top w:val="nil"/>
              <w:left w:val="nil"/>
              <w:bottom w:val="single" w:sz="4" w:space="0" w:color="auto"/>
              <w:right w:val="nil"/>
            </w:tcBorders>
            <w:shd w:val="clear" w:color="auto" w:fill="auto"/>
            <w:noWrap/>
            <w:vAlign w:val="center"/>
          </w:tcPr>
          <w:p w:rsidR="00155619" w:rsidRPr="001B4A04" w:rsidRDefault="00155619" w:rsidP="002F5BF3">
            <w:pPr>
              <w:jc w:val="center"/>
            </w:pPr>
            <w:r w:rsidRPr="001B4A04">
              <w:t>10606000000000 000</w:t>
            </w:r>
          </w:p>
        </w:tc>
        <w:tc>
          <w:tcPr>
            <w:tcW w:w="5245" w:type="dxa"/>
            <w:tcBorders>
              <w:top w:val="nil"/>
              <w:left w:val="single" w:sz="4" w:space="0" w:color="auto"/>
              <w:bottom w:val="single" w:sz="4" w:space="0" w:color="auto"/>
              <w:right w:val="single" w:sz="8" w:space="0" w:color="auto"/>
            </w:tcBorders>
            <w:shd w:val="clear" w:color="auto" w:fill="auto"/>
            <w:vAlign w:val="center"/>
          </w:tcPr>
          <w:p w:rsidR="00155619" w:rsidRPr="001B4A04" w:rsidRDefault="00155619" w:rsidP="002F5BF3">
            <w:r w:rsidRPr="001B4A04">
              <w:t>Земельный налог</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155619" w:rsidRPr="001B4A04" w:rsidRDefault="00155619" w:rsidP="002F5BF3">
            <w:pPr>
              <w:jc w:val="right"/>
            </w:pPr>
            <w:r w:rsidRPr="001B4A04">
              <w:t>490,0</w:t>
            </w:r>
          </w:p>
        </w:tc>
      </w:tr>
      <w:tr w:rsidR="00155619" w:rsidRPr="001B4A04" w:rsidTr="002F5BF3">
        <w:tblPrEx>
          <w:tblCellMar>
            <w:left w:w="108" w:type="dxa"/>
            <w:right w:w="108" w:type="dxa"/>
          </w:tblCellMar>
          <w:tblLook w:val="04A0" w:firstRow="1" w:lastRow="0" w:firstColumn="1" w:lastColumn="0" w:noHBand="0" w:noVBand="1"/>
        </w:tblPrEx>
        <w:trPr>
          <w:trHeight w:val="278"/>
        </w:trPr>
        <w:tc>
          <w:tcPr>
            <w:tcW w:w="1135" w:type="dxa"/>
            <w:tcBorders>
              <w:top w:val="nil"/>
              <w:left w:val="single" w:sz="8" w:space="0" w:color="auto"/>
              <w:bottom w:val="single" w:sz="4" w:space="0" w:color="auto"/>
              <w:right w:val="single" w:sz="4" w:space="0" w:color="auto"/>
            </w:tcBorders>
            <w:shd w:val="clear" w:color="auto" w:fill="auto"/>
            <w:vAlign w:val="bottom"/>
          </w:tcPr>
          <w:p w:rsidR="00155619" w:rsidRPr="001B4A04" w:rsidRDefault="00155619" w:rsidP="002F5BF3">
            <w:pPr>
              <w:jc w:val="center"/>
            </w:pPr>
            <w:r w:rsidRPr="001B4A04">
              <w:t>182</w:t>
            </w:r>
          </w:p>
        </w:tc>
        <w:tc>
          <w:tcPr>
            <w:tcW w:w="2551" w:type="dxa"/>
            <w:tcBorders>
              <w:top w:val="nil"/>
              <w:left w:val="nil"/>
              <w:bottom w:val="single" w:sz="4" w:space="0" w:color="auto"/>
              <w:right w:val="nil"/>
            </w:tcBorders>
            <w:shd w:val="clear" w:color="auto" w:fill="auto"/>
            <w:noWrap/>
            <w:vAlign w:val="center"/>
          </w:tcPr>
          <w:p w:rsidR="00155619" w:rsidRPr="001B4A04" w:rsidRDefault="00155619" w:rsidP="002F5BF3">
            <w:pPr>
              <w:jc w:val="center"/>
            </w:pPr>
            <w:r w:rsidRPr="001B4A04">
              <w:t>10503000010000110</w:t>
            </w:r>
          </w:p>
        </w:tc>
        <w:tc>
          <w:tcPr>
            <w:tcW w:w="5245" w:type="dxa"/>
            <w:tcBorders>
              <w:top w:val="nil"/>
              <w:left w:val="single" w:sz="4" w:space="0" w:color="auto"/>
              <w:bottom w:val="single" w:sz="4" w:space="0" w:color="auto"/>
              <w:right w:val="single" w:sz="8" w:space="0" w:color="auto"/>
            </w:tcBorders>
            <w:shd w:val="clear" w:color="auto" w:fill="auto"/>
            <w:vAlign w:val="center"/>
          </w:tcPr>
          <w:p w:rsidR="00155619" w:rsidRPr="001B4A04" w:rsidRDefault="00155619" w:rsidP="002F5BF3">
            <w:r w:rsidRPr="001B4A04">
              <w:t>Единый сельскохозяйственный налог</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155619" w:rsidRPr="001B4A04" w:rsidRDefault="00155619" w:rsidP="002F5BF3">
            <w:pPr>
              <w:jc w:val="right"/>
            </w:pPr>
            <w:r w:rsidRPr="001B4A04">
              <w:t>11,7</w:t>
            </w:r>
          </w:p>
        </w:tc>
      </w:tr>
      <w:tr w:rsidR="00155619" w:rsidRPr="001B4A04" w:rsidTr="002F5BF3">
        <w:tblPrEx>
          <w:tblCellMar>
            <w:left w:w="108" w:type="dxa"/>
            <w:right w:w="108" w:type="dxa"/>
          </w:tblCellMar>
          <w:tblLook w:val="04A0" w:firstRow="1" w:lastRow="0" w:firstColumn="1" w:lastColumn="0" w:noHBand="0" w:noVBand="1"/>
        </w:tblPrEx>
        <w:trPr>
          <w:trHeight w:val="741"/>
        </w:trPr>
        <w:tc>
          <w:tcPr>
            <w:tcW w:w="1135" w:type="dxa"/>
            <w:tcBorders>
              <w:top w:val="nil"/>
              <w:left w:val="single" w:sz="8" w:space="0" w:color="auto"/>
              <w:bottom w:val="single" w:sz="4" w:space="0" w:color="auto"/>
              <w:right w:val="single" w:sz="4" w:space="0" w:color="auto"/>
            </w:tcBorders>
            <w:shd w:val="clear" w:color="auto" w:fill="auto"/>
            <w:vAlign w:val="center"/>
          </w:tcPr>
          <w:p w:rsidR="00155619" w:rsidRPr="001B4A04" w:rsidRDefault="00155619" w:rsidP="002F5BF3">
            <w:pPr>
              <w:jc w:val="center"/>
            </w:pPr>
            <w:r w:rsidRPr="001B4A04">
              <w:t>948</w:t>
            </w:r>
          </w:p>
        </w:tc>
        <w:tc>
          <w:tcPr>
            <w:tcW w:w="2551" w:type="dxa"/>
            <w:tcBorders>
              <w:top w:val="nil"/>
              <w:left w:val="nil"/>
              <w:bottom w:val="single" w:sz="4" w:space="0" w:color="auto"/>
              <w:right w:val="nil"/>
            </w:tcBorders>
            <w:shd w:val="clear" w:color="auto" w:fill="auto"/>
            <w:noWrap/>
            <w:vAlign w:val="center"/>
          </w:tcPr>
          <w:p w:rsidR="00155619" w:rsidRPr="001B4A04" w:rsidRDefault="00155619" w:rsidP="002F5BF3">
            <w:pPr>
              <w:jc w:val="center"/>
            </w:pPr>
            <w:r w:rsidRPr="001B4A04">
              <w:t>11100000000000 000</w:t>
            </w:r>
          </w:p>
        </w:tc>
        <w:tc>
          <w:tcPr>
            <w:tcW w:w="5245" w:type="dxa"/>
            <w:tcBorders>
              <w:top w:val="nil"/>
              <w:left w:val="single" w:sz="4" w:space="0" w:color="auto"/>
              <w:bottom w:val="single" w:sz="4" w:space="0" w:color="auto"/>
              <w:right w:val="single" w:sz="8" w:space="0" w:color="auto"/>
            </w:tcBorders>
            <w:shd w:val="clear" w:color="auto" w:fill="auto"/>
            <w:vAlign w:val="center"/>
          </w:tcPr>
          <w:p w:rsidR="00155619" w:rsidRPr="001B4A04" w:rsidRDefault="00155619" w:rsidP="002F5BF3">
            <w:r w:rsidRPr="001B4A04">
              <w:t>Доходы от использования имущества, находящегося в государственной и муниципальной собственности</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155619" w:rsidRPr="001B4A04" w:rsidRDefault="00155619" w:rsidP="002F5BF3">
            <w:pPr>
              <w:jc w:val="right"/>
            </w:pPr>
            <w:r w:rsidRPr="001B4A04">
              <w:t>89,4</w:t>
            </w:r>
          </w:p>
        </w:tc>
      </w:tr>
      <w:tr w:rsidR="00155619" w:rsidRPr="001B4A04" w:rsidTr="002F5BF3">
        <w:tblPrEx>
          <w:tblCellMar>
            <w:left w:w="108" w:type="dxa"/>
            <w:right w:w="108" w:type="dxa"/>
          </w:tblCellMar>
          <w:tblLook w:val="04A0" w:firstRow="1" w:lastRow="0" w:firstColumn="1" w:lastColumn="0" w:noHBand="0" w:noVBand="1"/>
        </w:tblPrEx>
        <w:trPr>
          <w:trHeight w:val="651"/>
        </w:trPr>
        <w:tc>
          <w:tcPr>
            <w:tcW w:w="1135" w:type="dxa"/>
            <w:tcBorders>
              <w:top w:val="nil"/>
              <w:left w:val="single" w:sz="8" w:space="0" w:color="auto"/>
              <w:bottom w:val="single" w:sz="4" w:space="0" w:color="auto"/>
              <w:right w:val="single" w:sz="4" w:space="0" w:color="auto"/>
            </w:tcBorders>
            <w:shd w:val="clear" w:color="auto" w:fill="auto"/>
            <w:vAlign w:val="bottom"/>
          </w:tcPr>
          <w:p w:rsidR="00155619" w:rsidRPr="001B4A04" w:rsidRDefault="00155619" w:rsidP="002F5BF3">
            <w:pPr>
              <w:jc w:val="center"/>
            </w:pPr>
            <w:r w:rsidRPr="001B4A04">
              <w:t>948</w:t>
            </w:r>
          </w:p>
        </w:tc>
        <w:tc>
          <w:tcPr>
            <w:tcW w:w="2551" w:type="dxa"/>
            <w:tcBorders>
              <w:top w:val="nil"/>
              <w:left w:val="nil"/>
              <w:bottom w:val="single" w:sz="4" w:space="0" w:color="auto"/>
              <w:right w:val="nil"/>
            </w:tcBorders>
            <w:shd w:val="clear" w:color="auto" w:fill="auto"/>
            <w:noWrap/>
            <w:vAlign w:val="center"/>
          </w:tcPr>
          <w:p w:rsidR="00155619" w:rsidRPr="001B4A04" w:rsidRDefault="00155619" w:rsidP="002F5BF3">
            <w:pPr>
              <w:jc w:val="center"/>
            </w:pPr>
            <w:r w:rsidRPr="001B4A04">
              <w:t>20000000000000000</w:t>
            </w:r>
          </w:p>
        </w:tc>
        <w:tc>
          <w:tcPr>
            <w:tcW w:w="5245" w:type="dxa"/>
            <w:tcBorders>
              <w:top w:val="nil"/>
              <w:left w:val="single" w:sz="4" w:space="0" w:color="auto"/>
              <w:bottom w:val="single" w:sz="4" w:space="0" w:color="auto"/>
              <w:right w:val="single" w:sz="8" w:space="0" w:color="auto"/>
            </w:tcBorders>
            <w:shd w:val="clear" w:color="auto" w:fill="auto"/>
            <w:vAlign w:val="center"/>
          </w:tcPr>
          <w:p w:rsidR="00155619" w:rsidRPr="001B4A04" w:rsidRDefault="00155619" w:rsidP="002F5BF3">
            <w:r w:rsidRPr="001B4A04">
              <w:t>Безвозмездные поступления</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155619" w:rsidRPr="001B4A04" w:rsidRDefault="00155619" w:rsidP="002F5BF3">
            <w:pPr>
              <w:jc w:val="right"/>
            </w:pPr>
            <w:r w:rsidRPr="001B4A04">
              <w:t>12610,3</w:t>
            </w:r>
          </w:p>
        </w:tc>
      </w:tr>
      <w:tr w:rsidR="00155619" w:rsidRPr="001B4A04" w:rsidTr="002F5BF3">
        <w:tblPrEx>
          <w:tblCellMar>
            <w:left w:w="108" w:type="dxa"/>
            <w:right w:w="108" w:type="dxa"/>
          </w:tblCellMar>
          <w:tblLook w:val="04A0" w:firstRow="1" w:lastRow="0" w:firstColumn="1" w:lastColumn="0" w:noHBand="0" w:noVBand="1"/>
        </w:tblPrEx>
        <w:trPr>
          <w:trHeight w:val="407"/>
        </w:trPr>
        <w:tc>
          <w:tcPr>
            <w:tcW w:w="1135" w:type="dxa"/>
            <w:tcBorders>
              <w:top w:val="nil"/>
              <w:left w:val="single" w:sz="8" w:space="0" w:color="auto"/>
              <w:bottom w:val="single" w:sz="4" w:space="0" w:color="auto"/>
              <w:right w:val="single" w:sz="4" w:space="0" w:color="auto"/>
            </w:tcBorders>
            <w:shd w:val="clear" w:color="auto" w:fill="auto"/>
            <w:vAlign w:val="center"/>
          </w:tcPr>
          <w:p w:rsidR="00155619" w:rsidRPr="001B4A04" w:rsidRDefault="00155619" w:rsidP="002F5BF3">
            <w:pPr>
              <w:jc w:val="center"/>
            </w:pPr>
            <w:r w:rsidRPr="001B4A04">
              <w:t>948</w:t>
            </w:r>
          </w:p>
        </w:tc>
        <w:tc>
          <w:tcPr>
            <w:tcW w:w="2551" w:type="dxa"/>
            <w:tcBorders>
              <w:top w:val="nil"/>
              <w:left w:val="nil"/>
              <w:bottom w:val="single" w:sz="4" w:space="0" w:color="auto"/>
              <w:right w:val="nil"/>
            </w:tcBorders>
            <w:shd w:val="clear" w:color="auto" w:fill="auto"/>
            <w:noWrap/>
            <w:vAlign w:val="center"/>
          </w:tcPr>
          <w:p w:rsidR="00155619" w:rsidRPr="001B4A04" w:rsidRDefault="00155619" w:rsidP="002F5BF3">
            <w:pPr>
              <w:jc w:val="center"/>
            </w:pPr>
            <w:r w:rsidRPr="001B4A04">
              <w:t>20201001100000 151</w:t>
            </w:r>
          </w:p>
        </w:tc>
        <w:tc>
          <w:tcPr>
            <w:tcW w:w="5245" w:type="dxa"/>
            <w:tcBorders>
              <w:top w:val="nil"/>
              <w:left w:val="single" w:sz="4" w:space="0" w:color="auto"/>
              <w:bottom w:val="single" w:sz="4" w:space="0" w:color="auto"/>
              <w:right w:val="single" w:sz="8" w:space="0" w:color="auto"/>
            </w:tcBorders>
            <w:shd w:val="clear" w:color="auto" w:fill="auto"/>
            <w:vAlign w:val="center"/>
          </w:tcPr>
          <w:p w:rsidR="00155619" w:rsidRPr="001B4A04" w:rsidRDefault="00155619" w:rsidP="002F5BF3">
            <w:r w:rsidRPr="001B4A04">
              <w:t>Дотации бюджетам поселений на выравнивание бюджетной обеспеченности</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155619" w:rsidRPr="001B4A04" w:rsidRDefault="00155619" w:rsidP="002F5BF3">
            <w:pPr>
              <w:jc w:val="right"/>
            </w:pPr>
            <w:r w:rsidRPr="001B4A04">
              <w:t>6883,9</w:t>
            </w:r>
          </w:p>
        </w:tc>
      </w:tr>
      <w:tr w:rsidR="00155619" w:rsidRPr="001B4A04" w:rsidTr="002F5BF3">
        <w:tblPrEx>
          <w:tblCellMar>
            <w:left w:w="108" w:type="dxa"/>
            <w:right w:w="108" w:type="dxa"/>
          </w:tblCellMar>
          <w:tblLook w:val="04A0" w:firstRow="1" w:lastRow="0" w:firstColumn="1" w:lastColumn="0" w:noHBand="0" w:noVBand="1"/>
        </w:tblPrEx>
        <w:trPr>
          <w:trHeight w:val="617"/>
        </w:trPr>
        <w:tc>
          <w:tcPr>
            <w:tcW w:w="1135" w:type="dxa"/>
            <w:tcBorders>
              <w:top w:val="nil"/>
              <w:left w:val="single" w:sz="8" w:space="0" w:color="auto"/>
              <w:bottom w:val="single" w:sz="4" w:space="0" w:color="auto"/>
              <w:right w:val="single" w:sz="4" w:space="0" w:color="auto"/>
            </w:tcBorders>
            <w:shd w:val="clear" w:color="auto" w:fill="auto"/>
            <w:vAlign w:val="center"/>
          </w:tcPr>
          <w:p w:rsidR="00155619" w:rsidRPr="001B4A04" w:rsidRDefault="00155619" w:rsidP="002F5BF3">
            <w:pPr>
              <w:jc w:val="center"/>
            </w:pPr>
            <w:r w:rsidRPr="001B4A04">
              <w:t>948</w:t>
            </w:r>
          </w:p>
        </w:tc>
        <w:tc>
          <w:tcPr>
            <w:tcW w:w="2551" w:type="dxa"/>
            <w:tcBorders>
              <w:top w:val="nil"/>
              <w:left w:val="nil"/>
              <w:bottom w:val="single" w:sz="4" w:space="0" w:color="auto"/>
              <w:right w:val="nil"/>
            </w:tcBorders>
            <w:shd w:val="clear" w:color="auto" w:fill="auto"/>
            <w:noWrap/>
            <w:vAlign w:val="center"/>
          </w:tcPr>
          <w:p w:rsidR="00155619" w:rsidRPr="001B4A04" w:rsidRDefault="00155619" w:rsidP="002F5BF3">
            <w:pPr>
              <w:jc w:val="center"/>
            </w:pPr>
            <w:r w:rsidRPr="001B4A04">
              <w:t>20203015100000 151</w:t>
            </w:r>
          </w:p>
        </w:tc>
        <w:tc>
          <w:tcPr>
            <w:tcW w:w="5245" w:type="dxa"/>
            <w:tcBorders>
              <w:top w:val="nil"/>
              <w:left w:val="single" w:sz="4" w:space="0" w:color="auto"/>
              <w:bottom w:val="single" w:sz="4" w:space="0" w:color="auto"/>
              <w:right w:val="single" w:sz="8" w:space="0" w:color="auto"/>
            </w:tcBorders>
            <w:shd w:val="clear" w:color="auto" w:fill="auto"/>
            <w:vAlign w:val="center"/>
          </w:tcPr>
          <w:p w:rsidR="00155619" w:rsidRPr="001B4A04" w:rsidRDefault="00155619" w:rsidP="002F5BF3">
            <w:r w:rsidRPr="001B4A04">
              <w:t>Субвенции бюджетам поселений на осуществление первичного воинского учета на территориях, где отсутствуют военные комиссариаты</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155619" w:rsidRPr="001B4A04" w:rsidRDefault="00155619" w:rsidP="002F5BF3">
            <w:pPr>
              <w:jc w:val="right"/>
            </w:pPr>
            <w:r w:rsidRPr="001B4A04">
              <w:t>245,9</w:t>
            </w:r>
          </w:p>
        </w:tc>
      </w:tr>
      <w:tr w:rsidR="00155619" w:rsidRPr="001B4A04" w:rsidTr="002F5BF3">
        <w:tblPrEx>
          <w:tblCellMar>
            <w:left w:w="108" w:type="dxa"/>
            <w:right w:w="108" w:type="dxa"/>
          </w:tblCellMar>
          <w:tblLook w:val="04A0" w:firstRow="1" w:lastRow="0" w:firstColumn="1" w:lastColumn="0" w:noHBand="0" w:noVBand="1"/>
        </w:tblPrEx>
        <w:trPr>
          <w:trHeight w:val="617"/>
        </w:trPr>
        <w:tc>
          <w:tcPr>
            <w:tcW w:w="1135" w:type="dxa"/>
            <w:tcBorders>
              <w:top w:val="nil"/>
              <w:left w:val="single" w:sz="8" w:space="0" w:color="auto"/>
              <w:bottom w:val="single" w:sz="4" w:space="0" w:color="auto"/>
              <w:right w:val="single" w:sz="4" w:space="0" w:color="auto"/>
            </w:tcBorders>
            <w:shd w:val="clear" w:color="auto" w:fill="auto"/>
            <w:vAlign w:val="center"/>
          </w:tcPr>
          <w:p w:rsidR="00155619" w:rsidRPr="001B4A04" w:rsidRDefault="00155619" w:rsidP="002F5BF3">
            <w:pPr>
              <w:jc w:val="center"/>
            </w:pPr>
            <w:r w:rsidRPr="001B4A04">
              <w:t>948</w:t>
            </w:r>
          </w:p>
        </w:tc>
        <w:tc>
          <w:tcPr>
            <w:tcW w:w="2551" w:type="dxa"/>
            <w:tcBorders>
              <w:top w:val="nil"/>
              <w:left w:val="nil"/>
              <w:bottom w:val="single" w:sz="4" w:space="0" w:color="auto"/>
              <w:right w:val="nil"/>
            </w:tcBorders>
            <w:shd w:val="clear" w:color="auto" w:fill="auto"/>
            <w:noWrap/>
            <w:vAlign w:val="center"/>
          </w:tcPr>
          <w:p w:rsidR="00155619" w:rsidRPr="001B4A04" w:rsidRDefault="00155619" w:rsidP="002F5BF3">
            <w:pPr>
              <w:jc w:val="center"/>
            </w:pPr>
            <w:r w:rsidRPr="001B4A04">
              <w:t>20204014100000 151</w:t>
            </w:r>
          </w:p>
        </w:tc>
        <w:tc>
          <w:tcPr>
            <w:tcW w:w="5245" w:type="dxa"/>
            <w:tcBorders>
              <w:top w:val="nil"/>
              <w:left w:val="single" w:sz="4" w:space="0" w:color="auto"/>
              <w:bottom w:val="single" w:sz="4" w:space="0" w:color="auto"/>
              <w:right w:val="single" w:sz="8" w:space="0" w:color="auto"/>
            </w:tcBorders>
            <w:shd w:val="clear" w:color="auto" w:fill="auto"/>
            <w:vAlign w:val="center"/>
          </w:tcPr>
          <w:p w:rsidR="00155619" w:rsidRPr="001B4A04" w:rsidRDefault="00155619" w:rsidP="002F5BF3">
            <w:r w:rsidRPr="001B4A04">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155619" w:rsidRPr="001B4A04" w:rsidRDefault="00155619" w:rsidP="002F5BF3">
            <w:pPr>
              <w:jc w:val="right"/>
            </w:pPr>
            <w:r w:rsidRPr="001B4A04">
              <w:t>5480,5</w:t>
            </w:r>
          </w:p>
        </w:tc>
      </w:tr>
      <w:tr w:rsidR="00155619" w:rsidRPr="001B4A04" w:rsidTr="002F5BF3">
        <w:tblPrEx>
          <w:tblCellMar>
            <w:left w:w="108" w:type="dxa"/>
            <w:right w:w="108" w:type="dxa"/>
          </w:tblCellMar>
          <w:tblLook w:val="04A0" w:firstRow="1" w:lastRow="0" w:firstColumn="1" w:lastColumn="0" w:noHBand="0" w:noVBand="1"/>
        </w:tblPrEx>
        <w:trPr>
          <w:trHeight w:val="556"/>
        </w:trPr>
        <w:tc>
          <w:tcPr>
            <w:tcW w:w="1135" w:type="dxa"/>
            <w:tcBorders>
              <w:top w:val="nil"/>
              <w:left w:val="single" w:sz="8" w:space="0" w:color="auto"/>
              <w:bottom w:val="single" w:sz="4" w:space="0" w:color="auto"/>
              <w:right w:val="single" w:sz="4" w:space="0" w:color="auto"/>
            </w:tcBorders>
            <w:shd w:val="clear" w:color="auto" w:fill="auto"/>
            <w:vAlign w:val="center"/>
          </w:tcPr>
          <w:p w:rsidR="00155619" w:rsidRPr="001B4A04" w:rsidRDefault="00155619" w:rsidP="002F5BF3">
            <w:pPr>
              <w:jc w:val="center"/>
            </w:pPr>
            <w:r w:rsidRPr="001B4A04">
              <w:t>948</w:t>
            </w:r>
          </w:p>
        </w:tc>
        <w:tc>
          <w:tcPr>
            <w:tcW w:w="2551" w:type="dxa"/>
            <w:tcBorders>
              <w:top w:val="nil"/>
              <w:left w:val="nil"/>
              <w:bottom w:val="single" w:sz="4" w:space="0" w:color="auto"/>
              <w:right w:val="nil"/>
            </w:tcBorders>
            <w:shd w:val="clear" w:color="auto" w:fill="auto"/>
            <w:noWrap/>
            <w:vAlign w:val="center"/>
          </w:tcPr>
          <w:p w:rsidR="00155619" w:rsidRPr="001B4A04" w:rsidRDefault="00155619" w:rsidP="002F5BF3">
            <w:pPr>
              <w:jc w:val="center"/>
            </w:pPr>
            <w:r w:rsidRPr="001B4A04">
              <w:t>20204999100000 151</w:t>
            </w:r>
          </w:p>
        </w:tc>
        <w:tc>
          <w:tcPr>
            <w:tcW w:w="5245" w:type="dxa"/>
            <w:tcBorders>
              <w:top w:val="nil"/>
              <w:left w:val="single" w:sz="4" w:space="0" w:color="auto"/>
              <w:bottom w:val="single" w:sz="4" w:space="0" w:color="auto"/>
              <w:right w:val="single" w:sz="8" w:space="0" w:color="auto"/>
            </w:tcBorders>
            <w:shd w:val="clear" w:color="auto" w:fill="auto"/>
            <w:vAlign w:val="center"/>
          </w:tcPr>
          <w:p w:rsidR="00155619" w:rsidRPr="001B4A04" w:rsidRDefault="00155619" w:rsidP="002F5BF3">
            <w:r w:rsidRPr="001B4A04">
              <w:t>Прочие межбюджетные трансферты, передаваемые бюджетам поселений</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155619" w:rsidRPr="001B4A04" w:rsidRDefault="00155619" w:rsidP="002F5BF3">
            <w:pPr>
              <w:jc w:val="right"/>
            </w:pPr>
            <w:r w:rsidRPr="001B4A04">
              <w:t>4474,8</w:t>
            </w:r>
          </w:p>
        </w:tc>
      </w:tr>
      <w:tr w:rsidR="00155619" w:rsidRPr="001B4A04" w:rsidTr="002F5BF3">
        <w:trPr>
          <w:trHeight w:val="299"/>
        </w:trPr>
        <w:tc>
          <w:tcPr>
            <w:tcW w:w="1135" w:type="dxa"/>
            <w:tcBorders>
              <w:top w:val="single" w:sz="4" w:space="0" w:color="auto"/>
              <w:left w:val="single" w:sz="4" w:space="0" w:color="auto"/>
              <w:bottom w:val="single" w:sz="4" w:space="0" w:color="auto"/>
              <w:right w:val="single" w:sz="4" w:space="0" w:color="auto"/>
            </w:tcBorders>
            <w:shd w:val="clear" w:color="auto" w:fill="auto"/>
          </w:tcPr>
          <w:p w:rsidR="00155619" w:rsidRPr="001B4A04" w:rsidRDefault="00155619" w:rsidP="002F5BF3">
            <w:pPr>
              <w:autoSpaceDE w:val="0"/>
              <w:autoSpaceDN w:val="0"/>
              <w:adjustRightInd w:val="0"/>
              <w:jc w:val="center"/>
              <w:rPr>
                <w:color w:val="00000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55619" w:rsidRPr="001B4A04" w:rsidRDefault="00155619" w:rsidP="002F5BF3">
            <w:pPr>
              <w:autoSpaceDE w:val="0"/>
              <w:autoSpaceDN w:val="0"/>
              <w:adjustRightInd w:val="0"/>
              <w:rPr>
                <w:color w:val="000000"/>
              </w:rPr>
            </w:pPr>
          </w:p>
        </w:tc>
        <w:tc>
          <w:tcPr>
            <w:tcW w:w="5245" w:type="dxa"/>
            <w:tcBorders>
              <w:top w:val="single" w:sz="4" w:space="0" w:color="auto"/>
              <w:left w:val="single" w:sz="4" w:space="0" w:color="auto"/>
              <w:bottom w:val="single" w:sz="4" w:space="0" w:color="auto"/>
              <w:right w:val="single" w:sz="4" w:space="0" w:color="auto"/>
            </w:tcBorders>
          </w:tcPr>
          <w:p w:rsidR="00155619" w:rsidRPr="001B4A04" w:rsidRDefault="00155619" w:rsidP="002F5BF3">
            <w:pPr>
              <w:autoSpaceDE w:val="0"/>
              <w:autoSpaceDN w:val="0"/>
              <w:adjustRightInd w:val="0"/>
              <w:rPr>
                <w:b/>
                <w:bCs/>
                <w:color w:val="000000"/>
              </w:rPr>
            </w:pPr>
            <w:r w:rsidRPr="001B4A04">
              <w:rPr>
                <w:b/>
                <w:bCs/>
                <w:color w:val="000000"/>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55619" w:rsidRPr="001B4A04" w:rsidRDefault="00155619" w:rsidP="002F5BF3">
            <w:pPr>
              <w:autoSpaceDE w:val="0"/>
              <w:autoSpaceDN w:val="0"/>
              <w:adjustRightInd w:val="0"/>
              <w:jc w:val="right"/>
              <w:rPr>
                <w:b/>
                <w:bCs/>
                <w:color w:val="000000"/>
              </w:rPr>
            </w:pPr>
            <w:r w:rsidRPr="001B4A04">
              <w:rPr>
                <w:b/>
                <w:bCs/>
                <w:color w:val="000000"/>
              </w:rPr>
              <w:t>15334,6</w:t>
            </w:r>
          </w:p>
        </w:tc>
      </w:tr>
    </w:tbl>
    <w:p w:rsidR="00155619" w:rsidRPr="001B4A04" w:rsidRDefault="00155619" w:rsidP="00155619">
      <w:pPr>
        <w:jc w:val="both"/>
        <w:rPr>
          <w:b/>
        </w:rPr>
      </w:pPr>
    </w:p>
    <w:p w:rsidR="00155619" w:rsidRPr="001B4A04" w:rsidRDefault="00155619" w:rsidP="00155619">
      <w:pPr>
        <w:jc w:val="right"/>
        <w:outlineLvl w:val="0"/>
        <w:rPr>
          <w:i/>
        </w:rPr>
      </w:pPr>
      <w:r w:rsidRPr="001B4A04">
        <w:rPr>
          <w:b/>
        </w:rPr>
        <w:br w:type="page"/>
      </w:r>
      <w:r w:rsidRPr="001B4A04">
        <w:rPr>
          <w:i/>
        </w:rPr>
        <w:t>Приложение 2</w:t>
      </w:r>
    </w:p>
    <w:p w:rsidR="00155619" w:rsidRPr="001B4A04" w:rsidRDefault="00155619" w:rsidP="00155619">
      <w:pPr>
        <w:jc w:val="right"/>
        <w:rPr>
          <w:i/>
        </w:rPr>
      </w:pPr>
      <w:r w:rsidRPr="001B4A04">
        <w:rPr>
          <w:i/>
        </w:rPr>
        <w:t xml:space="preserve">к Отчету об исполнении бюджета </w:t>
      </w:r>
    </w:p>
    <w:p w:rsidR="00155619" w:rsidRPr="001B4A04" w:rsidRDefault="00155619" w:rsidP="00155619">
      <w:pPr>
        <w:jc w:val="right"/>
        <w:rPr>
          <w:i/>
        </w:rPr>
      </w:pPr>
      <w:r w:rsidRPr="001B4A04">
        <w:rPr>
          <w:i/>
        </w:rPr>
        <w:t>Турунтаевского сельского поселения за 2018 г.</w:t>
      </w:r>
    </w:p>
    <w:p w:rsidR="00155619" w:rsidRPr="001B4A04" w:rsidRDefault="00155619" w:rsidP="00155619">
      <w:pPr>
        <w:ind w:firstLine="567"/>
        <w:jc w:val="center"/>
        <w:outlineLvl w:val="0"/>
        <w:rPr>
          <w:b/>
        </w:rPr>
      </w:pPr>
      <w:r w:rsidRPr="001B4A04">
        <w:rPr>
          <w:b/>
        </w:rPr>
        <w:t xml:space="preserve">Отчет </w:t>
      </w:r>
    </w:p>
    <w:p w:rsidR="00155619" w:rsidRPr="001B4A04" w:rsidRDefault="00155619" w:rsidP="00155619">
      <w:pPr>
        <w:ind w:firstLine="567"/>
        <w:jc w:val="center"/>
        <w:rPr>
          <w:b/>
        </w:rPr>
      </w:pPr>
      <w:r w:rsidRPr="001B4A04">
        <w:rPr>
          <w:b/>
        </w:rPr>
        <w:t>об исполнении доходов бюджета Турунтаевского</w:t>
      </w:r>
      <w:r w:rsidRPr="001B4A04">
        <w:rPr>
          <w:b/>
          <w:bCs/>
        </w:rPr>
        <w:t xml:space="preserve"> сельского поселения</w:t>
      </w:r>
      <w:r w:rsidRPr="001B4A04">
        <w:rPr>
          <w:b/>
        </w:rPr>
        <w:t xml:space="preserve"> по кодам видов доходов, подвидов доходов, классификации операций сектора государственного управления, относящихся к доходам бюджета, за 2018 год</w:t>
      </w:r>
    </w:p>
    <w:p w:rsidR="00155619" w:rsidRPr="001B4A04" w:rsidRDefault="00155619" w:rsidP="00155619">
      <w:pPr>
        <w:jc w:val="right"/>
        <w:rPr>
          <w:i/>
        </w:rPr>
      </w:pPr>
      <w:r w:rsidRPr="001B4A04">
        <w:rPr>
          <w:i/>
        </w:rPr>
        <w:t>в тыс. руб.</w:t>
      </w:r>
    </w:p>
    <w:tbl>
      <w:tblPr>
        <w:tblW w:w="10620" w:type="dxa"/>
        <w:tblLayout w:type="fixed"/>
        <w:tblCellMar>
          <w:left w:w="30" w:type="dxa"/>
          <w:right w:w="30" w:type="dxa"/>
        </w:tblCellMar>
        <w:tblLook w:val="0000" w:firstRow="0" w:lastRow="0" w:firstColumn="0" w:lastColumn="0" w:noHBand="0" w:noVBand="0"/>
      </w:tblPr>
      <w:tblGrid>
        <w:gridCol w:w="2520"/>
        <w:gridCol w:w="4556"/>
        <w:gridCol w:w="1204"/>
        <w:gridCol w:w="1260"/>
        <w:gridCol w:w="1080"/>
      </w:tblGrid>
      <w:tr w:rsidR="00155619" w:rsidRPr="001B4A04" w:rsidTr="002F5BF3">
        <w:trPr>
          <w:trHeight w:val="648"/>
        </w:trPr>
        <w:tc>
          <w:tcPr>
            <w:tcW w:w="2520" w:type="dxa"/>
            <w:tcBorders>
              <w:top w:val="single" w:sz="6" w:space="0" w:color="auto"/>
              <w:left w:val="single" w:sz="6" w:space="0" w:color="auto"/>
              <w:bottom w:val="single" w:sz="6" w:space="0" w:color="auto"/>
              <w:right w:val="single" w:sz="6" w:space="0" w:color="auto"/>
            </w:tcBorders>
            <w:shd w:val="clear" w:color="auto" w:fill="auto"/>
          </w:tcPr>
          <w:p w:rsidR="00155619" w:rsidRPr="001B4A04" w:rsidRDefault="00155619" w:rsidP="002F5BF3">
            <w:pPr>
              <w:autoSpaceDE w:val="0"/>
              <w:autoSpaceDN w:val="0"/>
              <w:adjustRightInd w:val="0"/>
              <w:ind w:left="-284" w:hanging="142"/>
              <w:jc w:val="center"/>
              <w:rPr>
                <w:b/>
                <w:color w:val="000000"/>
              </w:rPr>
            </w:pPr>
            <w:r w:rsidRPr="001B4A04">
              <w:rPr>
                <w:b/>
                <w:color w:val="000000"/>
              </w:rPr>
              <w:t>Коды бюджетной классификации РФ</w:t>
            </w:r>
          </w:p>
        </w:tc>
        <w:tc>
          <w:tcPr>
            <w:tcW w:w="4556" w:type="dxa"/>
            <w:tcBorders>
              <w:top w:val="single" w:sz="6" w:space="0" w:color="auto"/>
              <w:left w:val="single" w:sz="6" w:space="0" w:color="auto"/>
              <w:bottom w:val="single" w:sz="6" w:space="0" w:color="auto"/>
              <w:right w:val="single" w:sz="6" w:space="0" w:color="auto"/>
            </w:tcBorders>
            <w:shd w:val="clear" w:color="auto" w:fill="auto"/>
          </w:tcPr>
          <w:p w:rsidR="00155619" w:rsidRPr="001B4A04" w:rsidRDefault="00155619" w:rsidP="002F5BF3">
            <w:pPr>
              <w:autoSpaceDE w:val="0"/>
              <w:autoSpaceDN w:val="0"/>
              <w:adjustRightInd w:val="0"/>
              <w:jc w:val="center"/>
              <w:rPr>
                <w:b/>
                <w:color w:val="000000"/>
              </w:rPr>
            </w:pPr>
            <w:r w:rsidRPr="001B4A04">
              <w:rPr>
                <w:b/>
                <w:color w:val="000000"/>
              </w:rPr>
              <w:t xml:space="preserve">Наименование показателей </w:t>
            </w:r>
          </w:p>
        </w:tc>
        <w:tc>
          <w:tcPr>
            <w:tcW w:w="1204" w:type="dxa"/>
            <w:tcBorders>
              <w:top w:val="single" w:sz="6" w:space="0" w:color="auto"/>
              <w:left w:val="single" w:sz="6" w:space="0" w:color="auto"/>
              <w:bottom w:val="single" w:sz="6" w:space="0" w:color="auto"/>
              <w:right w:val="single" w:sz="6" w:space="0" w:color="auto"/>
            </w:tcBorders>
          </w:tcPr>
          <w:p w:rsidR="00155619" w:rsidRPr="001B4A04" w:rsidRDefault="00155619" w:rsidP="002F5BF3">
            <w:pPr>
              <w:autoSpaceDE w:val="0"/>
              <w:autoSpaceDN w:val="0"/>
              <w:adjustRightInd w:val="0"/>
              <w:jc w:val="center"/>
              <w:rPr>
                <w:b/>
                <w:color w:val="000000"/>
              </w:rPr>
            </w:pPr>
            <w:r w:rsidRPr="001B4A04">
              <w:rPr>
                <w:b/>
                <w:color w:val="000000"/>
              </w:rPr>
              <w:t xml:space="preserve">План </w:t>
            </w:r>
          </w:p>
        </w:tc>
        <w:tc>
          <w:tcPr>
            <w:tcW w:w="1260" w:type="dxa"/>
            <w:tcBorders>
              <w:top w:val="single" w:sz="6" w:space="0" w:color="auto"/>
              <w:left w:val="single" w:sz="6" w:space="0" w:color="auto"/>
              <w:bottom w:val="single" w:sz="6" w:space="0" w:color="auto"/>
              <w:right w:val="single" w:sz="6" w:space="0" w:color="auto"/>
            </w:tcBorders>
          </w:tcPr>
          <w:p w:rsidR="00155619" w:rsidRPr="001B4A04" w:rsidRDefault="00155619" w:rsidP="002F5BF3">
            <w:pPr>
              <w:autoSpaceDE w:val="0"/>
              <w:autoSpaceDN w:val="0"/>
              <w:adjustRightInd w:val="0"/>
              <w:jc w:val="center"/>
              <w:rPr>
                <w:b/>
                <w:color w:val="000000"/>
              </w:rPr>
            </w:pPr>
            <w:r w:rsidRPr="001B4A04">
              <w:rPr>
                <w:b/>
                <w:color w:val="000000"/>
              </w:rPr>
              <w:t>Исполнено</w:t>
            </w:r>
          </w:p>
        </w:tc>
        <w:tc>
          <w:tcPr>
            <w:tcW w:w="1080" w:type="dxa"/>
            <w:tcBorders>
              <w:top w:val="single" w:sz="6" w:space="0" w:color="auto"/>
              <w:left w:val="single" w:sz="6" w:space="0" w:color="auto"/>
              <w:bottom w:val="single" w:sz="6" w:space="0" w:color="auto"/>
              <w:right w:val="single" w:sz="6" w:space="0" w:color="auto"/>
            </w:tcBorders>
          </w:tcPr>
          <w:p w:rsidR="00155619" w:rsidRPr="001B4A04" w:rsidRDefault="00155619" w:rsidP="002F5BF3">
            <w:pPr>
              <w:autoSpaceDE w:val="0"/>
              <w:autoSpaceDN w:val="0"/>
              <w:adjustRightInd w:val="0"/>
              <w:jc w:val="center"/>
              <w:rPr>
                <w:b/>
                <w:color w:val="000000"/>
              </w:rPr>
            </w:pPr>
            <w:r w:rsidRPr="001B4A04">
              <w:rPr>
                <w:b/>
                <w:color w:val="000000"/>
              </w:rPr>
              <w:t>%</w:t>
            </w:r>
          </w:p>
        </w:tc>
      </w:tr>
      <w:tr w:rsidR="00155619" w:rsidRPr="001B4A04" w:rsidTr="002F5BF3">
        <w:trPr>
          <w:trHeight w:val="170"/>
        </w:trPr>
        <w:tc>
          <w:tcPr>
            <w:tcW w:w="2520" w:type="dxa"/>
            <w:tcBorders>
              <w:top w:val="single" w:sz="6" w:space="0" w:color="auto"/>
              <w:left w:val="single" w:sz="4" w:space="0" w:color="auto"/>
              <w:bottom w:val="single" w:sz="4" w:space="0" w:color="auto"/>
              <w:right w:val="single" w:sz="4" w:space="0" w:color="auto"/>
            </w:tcBorders>
            <w:shd w:val="clear" w:color="auto" w:fill="auto"/>
          </w:tcPr>
          <w:p w:rsidR="00155619" w:rsidRPr="001B4A04" w:rsidRDefault="00155619" w:rsidP="002F5BF3">
            <w:pPr>
              <w:autoSpaceDE w:val="0"/>
              <w:autoSpaceDN w:val="0"/>
              <w:adjustRightInd w:val="0"/>
              <w:jc w:val="center"/>
              <w:rPr>
                <w:color w:val="000000"/>
              </w:rPr>
            </w:pPr>
            <w:r w:rsidRPr="001B4A04">
              <w:rPr>
                <w:color w:val="000000"/>
              </w:rPr>
              <w:t>1</w:t>
            </w:r>
          </w:p>
        </w:tc>
        <w:tc>
          <w:tcPr>
            <w:tcW w:w="4556" w:type="dxa"/>
            <w:tcBorders>
              <w:top w:val="single" w:sz="6" w:space="0" w:color="auto"/>
              <w:left w:val="single" w:sz="4" w:space="0" w:color="auto"/>
              <w:bottom w:val="single" w:sz="4" w:space="0" w:color="auto"/>
              <w:right w:val="single" w:sz="4" w:space="0" w:color="auto"/>
            </w:tcBorders>
            <w:shd w:val="clear" w:color="auto" w:fill="auto"/>
          </w:tcPr>
          <w:p w:rsidR="00155619" w:rsidRPr="001B4A04" w:rsidRDefault="00155619" w:rsidP="002F5BF3">
            <w:pPr>
              <w:autoSpaceDE w:val="0"/>
              <w:autoSpaceDN w:val="0"/>
              <w:adjustRightInd w:val="0"/>
              <w:jc w:val="center"/>
              <w:rPr>
                <w:color w:val="000000"/>
              </w:rPr>
            </w:pPr>
            <w:r w:rsidRPr="001B4A04">
              <w:rPr>
                <w:color w:val="000000"/>
              </w:rPr>
              <w:t>2</w:t>
            </w:r>
          </w:p>
        </w:tc>
        <w:tc>
          <w:tcPr>
            <w:tcW w:w="1204" w:type="dxa"/>
            <w:tcBorders>
              <w:top w:val="single" w:sz="6" w:space="0" w:color="auto"/>
              <w:left w:val="single" w:sz="4" w:space="0" w:color="auto"/>
              <w:bottom w:val="single" w:sz="4" w:space="0" w:color="auto"/>
              <w:right w:val="single" w:sz="4" w:space="0" w:color="auto"/>
            </w:tcBorders>
          </w:tcPr>
          <w:p w:rsidR="00155619" w:rsidRPr="001B4A04" w:rsidRDefault="00155619" w:rsidP="002F5BF3">
            <w:pPr>
              <w:autoSpaceDE w:val="0"/>
              <w:autoSpaceDN w:val="0"/>
              <w:adjustRightInd w:val="0"/>
              <w:jc w:val="center"/>
              <w:rPr>
                <w:color w:val="000000"/>
              </w:rPr>
            </w:pPr>
            <w:r w:rsidRPr="001B4A04">
              <w:rPr>
                <w:color w:val="000000"/>
              </w:rPr>
              <w:t>3</w:t>
            </w:r>
          </w:p>
        </w:tc>
        <w:tc>
          <w:tcPr>
            <w:tcW w:w="1260" w:type="dxa"/>
            <w:tcBorders>
              <w:top w:val="single" w:sz="6" w:space="0" w:color="auto"/>
              <w:left w:val="single" w:sz="4" w:space="0" w:color="auto"/>
              <w:bottom w:val="single" w:sz="4" w:space="0" w:color="auto"/>
              <w:right w:val="single" w:sz="4" w:space="0" w:color="auto"/>
            </w:tcBorders>
          </w:tcPr>
          <w:p w:rsidR="00155619" w:rsidRPr="001B4A04" w:rsidRDefault="00155619" w:rsidP="002F5BF3">
            <w:pPr>
              <w:autoSpaceDE w:val="0"/>
              <w:autoSpaceDN w:val="0"/>
              <w:adjustRightInd w:val="0"/>
              <w:jc w:val="center"/>
              <w:rPr>
                <w:color w:val="000000"/>
              </w:rPr>
            </w:pPr>
            <w:r w:rsidRPr="001B4A04">
              <w:rPr>
                <w:color w:val="000000"/>
              </w:rPr>
              <w:t>4</w:t>
            </w:r>
          </w:p>
        </w:tc>
        <w:tc>
          <w:tcPr>
            <w:tcW w:w="1080" w:type="dxa"/>
            <w:tcBorders>
              <w:top w:val="single" w:sz="6" w:space="0" w:color="auto"/>
              <w:left w:val="single" w:sz="4" w:space="0" w:color="auto"/>
              <w:bottom w:val="single" w:sz="4" w:space="0" w:color="auto"/>
              <w:right w:val="single" w:sz="4" w:space="0" w:color="auto"/>
            </w:tcBorders>
          </w:tcPr>
          <w:p w:rsidR="00155619" w:rsidRPr="001B4A04" w:rsidRDefault="00155619" w:rsidP="002F5BF3">
            <w:pPr>
              <w:autoSpaceDE w:val="0"/>
              <w:autoSpaceDN w:val="0"/>
              <w:adjustRightInd w:val="0"/>
              <w:jc w:val="center"/>
              <w:rPr>
                <w:color w:val="000000"/>
              </w:rPr>
            </w:pPr>
            <w:r w:rsidRPr="001B4A04">
              <w:rPr>
                <w:color w:val="000000"/>
              </w:rPr>
              <w:t>5</w:t>
            </w:r>
          </w:p>
        </w:tc>
      </w:tr>
      <w:tr w:rsidR="00155619" w:rsidRPr="001B4A04" w:rsidTr="002F5BF3">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tcPr>
          <w:p w:rsidR="00155619" w:rsidRPr="001B4A04" w:rsidRDefault="00155619" w:rsidP="002F5BF3">
            <w:r w:rsidRPr="001B4A04">
              <w:t>000 10000000000000 000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155619" w:rsidRPr="001B4A04" w:rsidRDefault="00155619" w:rsidP="002F5BF3">
            <w:r w:rsidRPr="001B4A04">
              <w:t>НАЛОГОВЫЕ И НЕНАЛОГОВЫЕ ДОХОДЫ</w:t>
            </w:r>
          </w:p>
        </w:tc>
        <w:tc>
          <w:tcPr>
            <w:tcW w:w="1204"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2384,4</w:t>
            </w:r>
          </w:p>
        </w:tc>
        <w:tc>
          <w:tcPr>
            <w:tcW w:w="126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2724,3</w:t>
            </w:r>
          </w:p>
        </w:tc>
        <w:tc>
          <w:tcPr>
            <w:tcW w:w="108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114,2</w:t>
            </w:r>
          </w:p>
        </w:tc>
      </w:tr>
      <w:tr w:rsidR="00155619" w:rsidRPr="001B4A04" w:rsidTr="002F5BF3">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tcPr>
          <w:p w:rsidR="00155619" w:rsidRPr="001B4A04" w:rsidRDefault="00155619" w:rsidP="002F5BF3">
            <w:r w:rsidRPr="001B4A04">
              <w:t>182 10100000000000 000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155619" w:rsidRPr="001B4A04" w:rsidRDefault="00155619" w:rsidP="002F5BF3">
            <w:r w:rsidRPr="001B4A04">
              <w:t>НАЛОГИ НА ПРИБЫЛЬ, ДОХОДЫ</w:t>
            </w:r>
          </w:p>
        </w:tc>
        <w:tc>
          <w:tcPr>
            <w:tcW w:w="1204"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596,8</w:t>
            </w:r>
          </w:p>
        </w:tc>
        <w:tc>
          <w:tcPr>
            <w:tcW w:w="126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928,1</w:t>
            </w:r>
          </w:p>
        </w:tc>
        <w:tc>
          <w:tcPr>
            <w:tcW w:w="108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155,5</w:t>
            </w:r>
          </w:p>
        </w:tc>
      </w:tr>
      <w:tr w:rsidR="00155619" w:rsidRPr="001B4A04" w:rsidTr="002F5BF3">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tcPr>
          <w:p w:rsidR="00155619" w:rsidRPr="001B4A04" w:rsidRDefault="00155619" w:rsidP="002F5BF3">
            <w:r w:rsidRPr="001B4A04">
              <w:t>182 10102000010000 110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155619" w:rsidRPr="001B4A04" w:rsidRDefault="00155619" w:rsidP="002F5BF3">
            <w:r w:rsidRPr="001B4A04">
              <w:t>Налог на доходы физических лиц</w:t>
            </w:r>
          </w:p>
        </w:tc>
        <w:tc>
          <w:tcPr>
            <w:tcW w:w="1204"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596,8</w:t>
            </w:r>
          </w:p>
        </w:tc>
        <w:tc>
          <w:tcPr>
            <w:tcW w:w="126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928,1</w:t>
            </w:r>
          </w:p>
        </w:tc>
        <w:tc>
          <w:tcPr>
            <w:tcW w:w="108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155,5</w:t>
            </w:r>
          </w:p>
        </w:tc>
      </w:tr>
      <w:tr w:rsidR="00155619" w:rsidRPr="001B4A04" w:rsidTr="002F5BF3">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tcPr>
          <w:p w:rsidR="00155619" w:rsidRPr="001B4A04" w:rsidRDefault="00155619" w:rsidP="002F5BF3">
            <w:r w:rsidRPr="001B4A04">
              <w:t>182 10102010011000 110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155619" w:rsidRPr="001B4A04" w:rsidRDefault="00155619" w:rsidP="002F5BF3">
            <w:r w:rsidRPr="001B4A04">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недоимки и задолженность по соответствующему платежу, в том числе по отмененному)</w:t>
            </w:r>
          </w:p>
        </w:tc>
        <w:tc>
          <w:tcPr>
            <w:tcW w:w="1204"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596,8</w:t>
            </w:r>
          </w:p>
        </w:tc>
        <w:tc>
          <w:tcPr>
            <w:tcW w:w="126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901,1</w:t>
            </w:r>
          </w:p>
        </w:tc>
        <w:tc>
          <w:tcPr>
            <w:tcW w:w="108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151,0</w:t>
            </w:r>
          </w:p>
        </w:tc>
      </w:tr>
      <w:tr w:rsidR="00155619" w:rsidRPr="001B4A04" w:rsidTr="002F5BF3">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tcPr>
          <w:p w:rsidR="00155619" w:rsidRPr="001B4A04" w:rsidRDefault="00155619" w:rsidP="002F5BF3">
            <w:r w:rsidRPr="001B4A04">
              <w:t>182 10102020011000 110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155619" w:rsidRPr="001B4A04" w:rsidRDefault="00155619" w:rsidP="002F5BF3">
            <w:r w:rsidRPr="001B4A04">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недоимки и задолженность по соответствующему платежу, в том числе по отмененному)</w:t>
            </w:r>
          </w:p>
        </w:tc>
        <w:tc>
          <w:tcPr>
            <w:tcW w:w="1204"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w:t>
            </w:r>
          </w:p>
        </w:tc>
        <w:tc>
          <w:tcPr>
            <w:tcW w:w="126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22,5</w:t>
            </w:r>
          </w:p>
        </w:tc>
        <w:tc>
          <w:tcPr>
            <w:tcW w:w="108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w:t>
            </w:r>
          </w:p>
        </w:tc>
      </w:tr>
      <w:tr w:rsidR="00155619" w:rsidRPr="001B4A04" w:rsidTr="002F5BF3">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tcPr>
          <w:p w:rsidR="00155619" w:rsidRPr="001B4A04" w:rsidRDefault="00155619" w:rsidP="002F5BF3">
            <w:r w:rsidRPr="001B4A04">
              <w:t>182 10102020010000 110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155619" w:rsidRPr="001B4A04" w:rsidRDefault="00155619" w:rsidP="002F5BF3">
            <w:r w:rsidRPr="001B4A04">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04"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smartTag w:uri="urn:schemas-microsoft-com:office:smarttags" w:element="PersonName">
              <w:r w:rsidRPr="001B4A04">
                <w:t>-</w:t>
              </w:r>
            </w:smartTag>
          </w:p>
        </w:tc>
        <w:tc>
          <w:tcPr>
            <w:tcW w:w="126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23,3</w:t>
            </w:r>
          </w:p>
        </w:tc>
        <w:tc>
          <w:tcPr>
            <w:tcW w:w="108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smartTag w:uri="urn:schemas-microsoft-com:office:smarttags" w:element="PersonName">
              <w:r w:rsidRPr="001B4A04">
                <w:t>-</w:t>
              </w:r>
            </w:smartTag>
          </w:p>
        </w:tc>
      </w:tr>
      <w:tr w:rsidR="00155619" w:rsidRPr="001B4A04" w:rsidTr="002F5BF3">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tcPr>
          <w:p w:rsidR="00155619" w:rsidRPr="001B4A04" w:rsidRDefault="00155619" w:rsidP="002F5BF3">
            <w:r w:rsidRPr="001B4A04">
              <w:t>182 10102020011000 110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155619" w:rsidRPr="001B4A04" w:rsidRDefault="00155619" w:rsidP="002F5BF3">
            <w:r w:rsidRPr="001B4A04">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недоимки и задолженность по соответствующему платежу, в том числе по отмененному)</w:t>
            </w:r>
          </w:p>
        </w:tc>
        <w:tc>
          <w:tcPr>
            <w:tcW w:w="1204"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smartTag w:uri="urn:schemas-microsoft-com:office:smarttags" w:element="PersonName">
              <w:r w:rsidRPr="001B4A04">
                <w:t>-</w:t>
              </w:r>
            </w:smartTag>
          </w:p>
        </w:tc>
        <w:tc>
          <w:tcPr>
            <w:tcW w:w="126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22,5</w:t>
            </w:r>
          </w:p>
        </w:tc>
        <w:tc>
          <w:tcPr>
            <w:tcW w:w="108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smartTag w:uri="urn:schemas-microsoft-com:office:smarttags" w:element="PersonName">
              <w:r w:rsidRPr="001B4A04">
                <w:t>-</w:t>
              </w:r>
            </w:smartTag>
          </w:p>
        </w:tc>
      </w:tr>
      <w:tr w:rsidR="00155619" w:rsidRPr="001B4A04" w:rsidTr="002F5BF3">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tcPr>
          <w:p w:rsidR="00155619" w:rsidRPr="001B4A04" w:rsidRDefault="00155619" w:rsidP="002F5BF3">
            <w:r w:rsidRPr="001B4A04">
              <w:t>182 10102010012100 110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155619" w:rsidRPr="001B4A04" w:rsidRDefault="00155619" w:rsidP="002F5BF3">
            <w:r w:rsidRPr="001B4A04">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1204"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smartTag w:uri="urn:schemas-microsoft-com:office:smarttags" w:element="PersonName">
              <w:r w:rsidRPr="001B4A04">
                <w:t>-</w:t>
              </w:r>
            </w:smartTag>
          </w:p>
        </w:tc>
        <w:tc>
          <w:tcPr>
            <w:tcW w:w="126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0,6</w:t>
            </w:r>
          </w:p>
        </w:tc>
        <w:tc>
          <w:tcPr>
            <w:tcW w:w="108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smartTag w:uri="urn:schemas-microsoft-com:office:smarttags" w:element="PersonName">
              <w:r w:rsidRPr="001B4A04">
                <w:t>-</w:t>
              </w:r>
            </w:smartTag>
          </w:p>
        </w:tc>
      </w:tr>
      <w:tr w:rsidR="00155619" w:rsidRPr="001B4A04" w:rsidTr="002F5BF3">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tcPr>
          <w:p w:rsidR="00155619" w:rsidRPr="001B4A04" w:rsidRDefault="00155619" w:rsidP="002F5BF3">
            <w:r w:rsidRPr="001B4A04">
              <w:t>182 10102020013000 110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155619" w:rsidRPr="001B4A04" w:rsidRDefault="00155619" w:rsidP="002F5BF3">
            <w:r w:rsidRPr="001B4A04">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204"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w:t>
            </w:r>
          </w:p>
        </w:tc>
        <w:tc>
          <w:tcPr>
            <w:tcW w:w="126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0,2</w:t>
            </w:r>
          </w:p>
        </w:tc>
        <w:tc>
          <w:tcPr>
            <w:tcW w:w="108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w:t>
            </w:r>
          </w:p>
        </w:tc>
      </w:tr>
      <w:tr w:rsidR="00155619" w:rsidRPr="001B4A04" w:rsidTr="002F5BF3">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tcPr>
          <w:p w:rsidR="00155619" w:rsidRPr="001B4A04" w:rsidRDefault="00155619" w:rsidP="002F5BF3">
            <w:r w:rsidRPr="001B4A04">
              <w:t>182 10102030010000 110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155619" w:rsidRPr="001B4A04" w:rsidRDefault="00155619" w:rsidP="002F5BF3">
            <w:r w:rsidRPr="001B4A04">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c>
          <w:tcPr>
            <w:tcW w:w="1204"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w:t>
            </w:r>
          </w:p>
        </w:tc>
        <w:tc>
          <w:tcPr>
            <w:tcW w:w="126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2,05</w:t>
            </w:r>
          </w:p>
        </w:tc>
        <w:tc>
          <w:tcPr>
            <w:tcW w:w="108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w:t>
            </w:r>
          </w:p>
        </w:tc>
      </w:tr>
      <w:tr w:rsidR="00155619" w:rsidRPr="001B4A04" w:rsidTr="002F5BF3">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tcPr>
          <w:p w:rsidR="00155619" w:rsidRPr="001B4A04" w:rsidRDefault="00155619" w:rsidP="002F5BF3">
            <w:r w:rsidRPr="001B4A04">
              <w:t>182 10102030011000 110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155619" w:rsidRPr="001B4A04" w:rsidRDefault="00155619" w:rsidP="002F5BF3">
            <w:r w:rsidRPr="001B4A04">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204"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smartTag w:uri="urn:schemas-microsoft-com:office:smarttags" w:element="PersonName">
              <w:r w:rsidRPr="001B4A04">
                <w:t>-</w:t>
              </w:r>
            </w:smartTag>
          </w:p>
        </w:tc>
        <w:tc>
          <w:tcPr>
            <w:tcW w:w="126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2,03</w:t>
            </w:r>
          </w:p>
        </w:tc>
        <w:tc>
          <w:tcPr>
            <w:tcW w:w="108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smartTag w:uri="urn:schemas-microsoft-com:office:smarttags" w:element="PersonName">
              <w:r w:rsidRPr="001B4A04">
                <w:t>-</w:t>
              </w:r>
            </w:smartTag>
          </w:p>
        </w:tc>
      </w:tr>
      <w:tr w:rsidR="00155619" w:rsidRPr="001B4A04" w:rsidTr="002F5BF3">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tcPr>
          <w:p w:rsidR="00155619" w:rsidRPr="001B4A04" w:rsidRDefault="00155619" w:rsidP="002F5BF3">
            <w:r w:rsidRPr="001B4A04">
              <w:t>182 10102030012100 110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155619" w:rsidRPr="001B4A04" w:rsidRDefault="00155619" w:rsidP="002F5BF3">
            <w:r w:rsidRPr="001B4A04">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1204"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w:t>
            </w:r>
          </w:p>
        </w:tc>
        <w:tc>
          <w:tcPr>
            <w:tcW w:w="126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0,0</w:t>
            </w:r>
          </w:p>
        </w:tc>
        <w:tc>
          <w:tcPr>
            <w:tcW w:w="108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w:t>
            </w:r>
          </w:p>
        </w:tc>
      </w:tr>
      <w:tr w:rsidR="00155619" w:rsidRPr="001B4A04" w:rsidTr="002F5BF3">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tcPr>
          <w:p w:rsidR="00155619" w:rsidRPr="001B4A04" w:rsidRDefault="00155619" w:rsidP="002F5BF3">
            <w:r w:rsidRPr="001B4A04">
              <w:t>182 10102030013000 110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155619" w:rsidRPr="001B4A04" w:rsidRDefault="00155619" w:rsidP="002F5BF3">
            <w:r w:rsidRPr="001B4A04">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204"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smartTag w:uri="urn:schemas-microsoft-com:office:smarttags" w:element="PersonName">
              <w:r w:rsidRPr="001B4A04">
                <w:t>-</w:t>
              </w:r>
            </w:smartTag>
          </w:p>
        </w:tc>
        <w:tc>
          <w:tcPr>
            <w:tcW w:w="126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25,0</w:t>
            </w:r>
          </w:p>
        </w:tc>
        <w:tc>
          <w:tcPr>
            <w:tcW w:w="108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smartTag w:uri="urn:schemas-microsoft-com:office:smarttags" w:element="PersonName">
              <w:r w:rsidRPr="001B4A04">
                <w:t>-</w:t>
              </w:r>
            </w:smartTag>
          </w:p>
        </w:tc>
      </w:tr>
      <w:tr w:rsidR="00155619" w:rsidRPr="001B4A04" w:rsidTr="002F5BF3">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tcPr>
          <w:p w:rsidR="00155619" w:rsidRPr="001B4A04" w:rsidRDefault="00155619" w:rsidP="002F5BF3">
            <w:r w:rsidRPr="001B4A04">
              <w:t>100 10300000000000 000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155619" w:rsidRPr="001B4A04" w:rsidRDefault="00155619" w:rsidP="002F5BF3">
            <w:r w:rsidRPr="001B4A04">
              <w:t>НАЛОГИ НА ТОВАРЫ (РАБОТЫ, УСЛУГИ), РЕАЛИЗУЕМЫЕ НА ТЕРРИТОРИИ РОССИЙСКОЙ ФЕДЕРАЦИИ</w:t>
            </w:r>
          </w:p>
        </w:tc>
        <w:tc>
          <w:tcPr>
            <w:tcW w:w="1204"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961,6</w:t>
            </w:r>
          </w:p>
        </w:tc>
        <w:tc>
          <w:tcPr>
            <w:tcW w:w="126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1060,5</w:t>
            </w:r>
          </w:p>
        </w:tc>
        <w:tc>
          <w:tcPr>
            <w:tcW w:w="108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110,3</w:t>
            </w:r>
          </w:p>
        </w:tc>
      </w:tr>
      <w:tr w:rsidR="00155619" w:rsidRPr="001B4A04" w:rsidTr="002F5BF3">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tcPr>
          <w:p w:rsidR="00155619" w:rsidRPr="001B4A04" w:rsidRDefault="00155619" w:rsidP="002F5BF3">
            <w:r w:rsidRPr="001B4A04">
              <w:t>100 10302000010000 110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155619" w:rsidRPr="001B4A04" w:rsidRDefault="00155619" w:rsidP="002F5BF3">
            <w:r w:rsidRPr="001B4A04">
              <w:t>Акцизы по подакцизным товарам (продукции), производимым на территории Российской Федерации</w:t>
            </w:r>
          </w:p>
        </w:tc>
        <w:tc>
          <w:tcPr>
            <w:tcW w:w="1204"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961,6</w:t>
            </w:r>
          </w:p>
        </w:tc>
        <w:tc>
          <w:tcPr>
            <w:tcW w:w="126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1060,5</w:t>
            </w:r>
          </w:p>
        </w:tc>
        <w:tc>
          <w:tcPr>
            <w:tcW w:w="108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110,3</w:t>
            </w:r>
          </w:p>
        </w:tc>
      </w:tr>
      <w:tr w:rsidR="00155619" w:rsidRPr="001B4A04" w:rsidTr="002F5BF3">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tcPr>
          <w:p w:rsidR="00155619" w:rsidRPr="001B4A04" w:rsidRDefault="00155619" w:rsidP="002F5BF3">
            <w:r w:rsidRPr="001B4A04">
              <w:t>100 10302230010000 110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155619" w:rsidRPr="001B4A04" w:rsidRDefault="00155619" w:rsidP="002F5BF3">
            <w:r w:rsidRPr="001B4A04">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04"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365,4</w:t>
            </w:r>
          </w:p>
        </w:tc>
        <w:tc>
          <w:tcPr>
            <w:tcW w:w="126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472,5</w:t>
            </w:r>
          </w:p>
        </w:tc>
        <w:tc>
          <w:tcPr>
            <w:tcW w:w="108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129,3</w:t>
            </w:r>
          </w:p>
        </w:tc>
      </w:tr>
      <w:tr w:rsidR="00155619" w:rsidRPr="001B4A04" w:rsidTr="002F5BF3">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tcPr>
          <w:p w:rsidR="00155619" w:rsidRPr="001B4A04" w:rsidRDefault="00155619" w:rsidP="002F5BF3">
            <w:r w:rsidRPr="001B4A04">
              <w:t>100 10302240010000 110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155619" w:rsidRPr="001B4A04" w:rsidRDefault="00155619" w:rsidP="002F5BF3">
            <w:r w:rsidRPr="001B4A04">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04"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3,9</w:t>
            </w:r>
          </w:p>
        </w:tc>
        <w:tc>
          <w:tcPr>
            <w:tcW w:w="126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4,5</w:t>
            </w:r>
          </w:p>
        </w:tc>
        <w:tc>
          <w:tcPr>
            <w:tcW w:w="108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115,4</w:t>
            </w:r>
          </w:p>
        </w:tc>
      </w:tr>
      <w:tr w:rsidR="00155619" w:rsidRPr="001B4A04" w:rsidTr="002F5BF3">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tcPr>
          <w:p w:rsidR="00155619" w:rsidRPr="001B4A04" w:rsidRDefault="00155619" w:rsidP="002F5BF3">
            <w:r w:rsidRPr="001B4A04">
              <w:t>100 10302250010000 110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155619" w:rsidRPr="001B4A04" w:rsidRDefault="00155619" w:rsidP="002F5BF3">
            <w:r w:rsidRPr="001B4A04">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04"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592,3</w:t>
            </w:r>
          </w:p>
        </w:tc>
        <w:tc>
          <w:tcPr>
            <w:tcW w:w="126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689,3</w:t>
            </w:r>
          </w:p>
        </w:tc>
        <w:tc>
          <w:tcPr>
            <w:tcW w:w="108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116,4</w:t>
            </w:r>
          </w:p>
        </w:tc>
      </w:tr>
      <w:tr w:rsidR="00155619" w:rsidRPr="001B4A04" w:rsidTr="002F5BF3">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tcPr>
          <w:p w:rsidR="00155619" w:rsidRPr="001B4A04" w:rsidRDefault="00155619" w:rsidP="002F5BF3">
            <w:r w:rsidRPr="001B4A04">
              <w:t>100 10302260010000 110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155619" w:rsidRPr="001B4A04" w:rsidRDefault="00155619" w:rsidP="002F5BF3">
            <w:r w:rsidRPr="001B4A04">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04"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w:t>
            </w:r>
          </w:p>
        </w:tc>
        <w:tc>
          <w:tcPr>
            <w:tcW w:w="126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-105,8</w:t>
            </w:r>
          </w:p>
        </w:tc>
        <w:tc>
          <w:tcPr>
            <w:tcW w:w="108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w:t>
            </w:r>
          </w:p>
        </w:tc>
      </w:tr>
      <w:tr w:rsidR="00155619" w:rsidRPr="001B4A04" w:rsidTr="002F5BF3">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tcPr>
          <w:p w:rsidR="00155619" w:rsidRPr="001B4A04" w:rsidRDefault="00155619" w:rsidP="002F5BF3">
            <w:r w:rsidRPr="001B4A04">
              <w:t>182 10500000000000 000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155619" w:rsidRPr="001B4A04" w:rsidRDefault="00155619" w:rsidP="002F5BF3">
            <w:r w:rsidRPr="001B4A04">
              <w:t>НАЛОГ НА СОВОКУПНЫЙ ДОХОД</w:t>
            </w:r>
          </w:p>
        </w:tc>
        <w:tc>
          <w:tcPr>
            <w:tcW w:w="1204"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1,0</w:t>
            </w:r>
          </w:p>
        </w:tc>
        <w:tc>
          <w:tcPr>
            <w:tcW w:w="126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11,7</w:t>
            </w:r>
          </w:p>
        </w:tc>
        <w:tc>
          <w:tcPr>
            <w:tcW w:w="108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1170</w:t>
            </w:r>
          </w:p>
        </w:tc>
      </w:tr>
      <w:tr w:rsidR="00155619" w:rsidRPr="001B4A04" w:rsidTr="002F5BF3">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tcPr>
          <w:p w:rsidR="00155619" w:rsidRPr="001B4A04" w:rsidRDefault="00155619" w:rsidP="002F5BF3">
            <w:r w:rsidRPr="001B4A04">
              <w:t>182 10503000010000 110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155619" w:rsidRPr="001B4A04" w:rsidRDefault="00155619" w:rsidP="002F5BF3">
            <w:r w:rsidRPr="001B4A04">
              <w:t>Единый сельскохозяйственный налог</w:t>
            </w:r>
          </w:p>
        </w:tc>
        <w:tc>
          <w:tcPr>
            <w:tcW w:w="1204"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1,0</w:t>
            </w:r>
          </w:p>
        </w:tc>
        <w:tc>
          <w:tcPr>
            <w:tcW w:w="126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11,7</w:t>
            </w:r>
          </w:p>
        </w:tc>
        <w:tc>
          <w:tcPr>
            <w:tcW w:w="108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1170</w:t>
            </w:r>
          </w:p>
        </w:tc>
      </w:tr>
      <w:tr w:rsidR="00155619" w:rsidRPr="001B4A04" w:rsidTr="002F5BF3">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tcPr>
          <w:p w:rsidR="00155619" w:rsidRPr="001B4A04" w:rsidRDefault="00155619" w:rsidP="002F5BF3">
            <w:r w:rsidRPr="001B4A04">
              <w:t>182 10503010010000 110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155619" w:rsidRPr="001B4A04" w:rsidRDefault="00155619" w:rsidP="002F5BF3">
            <w:r w:rsidRPr="001B4A04">
              <w:t>Единый сельскохозяйственный налог</w:t>
            </w:r>
          </w:p>
        </w:tc>
        <w:tc>
          <w:tcPr>
            <w:tcW w:w="1204"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1,0</w:t>
            </w:r>
          </w:p>
        </w:tc>
        <w:tc>
          <w:tcPr>
            <w:tcW w:w="126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11,7</w:t>
            </w:r>
          </w:p>
        </w:tc>
        <w:tc>
          <w:tcPr>
            <w:tcW w:w="108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1170</w:t>
            </w:r>
          </w:p>
        </w:tc>
      </w:tr>
      <w:tr w:rsidR="00155619" w:rsidRPr="001B4A04" w:rsidTr="002F5BF3">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tcPr>
          <w:p w:rsidR="00155619" w:rsidRPr="001B4A04" w:rsidRDefault="00155619" w:rsidP="002F5BF3">
            <w:r w:rsidRPr="001B4A04">
              <w:t>182 10503010011000 110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155619" w:rsidRPr="001B4A04" w:rsidRDefault="00155619" w:rsidP="002F5BF3">
            <w:r w:rsidRPr="001B4A04">
              <w:t>Единый сельскохозяйственный налог (сумма платежа ( перерасчеты, недоимка и задолженность по соответствующему платежу, в том числе по отмененному))</w:t>
            </w:r>
          </w:p>
        </w:tc>
        <w:tc>
          <w:tcPr>
            <w:tcW w:w="1204"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1,0</w:t>
            </w:r>
          </w:p>
        </w:tc>
        <w:tc>
          <w:tcPr>
            <w:tcW w:w="126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11,7</w:t>
            </w:r>
          </w:p>
        </w:tc>
        <w:tc>
          <w:tcPr>
            <w:tcW w:w="108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1170</w:t>
            </w:r>
          </w:p>
        </w:tc>
      </w:tr>
      <w:tr w:rsidR="00155619" w:rsidRPr="001B4A04" w:rsidTr="002F5BF3">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tcPr>
          <w:p w:rsidR="00155619" w:rsidRPr="001B4A04" w:rsidRDefault="00155619" w:rsidP="002F5BF3">
            <w:r w:rsidRPr="001B4A04">
              <w:t>182 10600000000000 000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155619" w:rsidRPr="001B4A04" w:rsidRDefault="00155619" w:rsidP="002F5BF3">
            <w:r w:rsidRPr="001B4A04">
              <w:t>НАЛОГИ НА ИМУЩЕСТВО</w:t>
            </w:r>
          </w:p>
        </w:tc>
        <w:tc>
          <w:tcPr>
            <w:tcW w:w="1204"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682,0</w:t>
            </w:r>
          </w:p>
        </w:tc>
        <w:tc>
          <w:tcPr>
            <w:tcW w:w="126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634,6</w:t>
            </w:r>
          </w:p>
        </w:tc>
        <w:tc>
          <w:tcPr>
            <w:tcW w:w="108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93,0</w:t>
            </w:r>
          </w:p>
        </w:tc>
      </w:tr>
      <w:tr w:rsidR="00155619" w:rsidRPr="001B4A04" w:rsidTr="002F5BF3">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tcPr>
          <w:p w:rsidR="00155619" w:rsidRPr="001B4A04" w:rsidRDefault="00155619" w:rsidP="002F5BF3">
            <w:r w:rsidRPr="001B4A04">
              <w:t>182 10601000000000 110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155619" w:rsidRPr="001B4A04" w:rsidRDefault="00155619" w:rsidP="002F5BF3">
            <w:r w:rsidRPr="001B4A04">
              <w:t>Налог на имущество физических лиц</w:t>
            </w:r>
          </w:p>
        </w:tc>
        <w:tc>
          <w:tcPr>
            <w:tcW w:w="1204"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120,0</w:t>
            </w:r>
          </w:p>
        </w:tc>
        <w:tc>
          <w:tcPr>
            <w:tcW w:w="126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144,6</w:t>
            </w:r>
          </w:p>
        </w:tc>
        <w:tc>
          <w:tcPr>
            <w:tcW w:w="108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120,5</w:t>
            </w:r>
          </w:p>
        </w:tc>
      </w:tr>
      <w:tr w:rsidR="00155619" w:rsidRPr="001B4A04" w:rsidTr="002F5BF3">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tcPr>
          <w:p w:rsidR="00155619" w:rsidRPr="001B4A04" w:rsidRDefault="00155619" w:rsidP="002F5BF3">
            <w:r w:rsidRPr="001B4A04">
              <w:t>182 10601030100000 110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155619" w:rsidRPr="001B4A04" w:rsidRDefault="00155619" w:rsidP="002F5BF3">
            <w:r w:rsidRPr="001B4A04">
              <w:t>Налог на имущество физических лиц, взимаемый по ставкам, применяемым к объектам налогообложения, расположенным в границах поселений</w:t>
            </w:r>
          </w:p>
        </w:tc>
        <w:tc>
          <w:tcPr>
            <w:tcW w:w="1204"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120,0</w:t>
            </w:r>
          </w:p>
        </w:tc>
        <w:tc>
          <w:tcPr>
            <w:tcW w:w="126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144,6</w:t>
            </w:r>
          </w:p>
        </w:tc>
        <w:tc>
          <w:tcPr>
            <w:tcW w:w="108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120,5</w:t>
            </w:r>
          </w:p>
        </w:tc>
      </w:tr>
      <w:tr w:rsidR="00155619" w:rsidRPr="001B4A04" w:rsidTr="002F5BF3">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tcPr>
          <w:p w:rsidR="00155619" w:rsidRPr="001B4A04" w:rsidRDefault="00155619" w:rsidP="002F5BF3">
            <w:r w:rsidRPr="001B4A04">
              <w:t>182 10601030101000 110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155619" w:rsidRPr="001B4A04" w:rsidRDefault="00155619" w:rsidP="002F5BF3">
            <w:r w:rsidRPr="001B4A04">
              <w:t>Налог на имущество физических лиц, взимаемый по ставкам, применяемым к объектам налогообложения, расположенным в границах поселений (сумма платежа (перерасчеты, недоимка и задолженность по соответствующему платежу, в том числе по отмененному)</w:t>
            </w:r>
          </w:p>
        </w:tc>
        <w:tc>
          <w:tcPr>
            <w:tcW w:w="1204"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120,0</w:t>
            </w:r>
          </w:p>
        </w:tc>
        <w:tc>
          <w:tcPr>
            <w:tcW w:w="126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144,6</w:t>
            </w:r>
          </w:p>
        </w:tc>
        <w:tc>
          <w:tcPr>
            <w:tcW w:w="108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120,5</w:t>
            </w:r>
          </w:p>
        </w:tc>
      </w:tr>
      <w:tr w:rsidR="00155619" w:rsidRPr="001B4A04" w:rsidTr="002F5BF3">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tcPr>
          <w:p w:rsidR="00155619" w:rsidRPr="001B4A04" w:rsidRDefault="00155619" w:rsidP="002F5BF3">
            <w:r w:rsidRPr="001B4A04">
              <w:t>182 10601030102100 110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155619" w:rsidRPr="001B4A04" w:rsidRDefault="00155619" w:rsidP="002F5BF3">
            <w:r w:rsidRPr="001B4A04">
              <w:t>Налог на имущество физических лиц, взимаемый по ставкам, применяемым к объектам налогообложения, расположенным в границах поселений (пеня по соответствующему платежу)</w:t>
            </w:r>
          </w:p>
        </w:tc>
        <w:tc>
          <w:tcPr>
            <w:tcW w:w="1204"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smartTag w:uri="urn:schemas-microsoft-com:office:smarttags" w:element="PersonName">
              <w:r w:rsidRPr="001B4A04">
                <w:t>-</w:t>
              </w:r>
            </w:smartTag>
          </w:p>
        </w:tc>
        <w:tc>
          <w:tcPr>
            <w:tcW w:w="126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2,2</w:t>
            </w:r>
          </w:p>
        </w:tc>
        <w:tc>
          <w:tcPr>
            <w:tcW w:w="108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smartTag w:uri="urn:schemas-microsoft-com:office:smarttags" w:element="PersonName">
              <w:r w:rsidRPr="001B4A04">
                <w:t>-</w:t>
              </w:r>
            </w:smartTag>
          </w:p>
        </w:tc>
      </w:tr>
      <w:tr w:rsidR="00155619" w:rsidRPr="001B4A04" w:rsidTr="002F5BF3">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tcPr>
          <w:p w:rsidR="00155619" w:rsidRPr="001B4A04" w:rsidRDefault="00155619" w:rsidP="002F5BF3">
            <w:r w:rsidRPr="001B4A04">
              <w:t>182 10606000000000 110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155619" w:rsidRPr="001B4A04" w:rsidRDefault="00155619" w:rsidP="002F5BF3">
            <w:r w:rsidRPr="001B4A04">
              <w:t>Земельный налог</w:t>
            </w:r>
          </w:p>
        </w:tc>
        <w:tc>
          <w:tcPr>
            <w:tcW w:w="1204"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562,0</w:t>
            </w:r>
          </w:p>
        </w:tc>
        <w:tc>
          <w:tcPr>
            <w:tcW w:w="126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490,0</w:t>
            </w:r>
          </w:p>
        </w:tc>
        <w:tc>
          <w:tcPr>
            <w:tcW w:w="108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87,2</w:t>
            </w:r>
          </w:p>
        </w:tc>
      </w:tr>
      <w:tr w:rsidR="00155619" w:rsidRPr="001B4A04" w:rsidTr="002F5BF3">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tcPr>
          <w:p w:rsidR="00155619" w:rsidRPr="001B4A04" w:rsidRDefault="00155619" w:rsidP="002F5BF3">
            <w:r w:rsidRPr="001B4A04">
              <w:t>182 10606030000000 110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155619" w:rsidRPr="001B4A04" w:rsidRDefault="00155619" w:rsidP="002F5BF3">
            <w:r w:rsidRPr="001B4A04">
              <w:t>Земельный налог с организаций</w:t>
            </w:r>
          </w:p>
        </w:tc>
        <w:tc>
          <w:tcPr>
            <w:tcW w:w="1204"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135,0</w:t>
            </w:r>
          </w:p>
        </w:tc>
        <w:tc>
          <w:tcPr>
            <w:tcW w:w="126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85,9</w:t>
            </w:r>
          </w:p>
        </w:tc>
        <w:tc>
          <w:tcPr>
            <w:tcW w:w="108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63,6</w:t>
            </w:r>
          </w:p>
        </w:tc>
      </w:tr>
      <w:tr w:rsidR="00155619" w:rsidRPr="001B4A04" w:rsidTr="002F5BF3">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tcPr>
          <w:p w:rsidR="00155619" w:rsidRPr="001B4A04" w:rsidRDefault="00155619" w:rsidP="002F5BF3">
            <w:r w:rsidRPr="001B4A04">
              <w:t>182 10606033100000 110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155619" w:rsidRPr="001B4A04" w:rsidRDefault="00155619" w:rsidP="002F5BF3">
            <w:r w:rsidRPr="001B4A04">
              <w:t>Земельный налог с организаций, обладающих земельным участком, расположенным в границах сельских поселений</w:t>
            </w:r>
          </w:p>
        </w:tc>
        <w:tc>
          <w:tcPr>
            <w:tcW w:w="1204"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135,0</w:t>
            </w:r>
          </w:p>
        </w:tc>
        <w:tc>
          <w:tcPr>
            <w:tcW w:w="126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85,9</w:t>
            </w:r>
          </w:p>
        </w:tc>
        <w:tc>
          <w:tcPr>
            <w:tcW w:w="108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63,6</w:t>
            </w:r>
          </w:p>
        </w:tc>
      </w:tr>
      <w:tr w:rsidR="00155619" w:rsidRPr="001B4A04" w:rsidTr="002F5BF3">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tcPr>
          <w:p w:rsidR="00155619" w:rsidRPr="001B4A04" w:rsidRDefault="00155619" w:rsidP="002F5BF3">
            <w:r w:rsidRPr="001B4A04">
              <w:t>182 10606040000000 110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155619" w:rsidRPr="001B4A04" w:rsidRDefault="00155619" w:rsidP="002F5BF3">
            <w:r w:rsidRPr="001B4A04">
              <w:t>Земельный налог с физических лиц</w:t>
            </w:r>
          </w:p>
        </w:tc>
        <w:tc>
          <w:tcPr>
            <w:tcW w:w="1204"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427,0</w:t>
            </w:r>
          </w:p>
        </w:tc>
        <w:tc>
          <w:tcPr>
            <w:tcW w:w="126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404,1</w:t>
            </w:r>
          </w:p>
        </w:tc>
        <w:tc>
          <w:tcPr>
            <w:tcW w:w="108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94,6</w:t>
            </w:r>
          </w:p>
        </w:tc>
      </w:tr>
      <w:tr w:rsidR="00155619" w:rsidRPr="001B4A04" w:rsidTr="002F5BF3">
        <w:trPr>
          <w:trHeight w:val="168"/>
        </w:trPr>
        <w:tc>
          <w:tcPr>
            <w:tcW w:w="2520" w:type="dxa"/>
            <w:tcBorders>
              <w:top w:val="single" w:sz="4" w:space="0" w:color="auto"/>
              <w:left w:val="single" w:sz="4" w:space="0" w:color="auto"/>
              <w:bottom w:val="single" w:sz="4" w:space="0" w:color="auto"/>
              <w:right w:val="single" w:sz="4" w:space="0" w:color="auto"/>
            </w:tcBorders>
            <w:shd w:val="clear" w:color="auto" w:fill="auto"/>
          </w:tcPr>
          <w:p w:rsidR="00155619" w:rsidRPr="001B4A04" w:rsidRDefault="00155619" w:rsidP="002F5BF3">
            <w:r w:rsidRPr="001B4A04">
              <w:t>182 10606043100000 110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155619" w:rsidRPr="001B4A04" w:rsidRDefault="00155619" w:rsidP="002F5BF3">
            <w:r w:rsidRPr="001B4A04">
              <w:t xml:space="preserve">Земельный налог с физических лиц, обладающих земельным участком, расположенным в границах сельских поселений </w:t>
            </w:r>
          </w:p>
        </w:tc>
        <w:tc>
          <w:tcPr>
            <w:tcW w:w="1204"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427,0</w:t>
            </w:r>
          </w:p>
        </w:tc>
        <w:tc>
          <w:tcPr>
            <w:tcW w:w="126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404,1</w:t>
            </w:r>
          </w:p>
        </w:tc>
        <w:tc>
          <w:tcPr>
            <w:tcW w:w="108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94,6</w:t>
            </w:r>
          </w:p>
        </w:tc>
      </w:tr>
      <w:tr w:rsidR="00155619" w:rsidRPr="001B4A04" w:rsidTr="002F5BF3">
        <w:trPr>
          <w:trHeight w:val="251"/>
        </w:trPr>
        <w:tc>
          <w:tcPr>
            <w:tcW w:w="2520" w:type="dxa"/>
            <w:tcBorders>
              <w:top w:val="single" w:sz="4" w:space="0" w:color="auto"/>
              <w:left w:val="single" w:sz="4" w:space="0" w:color="auto"/>
              <w:bottom w:val="single" w:sz="4" w:space="0" w:color="auto"/>
              <w:right w:val="single" w:sz="4" w:space="0" w:color="auto"/>
            </w:tcBorders>
            <w:shd w:val="clear" w:color="auto" w:fill="auto"/>
          </w:tcPr>
          <w:p w:rsidR="00155619" w:rsidRPr="001B4A04" w:rsidRDefault="00155619" w:rsidP="002F5BF3">
            <w:r w:rsidRPr="001B4A04">
              <w:t>948 11100000000000 000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155619" w:rsidRPr="001B4A04" w:rsidRDefault="00155619" w:rsidP="002F5BF3">
            <w:r w:rsidRPr="001B4A04">
              <w:t>ДОХОДЫ ОТ ИСПОЛЬЗОВАНИЯ ИМУЩЕСТВА, НАХОДЯЩЕГОСЯ В ГОСУДАРСТВЕННОЙ И МУНИЦИПАЛЬНОЙ СОБСТВЕННОСТИ</w:t>
            </w:r>
          </w:p>
        </w:tc>
        <w:tc>
          <w:tcPr>
            <w:tcW w:w="1204"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143,0</w:t>
            </w:r>
          </w:p>
        </w:tc>
        <w:tc>
          <w:tcPr>
            <w:tcW w:w="126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89,4</w:t>
            </w:r>
          </w:p>
        </w:tc>
        <w:tc>
          <w:tcPr>
            <w:tcW w:w="108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62,5</w:t>
            </w:r>
          </w:p>
        </w:tc>
      </w:tr>
      <w:tr w:rsidR="00155619" w:rsidRPr="001B4A04" w:rsidTr="002F5BF3">
        <w:trPr>
          <w:trHeight w:val="251"/>
        </w:trPr>
        <w:tc>
          <w:tcPr>
            <w:tcW w:w="2520" w:type="dxa"/>
            <w:tcBorders>
              <w:top w:val="single" w:sz="4" w:space="0" w:color="auto"/>
              <w:left w:val="single" w:sz="4" w:space="0" w:color="auto"/>
              <w:bottom w:val="single" w:sz="4" w:space="0" w:color="auto"/>
              <w:right w:val="single" w:sz="4" w:space="0" w:color="auto"/>
            </w:tcBorders>
            <w:shd w:val="clear" w:color="auto" w:fill="auto"/>
          </w:tcPr>
          <w:p w:rsidR="00155619" w:rsidRPr="001B4A04" w:rsidRDefault="00155619" w:rsidP="002F5BF3">
            <w:r w:rsidRPr="001B4A04">
              <w:t>948 11105000000000 120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155619" w:rsidRPr="001B4A04" w:rsidRDefault="00155619" w:rsidP="002F5BF3">
            <w:r w:rsidRPr="001B4A04">
              <w:t>Доходы, получаемые в виде арендной либо иной платы за передачу в возмездное пользование государственного и муниципального имущества ( за исключением имущества бюджетных учреждений, а также имущества государственных и муниципальных унитарных предприятий, в том числе казенных)</w:t>
            </w:r>
          </w:p>
        </w:tc>
        <w:tc>
          <w:tcPr>
            <w:tcW w:w="1204"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117,0</w:t>
            </w:r>
          </w:p>
        </w:tc>
        <w:tc>
          <w:tcPr>
            <w:tcW w:w="126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70,1</w:t>
            </w:r>
          </w:p>
        </w:tc>
        <w:tc>
          <w:tcPr>
            <w:tcW w:w="108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59,9</w:t>
            </w:r>
          </w:p>
        </w:tc>
      </w:tr>
      <w:tr w:rsidR="00155619" w:rsidRPr="001B4A04" w:rsidTr="002F5BF3">
        <w:trPr>
          <w:trHeight w:val="251"/>
        </w:trPr>
        <w:tc>
          <w:tcPr>
            <w:tcW w:w="2520" w:type="dxa"/>
            <w:tcBorders>
              <w:top w:val="single" w:sz="4" w:space="0" w:color="auto"/>
              <w:left w:val="single" w:sz="4" w:space="0" w:color="auto"/>
              <w:bottom w:val="single" w:sz="4" w:space="0" w:color="auto"/>
              <w:right w:val="single" w:sz="4" w:space="0" w:color="auto"/>
            </w:tcBorders>
            <w:shd w:val="clear" w:color="auto" w:fill="auto"/>
          </w:tcPr>
          <w:p w:rsidR="00155619" w:rsidRPr="001B4A04" w:rsidRDefault="00155619" w:rsidP="002F5BF3">
            <w:r w:rsidRPr="001B4A04">
              <w:t>948 11105020000000 120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155619" w:rsidRPr="001B4A04" w:rsidRDefault="00155619" w:rsidP="002F5BF3">
            <w:r w:rsidRPr="001B4A04">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 за исключением земельных участков бюджетных и автономных учреждений)</w:t>
            </w:r>
          </w:p>
        </w:tc>
        <w:tc>
          <w:tcPr>
            <w:tcW w:w="1204"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117,0</w:t>
            </w:r>
          </w:p>
        </w:tc>
        <w:tc>
          <w:tcPr>
            <w:tcW w:w="126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70,1</w:t>
            </w:r>
          </w:p>
        </w:tc>
        <w:tc>
          <w:tcPr>
            <w:tcW w:w="108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59,9</w:t>
            </w:r>
          </w:p>
        </w:tc>
      </w:tr>
      <w:tr w:rsidR="00155619" w:rsidRPr="001B4A04" w:rsidTr="002F5BF3">
        <w:trPr>
          <w:trHeight w:val="318"/>
        </w:trPr>
        <w:tc>
          <w:tcPr>
            <w:tcW w:w="2520" w:type="dxa"/>
            <w:tcBorders>
              <w:top w:val="single" w:sz="4" w:space="0" w:color="auto"/>
              <w:left w:val="single" w:sz="4" w:space="0" w:color="auto"/>
              <w:bottom w:val="single" w:sz="4" w:space="0" w:color="auto"/>
              <w:right w:val="single" w:sz="4" w:space="0" w:color="auto"/>
            </w:tcBorders>
            <w:shd w:val="clear" w:color="auto" w:fill="auto"/>
          </w:tcPr>
          <w:p w:rsidR="00155619" w:rsidRPr="001B4A04" w:rsidRDefault="00155619" w:rsidP="002F5BF3">
            <w:r w:rsidRPr="001B4A04">
              <w:t>948 1105025100000 120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155619" w:rsidRPr="001B4A04" w:rsidRDefault="00155619" w:rsidP="002F5BF3">
            <w:r w:rsidRPr="001B4A04">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 за исключением земельных участков бюджетных и автономных учреждений)</w:t>
            </w:r>
          </w:p>
        </w:tc>
        <w:tc>
          <w:tcPr>
            <w:tcW w:w="1204"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117,0</w:t>
            </w:r>
          </w:p>
        </w:tc>
        <w:tc>
          <w:tcPr>
            <w:tcW w:w="126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70,1</w:t>
            </w:r>
          </w:p>
        </w:tc>
        <w:tc>
          <w:tcPr>
            <w:tcW w:w="108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59,9</w:t>
            </w:r>
          </w:p>
        </w:tc>
      </w:tr>
      <w:tr w:rsidR="00155619" w:rsidRPr="001B4A04" w:rsidTr="002F5BF3">
        <w:trPr>
          <w:trHeight w:val="318"/>
        </w:trPr>
        <w:tc>
          <w:tcPr>
            <w:tcW w:w="2520" w:type="dxa"/>
            <w:tcBorders>
              <w:top w:val="single" w:sz="4" w:space="0" w:color="auto"/>
              <w:left w:val="single" w:sz="4" w:space="0" w:color="auto"/>
              <w:bottom w:val="single" w:sz="4" w:space="0" w:color="auto"/>
              <w:right w:val="single" w:sz="4" w:space="0" w:color="auto"/>
            </w:tcBorders>
            <w:shd w:val="clear" w:color="auto" w:fill="auto"/>
          </w:tcPr>
          <w:p w:rsidR="00155619" w:rsidRPr="001B4A04" w:rsidRDefault="00155619" w:rsidP="002F5BF3">
            <w:r w:rsidRPr="001B4A04">
              <w:t>948 11109045100000 120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155619" w:rsidRPr="001B4A04" w:rsidRDefault="00155619" w:rsidP="002F5BF3">
            <w:r w:rsidRPr="001B4A04">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04"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26,0</w:t>
            </w:r>
          </w:p>
        </w:tc>
        <w:tc>
          <w:tcPr>
            <w:tcW w:w="126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19,4</w:t>
            </w:r>
          </w:p>
        </w:tc>
        <w:tc>
          <w:tcPr>
            <w:tcW w:w="108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74,6</w:t>
            </w:r>
          </w:p>
        </w:tc>
      </w:tr>
      <w:tr w:rsidR="00155619" w:rsidRPr="001B4A04" w:rsidTr="002F5BF3">
        <w:trPr>
          <w:trHeight w:val="318"/>
        </w:trPr>
        <w:tc>
          <w:tcPr>
            <w:tcW w:w="2520" w:type="dxa"/>
            <w:tcBorders>
              <w:top w:val="single" w:sz="4" w:space="0" w:color="auto"/>
              <w:left w:val="single" w:sz="4" w:space="0" w:color="auto"/>
              <w:bottom w:val="single" w:sz="4" w:space="0" w:color="auto"/>
              <w:right w:val="single" w:sz="4" w:space="0" w:color="auto"/>
            </w:tcBorders>
            <w:shd w:val="clear" w:color="auto" w:fill="auto"/>
          </w:tcPr>
          <w:p w:rsidR="00155619" w:rsidRPr="001B4A04" w:rsidRDefault="00155619" w:rsidP="002F5BF3">
            <w:r w:rsidRPr="001B4A04">
              <w:t>948 20000000000000 000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155619" w:rsidRPr="001B4A04" w:rsidRDefault="00155619" w:rsidP="002F5BF3">
            <w:r w:rsidRPr="001B4A04">
              <w:t>БЕЗВОЗМЕЗДНЫЕ ПОСТУПЛЕНИЯ</w:t>
            </w:r>
          </w:p>
        </w:tc>
        <w:tc>
          <w:tcPr>
            <w:tcW w:w="1204"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13561,5</w:t>
            </w:r>
          </w:p>
        </w:tc>
        <w:tc>
          <w:tcPr>
            <w:tcW w:w="126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12610,3</w:t>
            </w:r>
          </w:p>
        </w:tc>
        <w:tc>
          <w:tcPr>
            <w:tcW w:w="108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93,0</w:t>
            </w:r>
          </w:p>
        </w:tc>
      </w:tr>
      <w:tr w:rsidR="00155619" w:rsidRPr="001B4A04" w:rsidTr="002F5BF3">
        <w:trPr>
          <w:trHeight w:val="318"/>
        </w:trPr>
        <w:tc>
          <w:tcPr>
            <w:tcW w:w="2520" w:type="dxa"/>
            <w:tcBorders>
              <w:top w:val="single" w:sz="4" w:space="0" w:color="auto"/>
              <w:left w:val="single" w:sz="4" w:space="0" w:color="auto"/>
              <w:bottom w:val="single" w:sz="4" w:space="0" w:color="auto"/>
              <w:right w:val="single" w:sz="4" w:space="0" w:color="auto"/>
            </w:tcBorders>
            <w:shd w:val="clear" w:color="auto" w:fill="auto"/>
          </w:tcPr>
          <w:p w:rsidR="00155619" w:rsidRPr="001B4A04" w:rsidRDefault="00155619" w:rsidP="002F5BF3">
            <w:r w:rsidRPr="001B4A04">
              <w:t>948 20200000000000 000</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155619" w:rsidRPr="001B4A04" w:rsidRDefault="00155619" w:rsidP="002F5BF3">
            <w:r w:rsidRPr="001B4A04">
              <w:t>БЕЗВОЗМЕЗДНЫЕ ПОСТУПЛЕНИЯ ОТ ДРУГИХ БЮДЖЕТОВ БЮДЖЕТНОЙ СИСТЕМЫ РОССИЙСКОЙ ФЕДЕРАЦИИ</w:t>
            </w:r>
          </w:p>
        </w:tc>
        <w:tc>
          <w:tcPr>
            <w:tcW w:w="1204"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13561,5</w:t>
            </w:r>
          </w:p>
        </w:tc>
        <w:tc>
          <w:tcPr>
            <w:tcW w:w="126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12610,3</w:t>
            </w:r>
          </w:p>
        </w:tc>
        <w:tc>
          <w:tcPr>
            <w:tcW w:w="108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93,0</w:t>
            </w:r>
          </w:p>
        </w:tc>
      </w:tr>
      <w:tr w:rsidR="00155619" w:rsidRPr="001B4A04" w:rsidTr="002F5BF3">
        <w:trPr>
          <w:trHeight w:val="318"/>
        </w:trPr>
        <w:tc>
          <w:tcPr>
            <w:tcW w:w="2520" w:type="dxa"/>
            <w:tcBorders>
              <w:top w:val="single" w:sz="4" w:space="0" w:color="auto"/>
              <w:left w:val="single" w:sz="4" w:space="0" w:color="auto"/>
              <w:bottom w:val="single" w:sz="4" w:space="0" w:color="auto"/>
              <w:right w:val="single" w:sz="4" w:space="0" w:color="auto"/>
            </w:tcBorders>
            <w:shd w:val="clear" w:color="auto" w:fill="auto"/>
          </w:tcPr>
          <w:p w:rsidR="00155619" w:rsidRPr="001B4A04" w:rsidRDefault="00155619" w:rsidP="002F5BF3">
            <w:r w:rsidRPr="001B4A04">
              <w:t>948 20210000000000 151</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155619" w:rsidRPr="001B4A04" w:rsidRDefault="00155619" w:rsidP="002F5BF3">
            <w:r w:rsidRPr="001B4A04">
              <w:t>Дотации бюджетам субъектов Российской Федерации и муниципальных образований</w:t>
            </w:r>
          </w:p>
        </w:tc>
        <w:tc>
          <w:tcPr>
            <w:tcW w:w="1204"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6883,9</w:t>
            </w:r>
          </w:p>
        </w:tc>
        <w:tc>
          <w:tcPr>
            <w:tcW w:w="126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6883,9</w:t>
            </w:r>
          </w:p>
        </w:tc>
        <w:tc>
          <w:tcPr>
            <w:tcW w:w="108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100,00</w:t>
            </w:r>
          </w:p>
        </w:tc>
      </w:tr>
      <w:tr w:rsidR="00155619" w:rsidRPr="001B4A04" w:rsidTr="002F5BF3">
        <w:trPr>
          <w:trHeight w:val="318"/>
        </w:trPr>
        <w:tc>
          <w:tcPr>
            <w:tcW w:w="2520" w:type="dxa"/>
            <w:tcBorders>
              <w:top w:val="single" w:sz="4" w:space="0" w:color="auto"/>
              <w:left w:val="single" w:sz="4" w:space="0" w:color="auto"/>
              <w:bottom w:val="single" w:sz="4" w:space="0" w:color="auto"/>
              <w:right w:val="single" w:sz="4" w:space="0" w:color="auto"/>
            </w:tcBorders>
            <w:shd w:val="clear" w:color="auto" w:fill="auto"/>
          </w:tcPr>
          <w:p w:rsidR="00155619" w:rsidRPr="001B4A04" w:rsidRDefault="00155619" w:rsidP="002F5BF3">
            <w:r w:rsidRPr="001B4A04">
              <w:t>948 20215001000000 151</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155619" w:rsidRPr="001B4A04" w:rsidRDefault="00155619" w:rsidP="002F5BF3">
            <w:r w:rsidRPr="001B4A04">
              <w:t>Дотации на выравнивание бюджетной обеспеченности</w:t>
            </w:r>
          </w:p>
        </w:tc>
        <w:tc>
          <w:tcPr>
            <w:tcW w:w="1204"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6883,9</w:t>
            </w:r>
          </w:p>
        </w:tc>
        <w:tc>
          <w:tcPr>
            <w:tcW w:w="126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6883,9</w:t>
            </w:r>
          </w:p>
        </w:tc>
        <w:tc>
          <w:tcPr>
            <w:tcW w:w="108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100,00</w:t>
            </w:r>
          </w:p>
        </w:tc>
      </w:tr>
      <w:tr w:rsidR="00155619" w:rsidRPr="001B4A04" w:rsidTr="002F5BF3">
        <w:trPr>
          <w:trHeight w:val="318"/>
        </w:trPr>
        <w:tc>
          <w:tcPr>
            <w:tcW w:w="2520" w:type="dxa"/>
            <w:tcBorders>
              <w:top w:val="single" w:sz="4" w:space="0" w:color="auto"/>
              <w:left w:val="single" w:sz="4" w:space="0" w:color="auto"/>
              <w:bottom w:val="single" w:sz="4" w:space="0" w:color="auto"/>
              <w:right w:val="single" w:sz="4" w:space="0" w:color="auto"/>
            </w:tcBorders>
            <w:shd w:val="clear" w:color="auto" w:fill="auto"/>
          </w:tcPr>
          <w:p w:rsidR="00155619" w:rsidRPr="001B4A04" w:rsidRDefault="00155619" w:rsidP="002F5BF3">
            <w:r w:rsidRPr="001B4A04">
              <w:t>948 20215001100000 151</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155619" w:rsidRPr="001B4A04" w:rsidRDefault="00155619" w:rsidP="002F5BF3">
            <w:r w:rsidRPr="001B4A04">
              <w:t>Дотации бюджетам поселений на выравнивание бюджетной обеспеченности</w:t>
            </w:r>
          </w:p>
        </w:tc>
        <w:tc>
          <w:tcPr>
            <w:tcW w:w="1204"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6883,9</w:t>
            </w:r>
          </w:p>
        </w:tc>
        <w:tc>
          <w:tcPr>
            <w:tcW w:w="126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6883,9</w:t>
            </w:r>
          </w:p>
        </w:tc>
        <w:tc>
          <w:tcPr>
            <w:tcW w:w="108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100,00</w:t>
            </w:r>
          </w:p>
        </w:tc>
      </w:tr>
      <w:tr w:rsidR="00155619" w:rsidRPr="001B4A04" w:rsidTr="002F5BF3">
        <w:trPr>
          <w:trHeight w:val="318"/>
        </w:trPr>
        <w:tc>
          <w:tcPr>
            <w:tcW w:w="2520" w:type="dxa"/>
            <w:tcBorders>
              <w:top w:val="single" w:sz="4" w:space="0" w:color="auto"/>
              <w:left w:val="single" w:sz="4" w:space="0" w:color="auto"/>
              <w:bottom w:val="single" w:sz="4" w:space="0" w:color="auto"/>
              <w:right w:val="single" w:sz="4" w:space="0" w:color="auto"/>
            </w:tcBorders>
            <w:shd w:val="clear" w:color="auto" w:fill="auto"/>
          </w:tcPr>
          <w:p w:rsidR="00155619" w:rsidRPr="001B4A04" w:rsidRDefault="00155619" w:rsidP="002F5BF3">
            <w:r w:rsidRPr="001B4A04">
              <w:t>948 20235118000000 151</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155619" w:rsidRPr="001B4A04" w:rsidRDefault="00155619" w:rsidP="002F5BF3">
            <w:r w:rsidRPr="001B4A04">
              <w:t>Субвенции бюджетам на осуществление первичного воинского учета на территориях, где отсутствуют военные комиссариаты</w:t>
            </w:r>
          </w:p>
        </w:tc>
        <w:tc>
          <w:tcPr>
            <w:tcW w:w="1204"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245,9</w:t>
            </w:r>
          </w:p>
        </w:tc>
        <w:tc>
          <w:tcPr>
            <w:tcW w:w="126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245,9</w:t>
            </w:r>
          </w:p>
        </w:tc>
        <w:tc>
          <w:tcPr>
            <w:tcW w:w="108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100,00</w:t>
            </w:r>
          </w:p>
        </w:tc>
      </w:tr>
      <w:tr w:rsidR="00155619" w:rsidRPr="001B4A04" w:rsidTr="002F5BF3">
        <w:trPr>
          <w:trHeight w:val="318"/>
        </w:trPr>
        <w:tc>
          <w:tcPr>
            <w:tcW w:w="2520" w:type="dxa"/>
            <w:tcBorders>
              <w:top w:val="single" w:sz="4" w:space="0" w:color="auto"/>
              <w:left w:val="single" w:sz="4" w:space="0" w:color="auto"/>
              <w:bottom w:val="single" w:sz="4" w:space="0" w:color="auto"/>
              <w:right w:val="single" w:sz="4" w:space="0" w:color="auto"/>
            </w:tcBorders>
            <w:shd w:val="clear" w:color="auto" w:fill="auto"/>
          </w:tcPr>
          <w:p w:rsidR="00155619" w:rsidRPr="001B4A04" w:rsidRDefault="00155619" w:rsidP="002F5BF3">
            <w:r w:rsidRPr="001B4A04">
              <w:t>948 20235118100000 151</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155619" w:rsidRPr="001B4A04" w:rsidRDefault="00155619" w:rsidP="002F5BF3">
            <w:r w:rsidRPr="001B4A04">
              <w:t>Субвенции бюджетам поселений на осуществление первичного воинского учета на территориях, где отсутствуют военные комиссариаты</w:t>
            </w:r>
          </w:p>
        </w:tc>
        <w:tc>
          <w:tcPr>
            <w:tcW w:w="1204"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245,9</w:t>
            </w:r>
          </w:p>
        </w:tc>
        <w:tc>
          <w:tcPr>
            <w:tcW w:w="126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245,9</w:t>
            </w:r>
          </w:p>
        </w:tc>
        <w:tc>
          <w:tcPr>
            <w:tcW w:w="108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100,00</w:t>
            </w:r>
          </w:p>
        </w:tc>
      </w:tr>
      <w:tr w:rsidR="00155619" w:rsidRPr="001B4A04" w:rsidTr="002F5BF3">
        <w:trPr>
          <w:trHeight w:val="318"/>
        </w:trPr>
        <w:tc>
          <w:tcPr>
            <w:tcW w:w="2520" w:type="dxa"/>
            <w:tcBorders>
              <w:top w:val="single" w:sz="4" w:space="0" w:color="auto"/>
              <w:left w:val="single" w:sz="4" w:space="0" w:color="auto"/>
              <w:bottom w:val="single" w:sz="4" w:space="0" w:color="auto"/>
              <w:right w:val="single" w:sz="4" w:space="0" w:color="auto"/>
            </w:tcBorders>
            <w:shd w:val="clear" w:color="auto" w:fill="auto"/>
          </w:tcPr>
          <w:p w:rsidR="00155619" w:rsidRPr="001B4A04" w:rsidRDefault="00155619" w:rsidP="002F5BF3">
            <w:r w:rsidRPr="001B4A04">
              <w:t>948 20204000000000 151</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155619" w:rsidRPr="001B4A04" w:rsidRDefault="00155619" w:rsidP="002F5BF3">
            <w:r w:rsidRPr="001B4A04">
              <w:t>Иные межбюджетные трансферты</w:t>
            </w:r>
          </w:p>
        </w:tc>
        <w:tc>
          <w:tcPr>
            <w:tcW w:w="1204"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6431,7</w:t>
            </w:r>
          </w:p>
        </w:tc>
        <w:tc>
          <w:tcPr>
            <w:tcW w:w="126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5480,5</w:t>
            </w:r>
          </w:p>
        </w:tc>
        <w:tc>
          <w:tcPr>
            <w:tcW w:w="108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85,2</w:t>
            </w:r>
          </w:p>
        </w:tc>
      </w:tr>
      <w:tr w:rsidR="00155619" w:rsidRPr="001B4A04" w:rsidTr="002F5BF3">
        <w:trPr>
          <w:trHeight w:val="318"/>
        </w:trPr>
        <w:tc>
          <w:tcPr>
            <w:tcW w:w="2520" w:type="dxa"/>
            <w:tcBorders>
              <w:top w:val="single" w:sz="4" w:space="0" w:color="auto"/>
              <w:left w:val="single" w:sz="4" w:space="0" w:color="auto"/>
              <w:bottom w:val="single" w:sz="4" w:space="0" w:color="auto"/>
              <w:right w:val="single" w:sz="4" w:space="0" w:color="auto"/>
            </w:tcBorders>
            <w:shd w:val="clear" w:color="auto" w:fill="auto"/>
          </w:tcPr>
          <w:p w:rsidR="00155619" w:rsidRPr="001B4A04" w:rsidRDefault="00155619" w:rsidP="002F5BF3">
            <w:r w:rsidRPr="001B4A04">
              <w:t>948 20240014000000 151</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155619" w:rsidRPr="001B4A04" w:rsidRDefault="00155619" w:rsidP="002F5BF3">
            <w:r w:rsidRPr="001B4A04">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04"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1005,7</w:t>
            </w:r>
          </w:p>
        </w:tc>
        <w:tc>
          <w:tcPr>
            <w:tcW w:w="126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1005,7</w:t>
            </w:r>
          </w:p>
        </w:tc>
        <w:tc>
          <w:tcPr>
            <w:tcW w:w="108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100,0</w:t>
            </w:r>
          </w:p>
        </w:tc>
      </w:tr>
      <w:tr w:rsidR="00155619" w:rsidRPr="001B4A04" w:rsidTr="002F5BF3">
        <w:trPr>
          <w:trHeight w:val="318"/>
        </w:trPr>
        <w:tc>
          <w:tcPr>
            <w:tcW w:w="2520" w:type="dxa"/>
            <w:tcBorders>
              <w:top w:val="single" w:sz="4" w:space="0" w:color="auto"/>
              <w:left w:val="single" w:sz="4" w:space="0" w:color="auto"/>
              <w:bottom w:val="single" w:sz="4" w:space="0" w:color="auto"/>
              <w:right w:val="single" w:sz="4" w:space="0" w:color="auto"/>
            </w:tcBorders>
            <w:shd w:val="clear" w:color="auto" w:fill="auto"/>
          </w:tcPr>
          <w:p w:rsidR="00155619" w:rsidRPr="001B4A04" w:rsidRDefault="00155619" w:rsidP="002F5BF3">
            <w:r w:rsidRPr="001B4A04">
              <w:t>948 20240014100000 151</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155619" w:rsidRPr="001B4A04" w:rsidRDefault="00155619" w:rsidP="002F5BF3">
            <w:r w:rsidRPr="001B4A04">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04"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1005,7</w:t>
            </w:r>
          </w:p>
        </w:tc>
        <w:tc>
          <w:tcPr>
            <w:tcW w:w="126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1005,7</w:t>
            </w:r>
          </w:p>
        </w:tc>
        <w:tc>
          <w:tcPr>
            <w:tcW w:w="108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100,0</w:t>
            </w:r>
          </w:p>
        </w:tc>
      </w:tr>
      <w:tr w:rsidR="00155619" w:rsidRPr="001B4A04" w:rsidTr="002F5BF3">
        <w:trPr>
          <w:trHeight w:val="318"/>
        </w:trPr>
        <w:tc>
          <w:tcPr>
            <w:tcW w:w="2520" w:type="dxa"/>
            <w:tcBorders>
              <w:top w:val="single" w:sz="4" w:space="0" w:color="auto"/>
              <w:left w:val="single" w:sz="4" w:space="0" w:color="auto"/>
              <w:bottom w:val="single" w:sz="4" w:space="0" w:color="auto"/>
              <w:right w:val="single" w:sz="4" w:space="0" w:color="auto"/>
            </w:tcBorders>
            <w:shd w:val="clear" w:color="auto" w:fill="auto"/>
          </w:tcPr>
          <w:p w:rsidR="00155619" w:rsidRPr="001B4A04" w:rsidRDefault="00155619" w:rsidP="002F5BF3">
            <w:r w:rsidRPr="001B4A04">
              <w:t>948 20249999000000 151</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155619" w:rsidRPr="001B4A04" w:rsidRDefault="00155619" w:rsidP="002F5BF3">
            <w:r w:rsidRPr="001B4A04">
              <w:t>Прочие межбюджетные трансферты, передаваемые бюджетам</w:t>
            </w:r>
          </w:p>
        </w:tc>
        <w:tc>
          <w:tcPr>
            <w:tcW w:w="1204"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5426,0</w:t>
            </w:r>
          </w:p>
        </w:tc>
        <w:tc>
          <w:tcPr>
            <w:tcW w:w="126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4474,8</w:t>
            </w:r>
          </w:p>
        </w:tc>
        <w:tc>
          <w:tcPr>
            <w:tcW w:w="108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82,5</w:t>
            </w:r>
          </w:p>
        </w:tc>
      </w:tr>
      <w:tr w:rsidR="00155619" w:rsidRPr="001B4A04" w:rsidTr="002F5BF3">
        <w:trPr>
          <w:trHeight w:val="318"/>
        </w:trPr>
        <w:tc>
          <w:tcPr>
            <w:tcW w:w="2520" w:type="dxa"/>
            <w:tcBorders>
              <w:top w:val="single" w:sz="4" w:space="0" w:color="auto"/>
              <w:left w:val="single" w:sz="4" w:space="0" w:color="auto"/>
              <w:bottom w:val="single" w:sz="4" w:space="0" w:color="auto"/>
              <w:right w:val="single" w:sz="4" w:space="0" w:color="auto"/>
            </w:tcBorders>
            <w:shd w:val="clear" w:color="auto" w:fill="auto"/>
          </w:tcPr>
          <w:p w:rsidR="00155619" w:rsidRPr="001B4A04" w:rsidRDefault="00155619" w:rsidP="002F5BF3">
            <w:r w:rsidRPr="001B4A04">
              <w:t>948 20249999100000 151</w:t>
            </w:r>
          </w:p>
        </w:tc>
        <w:tc>
          <w:tcPr>
            <w:tcW w:w="4556" w:type="dxa"/>
            <w:tcBorders>
              <w:top w:val="single" w:sz="4" w:space="0" w:color="auto"/>
              <w:left w:val="single" w:sz="4" w:space="0" w:color="auto"/>
              <w:bottom w:val="single" w:sz="4" w:space="0" w:color="auto"/>
              <w:right w:val="single" w:sz="4" w:space="0" w:color="auto"/>
            </w:tcBorders>
            <w:shd w:val="clear" w:color="auto" w:fill="auto"/>
            <w:vAlign w:val="bottom"/>
          </w:tcPr>
          <w:p w:rsidR="00155619" w:rsidRPr="001B4A04" w:rsidRDefault="00155619" w:rsidP="002F5BF3">
            <w:r w:rsidRPr="001B4A04">
              <w:t>Прочие межбюджетные трансферты, передаваемые бюджетам поселений</w:t>
            </w:r>
          </w:p>
        </w:tc>
        <w:tc>
          <w:tcPr>
            <w:tcW w:w="1204"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5426,0</w:t>
            </w:r>
          </w:p>
        </w:tc>
        <w:tc>
          <w:tcPr>
            <w:tcW w:w="126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4474,8</w:t>
            </w:r>
          </w:p>
        </w:tc>
        <w:tc>
          <w:tcPr>
            <w:tcW w:w="108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jc w:val="center"/>
            </w:pPr>
            <w:r w:rsidRPr="001B4A04">
              <w:t>82,5</w:t>
            </w:r>
          </w:p>
        </w:tc>
      </w:tr>
      <w:tr w:rsidR="00155619" w:rsidRPr="001B4A04" w:rsidTr="002F5BF3">
        <w:trPr>
          <w:trHeight w:val="318"/>
        </w:trPr>
        <w:tc>
          <w:tcPr>
            <w:tcW w:w="7076" w:type="dxa"/>
            <w:gridSpan w:val="2"/>
            <w:tcBorders>
              <w:top w:val="single" w:sz="4" w:space="0" w:color="auto"/>
              <w:left w:val="single" w:sz="4" w:space="0" w:color="auto"/>
              <w:bottom w:val="single" w:sz="4" w:space="0" w:color="auto"/>
              <w:right w:val="single" w:sz="4" w:space="0" w:color="auto"/>
            </w:tcBorders>
            <w:shd w:val="clear" w:color="auto" w:fill="auto"/>
          </w:tcPr>
          <w:p w:rsidR="00155619" w:rsidRPr="001B4A04" w:rsidRDefault="00155619" w:rsidP="002F5BF3">
            <w:pPr>
              <w:autoSpaceDE w:val="0"/>
              <w:autoSpaceDN w:val="0"/>
              <w:adjustRightInd w:val="0"/>
              <w:rPr>
                <w:b/>
                <w:color w:val="000000"/>
              </w:rPr>
            </w:pPr>
            <w:r w:rsidRPr="001B4A04">
              <w:rPr>
                <w:b/>
                <w:color w:val="000000"/>
              </w:rPr>
              <w:t>ВСЕГО ДОХОДОВ</w:t>
            </w:r>
          </w:p>
        </w:tc>
        <w:tc>
          <w:tcPr>
            <w:tcW w:w="1204"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autoSpaceDE w:val="0"/>
              <w:autoSpaceDN w:val="0"/>
              <w:adjustRightInd w:val="0"/>
              <w:jc w:val="center"/>
              <w:rPr>
                <w:b/>
                <w:color w:val="000000"/>
              </w:rPr>
            </w:pPr>
            <w:r w:rsidRPr="001B4A04">
              <w:rPr>
                <w:b/>
                <w:color w:val="000000"/>
              </w:rPr>
              <w:t>15945,9</w:t>
            </w:r>
          </w:p>
        </w:tc>
        <w:tc>
          <w:tcPr>
            <w:tcW w:w="126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autoSpaceDE w:val="0"/>
              <w:autoSpaceDN w:val="0"/>
              <w:adjustRightInd w:val="0"/>
              <w:jc w:val="center"/>
              <w:rPr>
                <w:b/>
                <w:color w:val="000000"/>
              </w:rPr>
            </w:pPr>
            <w:r w:rsidRPr="001B4A04">
              <w:rPr>
                <w:b/>
                <w:color w:val="000000"/>
              </w:rPr>
              <w:t>15334,6</w:t>
            </w:r>
          </w:p>
        </w:tc>
        <w:tc>
          <w:tcPr>
            <w:tcW w:w="1080" w:type="dxa"/>
            <w:tcBorders>
              <w:top w:val="single" w:sz="4" w:space="0" w:color="auto"/>
              <w:left w:val="single" w:sz="4" w:space="0" w:color="auto"/>
              <w:bottom w:val="single" w:sz="4" w:space="0" w:color="auto"/>
              <w:right w:val="single" w:sz="4" w:space="0" w:color="auto"/>
            </w:tcBorders>
            <w:vAlign w:val="center"/>
          </w:tcPr>
          <w:p w:rsidR="00155619" w:rsidRPr="001B4A04" w:rsidRDefault="00155619" w:rsidP="002F5BF3">
            <w:pPr>
              <w:autoSpaceDE w:val="0"/>
              <w:autoSpaceDN w:val="0"/>
              <w:adjustRightInd w:val="0"/>
              <w:jc w:val="center"/>
              <w:rPr>
                <w:b/>
                <w:color w:val="000000"/>
              </w:rPr>
            </w:pPr>
            <w:r w:rsidRPr="001B4A04">
              <w:rPr>
                <w:b/>
                <w:color w:val="000000"/>
              </w:rPr>
              <w:t>96,2</w:t>
            </w:r>
          </w:p>
        </w:tc>
      </w:tr>
    </w:tbl>
    <w:p w:rsidR="00155619" w:rsidRPr="001B4A04" w:rsidRDefault="00155619" w:rsidP="00155619">
      <w:pPr>
        <w:jc w:val="right"/>
        <w:outlineLvl w:val="0"/>
        <w:rPr>
          <w:i/>
        </w:rPr>
      </w:pPr>
    </w:p>
    <w:p w:rsidR="00155619" w:rsidRPr="001B4A04" w:rsidRDefault="00155619" w:rsidP="00155619">
      <w:pPr>
        <w:jc w:val="right"/>
        <w:outlineLvl w:val="0"/>
        <w:rPr>
          <w:i/>
        </w:rPr>
      </w:pPr>
    </w:p>
    <w:p w:rsidR="00155619" w:rsidRPr="001B4A04" w:rsidRDefault="00155619" w:rsidP="00155619">
      <w:pPr>
        <w:jc w:val="right"/>
        <w:outlineLvl w:val="0"/>
        <w:rPr>
          <w:i/>
        </w:rPr>
      </w:pPr>
    </w:p>
    <w:p w:rsidR="00155619" w:rsidRPr="001B4A04" w:rsidRDefault="00155619" w:rsidP="00155619">
      <w:pPr>
        <w:jc w:val="right"/>
        <w:outlineLvl w:val="0"/>
        <w:rPr>
          <w:i/>
        </w:rPr>
      </w:pPr>
    </w:p>
    <w:p w:rsidR="00155619" w:rsidRPr="001B4A04" w:rsidRDefault="00155619" w:rsidP="00155619">
      <w:pPr>
        <w:jc w:val="right"/>
        <w:outlineLvl w:val="0"/>
        <w:rPr>
          <w:i/>
        </w:rPr>
      </w:pPr>
    </w:p>
    <w:p w:rsidR="00155619" w:rsidRPr="001B4A04" w:rsidRDefault="00155619" w:rsidP="00155619">
      <w:pPr>
        <w:jc w:val="right"/>
        <w:outlineLvl w:val="0"/>
        <w:rPr>
          <w:i/>
        </w:rPr>
      </w:pPr>
    </w:p>
    <w:p w:rsidR="00155619" w:rsidRPr="001B4A04" w:rsidRDefault="00155619" w:rsidP="00155619">
      <w:pPr>
        <w:jc w:val="right"/>
        <w:outlineLvl w:val="0"/>
        <w:rPr>
          <w:i/>
        </w:rPr>
      </w:pPr>
    </w:p>
    <w:p w:rsidR="00155619" w:rsidRPr="001B4A04" w:rsidRDefault="00155619" w:rsidP="00155619">
      <w:pPr>
        <w:jc w:val="right"/>
        <w:outlineLvl w:val="0"/>
        <w:rPr>
          <w:i/>
        </w:rPr>
      </w:pPr>
    </w:p>
    <w:p w:rsidR="00155619" w:rsidRPr="001B4A04" w:rsidRDefault="00155619" w:rsidP="00155619">
      <w:pPr>
        <w:jc w:val="right"/>
        <w:outlineLvl w:val="0"/>
        <w:rPr>
          <w:i/>
        </w:rPr>
      </w:pPr>
    </w:p>
    <w:p w:rsidR="00155619" w:rsidRPr="001B4A04" w:rsidRDefault="00155619" w:rsidP="00155619">
      <w:pPr>
        <w:jc w:val="right"/>
        <w:outlineLvl w:val="0"/>
        <w:rPr>
          <w:i/>
        </w:rPr>
      </w:pPr>
    </w:p>
    <w:p w:rsidR="00155619" w:rsidRPr="001B4A04" w:rsidRDefault="00155619" w:rsidP="00155619">
      <w:pPr>
        <w:jc w:val="right"/>
        <w:outlineLvl w:val="0"/>
        <w:rPr>
          <w:i/>
        </w:rPr>
      </w:pPr>
    </w:p>
    <w:p w:rsidR="00155619" w:rsidRPr="001B4A04" w:rsidRDefault="00155619" w:rsidP="00155619">
      <w:pPr>
        <w:jc w:val="right"/>
        <w:outlineLvl w:val="0"/>
        <w:rPr>
          <w:i/>
        </w:rPr>
      </w:pPr>
    </w:p>
    <w:p w:rsidR="00155619" w:rsidRPr="001B4A04" w:rsidRDefault="00155619" w:rsidP="00155619">
      <w:pPr>
        <w:jc w:val="right"/>
        <w:outlineLvl w:val="0"/>
        <w:rPr>
          <w:i/>
        </w:rPr>
      </w:pPr>
    </w:p>
    <w:p w:rsidR="00155619" w:rsidRPr="001B4A04" w:rsidRDefault="00155619" w:rsidP="00155619">
      <w:pPr>
        <w:jc w:val="right"/>
        <w:outlineLvl w:val="0"/>
        <w:rPr>
          <w:i/>
        </w:rPr>
      </w:pPr>
    </w:p>
    <w:p w:rsidR="00155619" w:rsidRPr="001B4A04" w:rsidRDefault="00155619" w:rsidP="00155619">
      <w:pPr>
        <w:jc w:val="right"/>
        <w:outlineLvl w:val="0"/>
        <w:rPr>
          <w:i/>
        </w:rPr>
      </w:pPr>
    </w:p>
    <w:p w:rsidR="00155619" w:rsidRPr="001B4A04" w:rsidRDefault="00155619" w:rsidP="00155619">
      <w:pPr>
        <w:jc w:val="right"/>
        <w:outlineLvl w:val="0"/>
        <w:rPr>
          <w:i/>
        </w:rPr>
      </w:pPr>
    </w:p>
    <w:p w:rsidR="00155619" w:rsidRPr="001B4A04" w:rsidRDefault="00155619" w:rsidP="00155619">
      <w:pPr>
        <w:jc w:val="right"/>
        <w:outlineLvl w:val="0"/>
        <w:rPr>
          <w:i/>
        </w:rPr>
      </w:pPr>
    </w:p>
    <w:p w:rsidR="00155619" w:rsidRPr="001B4A04" w:rsidRDefault="00155619" w:rsidP="00155619">
      <w:pPr>
        <w:jc w:val="right"/>
        <w:outlineLvl w:val="0"/>
        <w:rPr>
          <w:i/>
        </w:rPr>
      </w:pPr>
    </w:p>
    <w:p w:rsidR="00155619" w:rsidRDefault="00155619" w:rsidP="00155619">
      <w:pPr>
        <w:jc w:val="right"/>
        <w:outlineLvl w:val="0"/>
        <w:rPr>
          <w:i/>
        </w:rPr>
      </w:pPr>
    </w:p>
    <w:p w:rsidR="00155619" w:rsidRDefault="00155619" w:rsidP="00155619">
      <w:pPr>
        <w:jc w:val="right"/>
        <w:outlineLvl w:val="0"/>
        <w:rPr>
          <w:i/>
        </w:rPr>
      </w:pPr>
    </w:p>
    <w:p w:rsidR="00155619" w:rsidRDefault="00155619" w:rsidP="00155619">
      <w:pPr>
        <w:jc w:val="right"/>
        <w:outlineLvl w:val="0"/>
        <w:rPr>
          <w:i/>
        </w:rPr>
      </w:pPr>
    </w:p>
    <w:p w:rsidR="00155619" w:rsidRDefault="00155619" w:rsidP="00155619">
      <w:pPr>
        <w:jc w:val="right"/>
        <w:outlineLvl w:val="0"/>
        <w:rPr>
          <w:i/>
        </w:rPr>
      </w:pPr>
    </w:p>
    <w:p w:rsidR="00155619" w:rsidRDefault="00155619" w:rsidP="00155619">
      <w:pPr>
        <w:jc w:val="right"/>
        <w:outlineLvl w:val="0"/>
        <w:rPr>
          <w:i/>
        </w:rPr>
      </w:pPr>
    </w:p>
    <w:p w:rsidR="00155619" w:rsidRDefault="00155619" w:rsidP="00155619">
      <w:pPr>
        <w:jc w:val="right"/>
        <w:outlineLvl w:val="0"/>
        <w:rPr>
          <w:i/>
        </w:rPr>
      </w:pPr>
    </w:p>
    <w:p w:rsidR="00155619" w:rsidRDefault="00155619" w:rsidP="00155619">
      <w:pPr>
        <w:jc w:val="right"/>
        <w:outlineLvl w:val="0"/>
        <w:rPr>
          <w:i/>
        </w:rPr>
      </w:pPr>
    </w:p>
    <w:p w:rsidR="00155619" w:rsidRDefault="00155619" w:rsidP="00155619">
      <w:pPr>
        <w:jc w:val="right"/>
        <w:outlineLvl w:val="0"/>
        <w:rPr>
          <w:i/>
        </w:rPr>
      </w:pPr>
    </w:p>
    <w:p w:rsidR="00155619" w:rsidRDefault="00155619" w:rsidP="00155619">
      <w:pPr>
        <w:jc w:val="right"/>
        <w:outlineLvl w:val="0"/>
        <w:rPr>
          <w:i/>
        </w:rPr>
      </w:pPr>
    </w:p>
    <w:p w:rsidR="00155619" w:rsidRDefault="00155619" w:rsidP="00155619">
      <w:pPr>
        <w:jc w:val="right"/>
        <w:outlineLvl w:val="0"/>
        <w:rPr>
          <w:i/>
        </w:rPr>
      </w:pPr>
    </w:p>
    <w:p w:rsidR="00155619" w:rsidRDefault="00155619" w:rsidP="00155619">
      <w:pPr>
        <w:jc w:val="right"/>
        <w:outlineLvl w:val="0"/>
        <w:rPr>
          <w:i/>
        </w:rPr>
      </w:pPr>
    </w:p>
    <w:p w:rsidR="00155619" w:rsidRDefault="00155619" w:rsidP="00155619">
      <w:pPr>
        <w:jc w:val="right"/>
        <w:outlineLvl w:val="0"/>
        <w:rPr>
          <w:i/>
        </w:rPr>
      </w:pPr>
    </w:p>
    <w:p w:rsidR="00155619" w:rsidRDefault="00155619" w:rsidP="00155619">
      <w:pPr>
        <w:jc w:val="right"/>
        <w:outlineLvl w:val="0"/>
        <w:rPr>
          <w:i/>
        </w:rPr>
      </w:pPr>
    </w:p>
    <w:p w:rsidR="00155619" w:rsidRDefault="00155619" w:rsidP="00155619">
      <w:pPr>
        <w:jc w:val="right"/>
        <w:outlineLvl w:val="0"/>
        <w:rPr>
          <w:i/>
        </w:rPr>
      </w:pPr>
    </w:p>
    <w:p w:rsidR="00155619" w:rsidRDefault="00155619" w:rsidP="00155619">
      <w:pPr>
        <w:jc w:val="right"/>
        <w:outlineLvl w:val="0"/>
        <w:rPr>
          <w:i/>
        </w:rPr>
      </w:pPr>
    </w:p>
    <w:p w:rsidR="00155619" w:rsidRDefault="00155619" w:rsidP="00155619">
      <w:pPr>
        <w:jc w:val="right"/>
        <w:outlineLvl w:val="0"/>
        <w:rPr>
          <w:i/>
        </w:rPr>
      </w:pPr>
    </w:p>
    <w:p w:rsidR="00155619" w:rsidRPr="001B4A04" w:rsidRDefault="00155619" w:rsidP="00155619">
      <w:pPr>
        <w:jc w:val="right"/>
        <w:outlineLvl w:val="0"/>
        <w:rPr>
          <w:i/>
        </w:rPr>
      </w:pPr>
    </w:p>
    <w:p w:rsidR="00155619" w:rsidRPr="001B4A04" w:rsidRDefault="00155619" w:rsidP="00155619">
      <w:pPr>
        <w:jc w:val="right"/>
        <w:outlineLvl w:val="0"/>
        <w:rPr>
          <w:i/>
        </w:rPr>
      </w:pPr>
    </w:p>
    <w:p w:rsidR="00155619" w:rsidRPr="001B4A04" w:rsidRDefault="00155619" w:rsidP="00155619">
      <w:pPr>
        <w:jc w:val="right"/>
        <w:outlineLvl w:val="0"/>
        <w:rPr>
          <w:i/>
        </w:rPr>
      </w:pPr>
      <w:r w:rsidRPr="001B4A04">
        <w:rPr>
          <w:i/>
        </w:rPr>
        <w:t>Приложение 3</w:t>
      </w:r>
    </w:p>
    <w:p w:rsidR="00155619" w:rsidRPr="001B4A04" w:rsidRDefault="00155619" w:rsidP="00155619">
      <w:pPr>
        <w:jc w:val="right"/>
        <w:rPr>
          <w:i/>
        </w:rPr>
      </w:pPr>
      <w:r w:rsidRPr="001B4A04">
        <w:rPr>
          <w:i/>
        </w:rPr>
        <w:t xml:space="preserve">к Отчету об исполнении бюджета </w:t>
      </w:r>
    </w:p>
    <w:p w:rsidR="00155619" w:rsidRPr="001B4A04" w:rsidRDefault="00155619" w:rsidP="00155619">
      <w:pPr>
        <w:jc w:val="right"/>
        <w:rPr>
          <w:i/>
        </w:rPr>
      </w:pPr>
      <w:r w:rsidRPr="001B4A04">
        <w:rPr>
          <w:i/>
        </w:rPr>
        <w:t xml:space="preserve">Турунтаевского сельского поселения за 2018 г.  </w:t>
      </w:r>
    </w:p>
    <w:p w:rsidR="00155619" w:rsidRPr="001B4A04" w:rsidRDefault="00155619" w:rsidP="00155619">
      <w:pPr>
        <w:jc w:val="right"/>
        <w:rPr>
          <w:b/>
        </w:rPr>
      </w:pPr>
    </w:p>
    <w:p w:rsidR="00155619" w:rsidRPr="001B4A04" w:rsidRDefault="00155619" w:rsidP="00155619">
      <w:pPr>
        <w:jc w:val="center"/>
        <w:rPr>
          <w:b/>
        </w:rPr>
      </w:pPr>
    </w:p>
    <w:p w:rsidR="00155619" w:rsidRPr="001B4A04" w:rsidRDefault="00155619" w:rsidP="00155619">
      <w:pPr>
        <w:jc w:val="center"/>
        <w:outlineLvl w:val="0"/>
        <w:rPr>
          <w:b/>
        </w:rPr>
      </w:pPr>
      <w:r w:rsidRPr="001B4A04">
        <w:rPr>
          <w:b/>
        </w:rPr>
        <w:t xml:space="preserve">Отчет </w:t>
      </w:r>
    </w:p>
    <w:p w:rsidR="00155619" w:rsidRPr="001B4A04" w:rsidRDefault="00155619" w:rsidP="00155619">
      <w:pPr>
        <w:jc w:val="center"/>
        <w:rPr>
          <w:b/>
        </w:rPr>
      </w:pPr>
      <w:r w:rsidRPr="001B4A04">
        <w:rPr>
          <w:b/>
        </w:rPr>
        <w:t>об исполнении бюджетных ассигнований по разделам, подразделам, целевыми статьями и видам расходов классификации расходов бюджетов в ведомственной структуре расходов бюджета Турунтаевского сельского поселения за 2018 г.</w:t>
      </w:r>
    </w:p>
    <w:p w:rsidR="00155619" w:rsidRPr="001B4A04" w:rsidRDefault="00155619" w:rsidP="00155619">
      <w:pPr>
        <w:jc w:val="center"/>
        <w:rPr>
          <w:b/>
        </w:rPr>
      </w:pPr>
    </w:p>
    <w:tbl>
      <w:tblPr>
        <w:tblW w:w="5232" w:type="pct"/>
        <w:tblLayout w:type="fixed"/>
        <w:tblLook w:val="00A0" w:firstRow="1" w:lastRow="0" w:firstColumn="1" w:lastColumn="0" w:noHBand="0" w:noVBand="0"/>
      </w:tblPr>
      <w:tblGrid>
        <w:gridCol w:w="3198"/>
        <w:gridCol w:w="685"/>
        <w:gridCol w:w="1103"/>
        <w:gridCol w:w="1496"/>
        <w:gridCol w:w="764"/>
        <w:gridCol w:w="1101"/>
        <w:gridCol w:w="1332"/>
        <w:gridCol w:w="929"/>
      </w:tblGrid>
      <w:tr w:rsidR="00155619" w:rsidRPr="001B4A04" w:rsidTr="002F5BF3">
        <w:trPr>
          <w:trHeight w:val="270"/>
        </w:trPr>
        <w:tc>
          <w:tcPr>
            <w:tcW w:w="1507" w:type="pct"/>
            <w:tcBorders>
              <w:top w:val="nil"/>
              <w:left w:val="nil"/>
              <w:bottom w:val="single" w:sz="6" w:space="0" w:color="auto"/>
              <w:right w:val="nil"/>
            </w:tcBorders>
            <w:vAlign w:val="bottom"/>
          </w:tcPr>
          <w:p w:rsidR="00155619" w:rsidRPr="001B4A04" w:rsidRDefault="00155619" w:rsidP="002F5BF3">
            <w:pPr>
              <w:jc w:val="center"/>
              <w:rPr>
                <w:b/>
                <w:bCs/>
              </w:rPr>
            </w:pPr>
            <w:r w:rsidRPr="001B4A04">
              <w:rPr>
                <w:b/>
                <w:bCs/>
              </w:rPr>
              <w:t xml:space="preserve">Наименование </w:t>
            </w:r>
          </w:p>
        </w:tc>
        <w:tc>
          <w:tcPr>
            <w:tcW w:w="323" w:type="pct"/>
            <w:tcBorders>
              <w:top w:val="nil"/>
              <w:left w:val="nil"/>
              <w:bottom w:val="single" w:sz="6" w:space="0" w:color="auto"/>
              <w:right w:val="nil"/>
            </w:tcBorders>
            <w:noWrap/>
            <w:vAlign w:val="center"/>
          </w:tcPr>
          <w:p w:rsidR="00155619" w:rsidRPr="001B4A04" w:rsidRDefault="00155619" w:rsidP="002F5BF3">
            <w:pPr>
              <w:jc w:val="center"/>
              <w:rPr>
                <w:b/>
                <w:bCs/>
              </w:rPr>
            </w:pPr>
            <w:r w:rsidRPr="001B4A04">
              <w:rPr>
                <w:b/>
                <w:bCs/>
              </w:rPr>
              <w:t>КВСР</w:t>
            </w:r>
          </w:p>
        </w:tc>
        <w:tc>
          <w:tcPr>
            <w:tcW w:w="520" w:type="pct"/>
            <w:tcBorders>
              <w:top w:val="nil"/>
              <w:left w:val="nil"/>
              <w:bottom w:val="single" w:sz="6" w:space="0" w:color="auto"/>
              <w:right w:val="nil"/>
            </w:tcBorders>
            <w:noWrap/>
            <w:vAlign w:val="center"/>
          </w:tcPr>
          <w:p w:rsidR="00155619" w:rsidRPr="001B4A04" w:rsidRDefault="00155619" w:rsidP="002F5BF3">
            <w:pPr>
              <w:jc w:val="center"/>
              <w:rPr>
                <w:b/>
                <w:bCs/>
              </w:rPr>
            </w:pPr>
            <w:r w:rsidRPr="001B4A04">
              <w:rPr>
                <w:b/>
                <w:bCs/>
              </w:rPr>
              <w:t>КФСР</w:t>
            </w:r>
          </w:p>
        </w:tc>
        <w:tc>
          <w:tcPr>
            <w:tcW w:w="705" w:type="pct"/>
            <w:tcBorders>
              <w:top w:val="nil"/>
              <w:left w:val="nil"/>
              <w:bottom w:val="single" w:sz="6" w:space="0" w:color="auto"/>
              <w:right w:val="nil"/>
            </w:tcBorders>
            <w:noWrap/>
            <w:vAlign w:val="center"/>
          </w:tcPr>
          <w:p w:rsidR="00155619" w:rsidRPr="001B4A04" w:rsidRDefault="00155619" w:rsidP="002F5BF3">
            <w:pPr>
              <w:jc w:val="center"/>
              <w:rPr>
                <w:b/>
                <w:bCs/>
              </w:rPr>
            </w:pPr>
            <w:r w:rsidRPr="001B4A04">
              <w:rPr>
                <w:b/>
                <w:bCs/>
              </w:rPr>
              <w:t>ЦСР</w:t>
            </w:r>
          </w:p>
        </w:tc>
        <w:tc>
          <w:tcPr>
            <w:tcW w:w="360" w:type="pct"/>
            <w:tcBorders>
              <w:top w:val="nil"/>
              <w:left w:val="nil"/>
              <w:bottom w:val="single" w:sz="6" w:space="0" w:color="auto"/>
              <w:right w:val="nil"/>
            </w:tcBorders>
            <w:noWrap/>
            <w:vAlign w:val="center"/>
          </w:tcPr>
          <w:p w:rsidR="00155619" w:rsidRPr="001B4A04" w:rsidRDefault="00155619" w:rsidP="002F5BF3">
            <w:pPr>
              <w:jc w:val="center"/>
              <w:rPr>
                <w:b/>
                <w:bCs/>
              </w:rPr>
            </w:pPr>
            <w:r w:rsidRPr="001B4A04">
              <w:rPr>
                <w:b/>
                <w:bCs/>
              </w:rPr>
              <w:t>ВР</w:t>
            </w:r>
          </w:p>
        </w:tc>
        <w:tc>
          <w:tcPr>
            <w:tcW w:w="519" w:type="pct"/>
            <w:tcBorders>
              <w:top w:val="nil"/>
              <w:left w:val="nil"/>
              <w:bottom w:val="single" w:sz="6" w:space="0" w:color="auto"/>
              <w:right w:val="nil"/>
            </w:tcBorders>
            <w:noWrap/>
            <w:vAlign w:val="center"/>
          </w:tcPr>
          <w:p w:rsidR="00155619" w:rsidRPr="001B4A04" w:rsidRDefault="00155619" w:rsidP="002F5BF3">
            <w:pPr>
              <w:jc w:val="center"/>
              <w:rPr>
                <w:b/>
                <w:bCs/>
              </w:rPr>
            </w:pPr>
            <w:r w:rsidRPr="001B4A04">
              <w:rPr>
                <w:b/>
                <w:bCs/>
              </w:rPr>
              <w:t>План</w:t>
            </w:r>
          </w:p>
        </w:tc>
        <w:tc>
          <w:tcPr>
            <w:tcW w:w="628" w:type="pct"/>
            <w:tcBorders>
              <w:top w:val="nil"/>
              <w:left w:val="nil"/>
              <w:bottom w:val="single" w:sz="6" w:space="0" w:color="auto"/>
              <w:right w:val="nil"/>
            </w:tcBorders>
            <w:vAlign w:val="center"/>
          </w:tcPr>
          <w:p w:rsidR="00155619" w:rsidRPr="001B4A04" w:rsidRDefault="00155619" w:rsidP="002F5BF3">
            <w:pPr>
              <w:jc w:val="center"/>
              <w:rPr>
                <w:b/>
                <w:bCs/>
              </w:rPr>
            </w:pPr>
            <w:r w:rsidRPr="001B4A04">
              <w:rPr>
                <w:b/>
                <w:bCs/>
              </w:rPr>
              <w:t>Исполнено</w:t>
            </w:r>
          </w:p>
        </w:tc>
        <w:tc>
          <w:tcPr>
            <w:tcW w:w="438" w:type="pct"/>
            <w:tcBorders>
              <w:top w:val="nil"/>
              <w:left w:val="nil"/>
              <w:bottom w:val="single" w:sz="6" w:space="0" w:color="auto"/>
              <w:right w:val="nil"/>
            </w:tcBorders>
            <w:vAlign w:val="center"/>
          </w:tcPr>
          <w:p w:rsidR="00155619" w:rsidRPr="001B4A04" w:rsidRDefault="00155619" w:rsidP="002F5BF3">
            <w:pPr>
              <w:jc w:val="center"/>
              <w:rPr>
                <w:b/>
                <w:bCs/>
              </w:rPr>
            </w:pPr>
            <w:r w:rsidRPr="001B4A04">
              <w:rPr>
                <w:b/>
                <w:bCs/>
              </w:rPr>
              <w:t>%</w:t>
            </w:r>
          </w:p>
        </w:tc>
      </w:tr>
      <w:tr w:rsidR="00155619" w:rsidRPr="001B4A04" w:rsidTr="002F5BF3">
        <w:trPr>
          <w:trHeight w:val="630"/>
        </w:trPr>
        <w:tc>
          <w:tcPr>
            <w:tcW w:w="1507" w:type="pct"/>
            <w:tcBorders>
              <w:top w:val="single" w:sz="6" w:space="0" w:color="auto"/>
              <w:left w:val="single" w:sz="6" w:space="0" w:color="auto"/>
              <w:bottom w:val="single" w:sz="6" w:space="0" w:color="auto"/>
              <w:right w:val="single" w:sz="6" w:space="0" w:color="auto"/>
            </w:tcBorders>
            <w:vAlign w:val="bottom"/>
          </w:tcPr>
          <w:p w:rsidR="00155619" w:rsidRPr="001B4A04" w:rsidRDefault="00155619" w:rsidP="002F5BF3">
            <w:pPr>
              <w:jc w:val="center"/>
              <w:rPr>
                <w:b/>
                <w:bCs/>
              </w:rPr>
            </w:pPr>
            <w:r w:rsidRPr="001B4A04">
              <w:rPr>
                <w:b/>
                <w:bCs/>
              </w:rPr>
              <w:t>1</w:t>
            </w:r>
          </w:p>
        </w:tc>
        <w:tc>
          <w:tcPr>
            <w:tcW w:w="323"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rPr>
                <w:b/>
                <w:bCs/>
              </w:rPr>
            </w:pPr>
            <w:r w:rsidRPr="001B4A04">
              <w:rPr>
                <w:b/>
                <w:bCs/>
              </w:rPr>
              <w:t>2</w:t>
            </w:r>
          </w:p>
        </w:tc>
        <w:tc>
          <w:tcPr>
            <w:tcW w:w="52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rPr>
                <w:b/>
                <w:bCs/>
              </w:rPr>
            </w:pPr>
            <w:r w:rsidRPr="001B4A04">
              <w:rPr>
                <w:b/>
                <w:bCs/>
              </w:rPr>
              <w:t>3</w:t>
            </w:r>
          </w:p>
        </w:tc>
        <w:tc>
          <w:tcPr>
            <w:tcW w:w="705"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rPr>
                <w:b/>
                <w:bCs/>
              </w:rPr>
            </w:pPr>
            <w:r w:rsidRPr="001B4A04">
              <w:rPr>
                <w:b/>
                <w:bCs/>
              </w:rPr>
              <w:t>4</w:t>
            </w:r>
          </w:p>
        </w:tc>
        <w:tc>
          <w:tcPr>
            <w:tcW w:w="36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rPr>
                <w:b/>
                <w:bCs/>
              </w:rPr>
            </w:pPr>
            <w:r w:rsidRPr="001B4A04">
              <w:rPr>
                <w:b/>
                <w:bCs/>
              </w:rPr>
              <w:t>5</w:t>
            </w:r>
          </w:p>
        </w:tc>
        <w:tc>
          <w:tcPr>
            <w:tcW w:w="519"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rPr>
                <w:b/>
                <w:bCs/>
              </w:rPr>
            </w:pPr>
            <w:r w:rsidRPr="001B4A04">
              <w:rPr>
                <w:b/>
                <w:bCs/>
              </w:rPr>
              <w:t>6</w:t>
            </w:r>
          </w:p>
        </w:tc>
        <w:tc>
          <w:tcPr>
            <w:tcW w:w="62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rPr>
                <w:b/>
                <w:bCs/>
              </w:rPr>
            </w:pPr>
            <w:r w:rsidRPr="001B4A04">
              <w:rPr>
                <w:b/>
                <w:bCs/>
              </w:rPr>
              <w:t>7</w:t>
            </w:r>
          </w:p>
        </w:tc>
        <w:tc>
          <w:tcPr>
            <w:tcW w:w="43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rPr>
                <w:b/>
                <w:bCs/>
              </w:rPr>
            </w:pPr>
            <w:r w:rsidRPr="001B4A04">
              <w:rPr>
                <w:b/>
                <w:bCs/>
              </w:rPr>
              <w:t>8</w:t>
            </w:r>
          </w:p>
        </w:tc>
      </w:tr>
      <w:tr w:rsidR="00155619" w:rsidRPr="001B4A04" w:rsidTr="002F5BF3">
        <w:trPr>
          <w:trHeight w:val="285"/>
        </w:trPr>
        <w:tc>
          <w:tcPr>
            <w:tcW w:w="1507" w:type="pct"/>
            <w:tcBorders>
              <w:top w:val="single" w:sz="4" w:space="0" w:color="auto"/>
              <w:left w:val="single" w:sz="6" w:space="0" w:color="auto"/>
              <w:bottom w:val="single" w:sz="6" w:space="0" w:color="auto"/>
              <w:right w:val="single" w:sz="6" w:space="0" w:color="auto"/>
            </w:tcBorders>
            <w:vAlign w:val="bottom"/>
          </w:tcPr>
          <w:p w:rsidR="00155619" w:rsidRPr="001B4A04" w:rsidRDefault="00155619" w:rsidP="002F5BF3">
            <w:pPr>
              <w:rPr>
                <w:b/>
                <w:iCs/>
              </w:rPr>
            </w:pPr>
            <w:r w:rsidRPr="001B4A04">
              <w:rPr>
                <w:b/>
                <w:iCs/>
              </w:rPr>
              <w:t>ВСЕГО</w:t>
            </w:r>
          </w:p>
        </w:tc>
        <w:tc>
          <w:tcPr>
            <w:tcW w:w="323" w:type="pct"/>
            <w:tcBorders>
              <w:top w:val="single" w:sz="4" w:space="0" w:color="auto"/>
              <w:left w:val="single" w:sz="6" w:space="0" w:color="auto"/>
              <w:bottom w:val="single" w:sz="6" w:space="0" w:color="auto"/>
              <w:right w:val="single" w:sz="6" w:space="0" w:color="auto"/>
            </w:tcBorders>
            <w:vAlign w:val="center"/>
          </w:tcPr>
          <w:p w:rsidR="00155619" w:rsidRPr="001B4A04" w:rsidRDefault="00155619" w:rsidP="002F5BF3">
            <w:pPr>
              <w:jc w:val="center"/>
              <w:rPr>
                <w:b/>
                <w:iCs/>
              </w:rPr>
            </w:pPr>
          </w:p>
        </w:tc>
        <w:tc>
          <w:tcPr>
            <w:tcW w:w="520" w:type="pct"/>
            <w:tcBorders>
              <w:top w:val="single" w:sz="4" w:space="0" w:color="auto"/>
              <w:left w:val="single" w:sz="6" w:space="0" w:color="auto"/>
              <w:bottom w:val="single" w:sz="6" w:space="0" w:color="auto"/>
              <w:right w:val="single" w:sz="6" w:space="0" w:color="auto"/>
            </w:tcBorders>
            <w:vAlign w:val="center"/>
          </w:tcPr>
          <w:p w:rsidR="00155619" w:rsidRPr="001B4A04" w:rsidRDefault="00155619" w:rsidP="002F5BF3">
            <w:pPr>
              <w:jc w:val="center"/>
              <w:rPr>
                <w:b/>
                <w:iCs/>
              </w:rPr>
            </w:pPr>
          </w:p>
        </w:tc>
        <w:tc>
          <w:tcPr>
            <w:tcW w:w="705" w:type="pct"/>
            <w:tcBorders>
              <w:top w:val="single" w:sz="4" w:space="0" w:color="auto"/>
              <w:left w:val="single" w:sz="6" w:space="0" w:color="auto"/>
              <w:bottom w:val="single" w:sz="6" w:space="0" w:color="auto"/>
              <w:right w:val="single" w:sz="6" w:space="0" w:color="auto"/>
            </w:tcBorders>
            <w:vAlign w:val="center"/>
          </w:tcPr>
          <w:p w:rsidR="00155619" w:rsidRPr="001B4A04" w:rsidRDefault="00155619" w:rsidP="002F5BF3">
            <w:pPr>
              <w:jc w:val="center"/>
              <w:rPr>
                <w:b/>
                <w:iCs/>
              </w:rPr>
            </w:pPr>
          </w:p>
        </w:tc>
        <w:tc>
          <w:tcPr>
            <w:tcW w:w="36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b/>
                <w:iCs/>
              </w:rPr>
            </w:pPr>
          </w:p>
        </w:tc>
        <w:tc>
          <w:tcPr>
            <w:tcW w:w="519" w:type="pct"/>
            <w:tcBorders>
              <w:top w:val="single" w:sz="4" w:space="0" w:color="auto"/>
              <w:left w:val="single" w:sz="6" w:space="0" w:color="auto"/>
              <w:bottom w:val="single" w:sz="4" w:space="0" w:color="auto"/>
              <w:right w:val="single" w:sz="6" w:space="0" w:color="auto"/>
            </w:tcBorders>
            <w:shd w:val="clear" w:color="auto" w:fill="auto"/>
            <w:noWrap/>
            <w:vAlign w:val="center"/>
          </w:tcPr>
          <w:p w:rsidR="00155619" w:rsidRPr="001B4A04" w:rsidRDefault="00155619" w:rsidP="002F5BF3">
            <w:pPr>
              <w:jc w:val="right"/>
              <w:rPr>
                <w:b/>
                <w:iCs/>
              </w:rPr>
            </w:pPr>
            <w:r w:rsidRPr="001B4A04">
              <w:rPr>
                <w:b/>
                <w:iCs/>
              </w:rPr>
              <w:t>16706,0</w:t>
            </w:r>
          </w:p>
        </w:tc>
        <w:tc>
          <w:tcPr>
            <w:tcW w:w="62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rPr>
                <w:b/>
                <w:iCs/>
              </w:rPr>
            </w:pPr>
            <w:r w:rsidRPr="001B4A04">
              <w:rPr>
                <w:b/>
                <w:iCs/>
              </w:rPr>
              <w:t>15528,5</w:t>
            </w:r>
          </w:p>
        </w:tc>
        <w:tc>
          <w:tcPr>
            <w:tcW w:w="43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rPr>
                <w:b/>
                <w:iCs/>
              </w:rPr>
            </w:pPr>
            <w:r w:rsidRPr="001B4A04">
              <w:rPr>
                <w:b/>
                <w:iCs/>
              </w:rPr>
              <w:t>92,9</w:t>
            </w:r>
          </w:p>
        </w:tc>
      </w:tr>
      <w:tr w:rsidR="00155619" w:rsidRPr="001B4A04" w:rsidTr="002F5BF3">
        <w:trPr>
          <w:trHeight w:val="285"/>
        </w:trPr>
        <w:tc>
          <w:tcPr>
            <w:tcW w:w="1507" w:type="pct"/>
            <w:tcBorders>
              <w:top w:val="single" w:sz="4" w:space="0" w:color="auto"/>
              <w:left w:val="single" w:sz="6" w:space="0" w:color="auto"/>
              <w:bottom w:val="single" w:sz="6" w:space="0" w:color="auto"/>
              <w:right w:val="single" w:sz="6" w:space="0" w:color="auto"/>
            </w:tcBorders>
            <w:vAlign w:val="bottom"/>
          </w:tcPr>
          <w:p w:rsidR="00155619" w:rsidRPr="001B4A04" w:rsidRDefault="00155619" w:rsidP="002F5BF3">
            <w:pPr>
              <w:rPr>
                <w:b/>
                <w:iCs/>
              </w:rPr>
            </w:pPr>
            <w:r w:rsidRPr="001B4A04">
              <w:rPr>
                <w:b/>
                <w:iCs/>
              </w:rPr>
              <w:t>Администрация Турунтаевского сельского поселения</w:t>
            </w:r>
          </w:p>
        </w:tc>
        <w:tc>
          <w:tcPr>
            <w:tcW w:w="323" w:type="pct"/>
            <w:tcBorders>
              <w:top w:val="single" w:sz="4" w:space="0" w:color="auto"/>
              <w:left w:val="single" w:sz="6" w:space="0" w:color="auto"/>
              <w:bottom w:val="single" w:sz="6" w:space="0" w:color="auto"/>
              <w:right w:val="single" w:sz="6" w:space="0" w:color="auto"/>
            </w:tcBorders>
            <w:vAlign w:val="center"/>
          </w:tcPr>
          <w:p w:rsidR="00155619" w:rsidRPr="001B4A04" w:rsidRDefault="00155619" w:rsidP="002F5BF3">
            <w:pPr>
              <w:jc w:val="center"/>
              <w:rPr>
                <w:b/>
                <w:iCs/>
              </w:rPr>
            </w:pPr>
            <w:r w:rsidRPr="001B4A04">
              <w:rPr>
                <w:b/>
                <w:iCs/>
              </w:rPr>
              <w:t>948</w:t>
            </w:r>
          </w:p>
        </w:tc>
        <w:tc>
          <w:tcPr>
            <w:tcW w:w="520" w:type="pct"/>
            <w:tcBorders>
              <w:top w:val="single" w:sz="4" w:space="0" w:color="auto"/>
              <w:left w:val="single" w:sz="6" w:space="0" w:color="auto"/>
              <w:bottom w:val="single" w:sz="6" w:space="0" w:color="auto"/>
              <w:right w:val="single" w:sz="6" w:space="0" w:color="auto"/>
            </w:tcBorders>
            <w:vAlign w:val="center"/>
          </w:tcPr>
          <w:p w:rsidR="00155619" w:rsidRPr="001B4A04" w:rsidRDefault="00155619" w:rsidP="002F5BF3">
            <w:pPr>
              <w:jc w:val="center"/>
              <w:rPr>
                <w:b/>
                <w:iCs/>
              </w:rPr>
            </w:pPr>
            <w:r w:rsidRPr="001B4A04">
              <w:rPr>
                <w:b/>
                <w:iCs/>
              </w:rPr>
              <w:t>0100</w:t>
            </w:r>
          </w:p>
        </w:tc>
        <w:tc>
          <w:tcPr>
            <w:tcW w:w="705" w:type="pct"/>
            <w:tcBorders>
              <w:top w:val="single" w:sz="4" w:space="0" w:color="auto"/>
              <w:left w:val="single" w:sz="6" w:space="0" w:color="auto"/>
              <w:bottom w:val="single" w:sz="6" w:space="0" w:color="auto"/>
              <w:right w:val="single" w:sz="6" w:space="0" w:color="auto"/>
            </w:tcBorders>
            <w:vAlign w:val="center"/>
          </w:tcPr>
          <w:p w:rsidR="00155619" w:rsidRPr="001B4A04" w:rsidRDefault="00155619" w:rsidP="002F5BF3">
            <w:pPr>
              <w:jc w:val="center"/>
              <w:rPr>
                <w:b/>
                <w:iCs/>
              </w:rPr>
            </w:pPr>
          </w:p>
        </w:tc>
        <w:tc>
          <w:tcPr>
            <w:tcW w:w="36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b/>
                <w:iCs/>
              </w:rPr>
            </w:pPr>
          </w:p>
        </w:tc>
        <w:tc>
          <w:tcPr>
            <w:tcW w:w="519" w:type="pct"/>
            <w:tcBorders>
              <w:top w:val="single" w:sz="4" w:space="0" w:color="auto"/>
              <w:left w:val="single" w:sz="6" w:space="0" w:color="auto"/>
              <w:bottom w:val="single" w:sz="4" w:space="0" w:color="auto"/>
              <w:right w:val="single" w:sz="6" w:space="0" w:color="auto"/>
            </w:tcBorders>
            <w:shd w:val="clear" w:color="auto" w:fill="auto"/>
            <w:noWrap/>
            <w:vAlign w:val="center"/>
          </w:tcPr>
          <w:p w:rsidR="00155619" w:rsidRPr="001B4A04" w:rsidRDefault="00155619" w:rsidP="002F5BF3">
            <w:pPr>
              <w:jc w:val="right"/>
              <w:rPr>
                <w:b/>
                <w:iCs/>
              </w:rPr>
            </w:pPr>
          </w:p>
        </w:tc>
        <w:tc>
          <w:tcPr>
            <w:tcW w:w="628" w:type="pct"/>
            <w:tcBorders>
              <w:top w:val="single" w:sz="4" w:space="0" w:color="auto"/>
              <w:left w:val="single" w:sz="6" w:space="0" w:color="auto"/>
              <w:bottom w:val="single" w:sz="4" w:space="0" w:color="auto"/>
              <w:right w:val="single" w:sz="6" w:space="0" w:color="auto"/>
            </w:tcBorders>
          </w:tcPr>
          <w:p w:rsidR="00155619" w:rsidRPr="001B4A04" w:rsidRDefault="00155619" w:rsidP="002F5BF3">
            <w:pPr>
              <w:jc w:val="right"/>
              <w:rPr>
                <w:b/>
                <w:iCs/>
              </w:rPr>
            </w:pPr>
          </w:p>
        </w:tc>
        <w:tc>
          <w:tcPr>
            <w:tcW w:w="438" w:type="pct"/>
            <w:tcBorders>
              <w:top w:val="single" w:sz="4" w:space="0" w:color="auto"/>
              <w:left w:val="single" w:sz="6" w:space="0" w:color="auto"/>
              <w:bottom w:val="single" w:sz="4" w:space="0" w:color="auto"/>
              <w:right w:val="single" w:sz="6" w:space="0" w:color="auto"/>
            </w:tcBorders>
          </w:tcPr>
          <w:p w:rsidR="00155619" w:rsidRPr="001B4A04" w:rsidRDefault="00155619" w:rsidP="002F5BF3">
            <w:pPr>
              <w:jc w:val="right"/>
              <w:rPr>
                <w:b/>
                <w:iCs/>
              </w:rPr>
            </w:pPr>
          </w:p>
        </w:tc>
      </w:tr>
      <w:tr w:rsidR="00155619" w:rsidRPr="001B4A04" w:rsidTr="002F5BF3">
        <w:trPr>
          <w:trHeight w:val="285"/>
        </w:trPr>
        <w:tc>
          <w:tcPr>
            <w:tcW w:w="1507" w:type="pct"/>
            <w:tcBorders>
              <w:top w:val="single" w:sz="4" w:space="0" w:color="auto"/>
              <w:left w:val="single" w:sz="6" w:space="0" w:color="auto"/>
              <w:bottom w:val="single" w:sz="6" w:space="0" w:color="auto"/>
              <w:right w:val="single" w:sz="6" w:space="0" w:color="auto"/>
            </w:tcBorders>
            <w:vAlign w:val="bottom"/>
          </w:tcPr>
          <w:p w:rsidR="00155619" w:rsidRPr="001B4A04" w:rsidRDefault="00155619" w:rsidP="002F5BF3">
            <w:pPr>
              <w:rPr>
                <w:b/>
                <w:iCs/>
              </w:rPr>
            </w:pPr>
            <w:r w:rsidRPr="001B4A04">
              <w:rPr>
                <w:b/>
                <w:iCs/>
              </w:rPr>
              <w:t>Общегосударственные вопросы</w:t>
            </w:r>
          </w:p>
        </w:tc>
        <w:tc>
          <w:tcPr>
            <w:tcW w:w="323" w:type="pct"/>
            <w:tcBorders>
              <w:top w:val="single" w:sz="4" w:space="0" w:color="auto"/>
              <w:left w:val="single" w:sz="6" w:space="0" w:color="auto"/>
              <w:bottom w:val="single" w:sz="6" w:space="0" w:color="auto"/>
              <w:right w:val="single" w:sz="6" w:space="0" w:color="auto"/>
            </w:tcBorders>
            <w:vAlign w:val="center"/>
          </w:tcPr>
          <w:p w:rsidR="00155619" w:rsidRPr="001B4A04" w:rsidRDefault="00155619" w:rsidP="002F5BF3">
            <w:pPr>
              <w:jc w:val="center"/>
              <w:rPr>
                <w:b/>
                <w:iCs/>
              </w:rPr>
            </w:pPr>
            <w:r w:rsidRPr="001B4A04">
              <w:rPr>
                <w:b/>
                <w:iCs/>
              </w:rPr>
              <w:t>948</w:t>
            </w:r>
          </w:p>
        </w:tc>
        <w:tc>
          <w:tcPr>
            <w:tcW w:w="520" w:type="pct"/>
            <w:tcBorders>
              <w:top w:val="single" w:sz="4" w:space="0" w:color="auto"/>
              <w:left w:val="single" w:sz="6" w:space="0" w:color="auto"/>
              <w:bottom w:val="single" w:sz="6" w:space="0" w:color="auto"/>
              <w:right w:val="single" w:sz="6" w:space="0" w:color="auto"/>
            </w:tcBorders>
            <w:vAlign w:val="center"/>
          </w:tcPr>
          <w:p w:rsidR="00155619" w:rsidRPr="001B4A04" w:rsidRDefault="00155619" w:rsidP="002F5BF3">
            <w:pPr>
              <w:jc w:val="center"/>
              <w:rPr>
                <w:b/>
                <w:iCs/>
              </w:rPr>
            </w:pPr>
            <w:r w:rsidRPr="001B4A04">
              <w:rPr>
                <w:b/>
                <w:iCs/>
              </w:rPr>
              <w:t>0100</w:t>
            </w:r>
          </w:p>
        </w:tc>
        <w:tc>
          <w:tcPr>
            <w:tcW w:w="705" w:type="pct"/>
            <w:tcBorders>
              <w:top w:val="single" w:sz="4" w:space="0" w:color="auto"/>
              <w:left w:val="single" w:sz="6" w:space="0" w:color="auto"/>
              <w:bottom w:val="single" w:sz="6" w:space="0" w:color="auto"/>
              <w:right w:val="single" w:sz="6" w:space="0" w:color="auto"/>
            </w:tcBorders>
            <w:vAlign w:val="center"/>
          </w:tcPr>
          <w:p w:rsidR="00155619" w:rsidRPr="001B4A04" w:rsidRDefault="00155619" w:rsidP="002F5BF3">
            <w:pPr>
              <w:jc w:val="center"/>
              <w:rPr>
                <w:b/>
                <w:iCs/>
              </w:rPr>
            </w:pPr>
          </w:p>
        </w:tc>
        <w:tc>
          <w:tcPr>
            <w:tcW w:w="36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b/>
                <w:iCs/>
              </w:rPr>
            </w:pPr>
          </w:p>
        </w:tc>
        <w:tc>
          <w:tcPr>
            <w:tcW w:w="519" w:type="pct"/>
            <w:tcBorders>
              <w:top w:val="single" w:sz="4" w:space="0" w:color="auto"/>
              <w:left w:val="single" w:sz="6" w:space="0" w:color="auto"/>
              <w:bottom w:val="single" w:sz="4" w:space="0" w:color="auto"/>
              <w:right w:val="single" w:sz="6" w:space="0" w:color="auto"/>
            </w:tcBorders>
            <w:shd w:val="clear" w:color="auto" w:fill="auto"/>
            <w:noWrap/>
            <w:vAlign w:val="center"/>
          </w:tcPr>
          <w:p w:rsidR="00155619" w:rsidRPr="001B4A04" w:rsidRDefault="00155619" w:rsidP="002F5BF3">
            <w:pPr>
              <w:jc w:val="right"/>
              <w:rPr>
                <w:b/>
                <w:iCs/>
              </w:rPr>
            </w:pPr>
            <w:r w:rsidRPr="001B4A04">
              <w:rPr>
                <w:b/>
                <w:iCs/>
              </w:rPr>
              <w:t>5080,9</w:t>
            </w:r>
          </w:p>
        </w:tc>
        <w:tc>
          <w:tcPr>
            <w:tcW w:w="62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rPr>
                <w:b/>
                <w:iCs/>
              </w:rPr>
            </w:pPr>
            <w:r w:rsidRPr="001B4A04">
              <w:rPr>
                <w:b/>
                <w:iCs/>
              </w:rPr>
              <w:t>4911,9</w:t>
            </w:r>
          </w:p>
        </w:tc>
        <w:tc>
          <w:tcPr>
            <w:tcW w:w="43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rPr>
                <w:b/>
                <w:iCs/>
              </w:rPr>
            </w:pPr>
            <w:r w:rsidRPr="001B4A04">
              <w:rPr>
                <w:b/>
                <w:iCs/>
              </w:rPr>
              <w:t>96,7</w:t>
            </w:r>
          </w:p>
        </w:tc>
      </w:tr>
      <w:tr w:rsidR="00155619" w:rsidRPr="001B4A04" w:rsidTr="002F5BF3">
        <w:trPr>
          <w:trHeight w:val="318"/>
        </w:trPr>
        <w:tc>
          <w:tcPr>
            <w:tcW w:w="1507" w:type="pct"/>
            <w:tcBorders>
              <w:top w:val="single" w:sz="6" w:space="0" w:color="auto"/>
              <w:left w:val="single" w:sz="6" w:space="0" w:color="auto"/>
              <w:bottom w:val="single" w:sz="4" w:space="0" w:color="auto"/>
              <w:right w:val="single" w:sz="6" w:space="0" w:color="auto"/>
            </w:tcBorders>
            <w:vAlign w:val="bottom"/>
          </w:tcPr>
          <w:p w:rsidR="00155619" w:rsidRPr="001B4A04" w:rsidRDefault="00155619" w:rsidP="002F5BF3">
            <w:pPr>
              <w:rPr>
                <w:i/>
                <w:iCs/>
              </w:rPr>
            </w:pPr>
            <w:r w:rsidRPr="001B4A04">
              <w:rPr>
                <w:i/>
                <w:iCs/>
              </w:rPr>
              <w:t>Функционирование высшего должностного лица субъекта Российской Федерации и муниципального образования</w:t>
            </w:r>
          </w:p>
        </w:tc>
        <w:tc>
          <w:tcPr>
            <w:tcW w:w="323"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
                <w:iCs/>
              </w:rPr>
            </w:pPr>
            <w:r w:rsidRPr="001B4A04">
              <w:rPr>
                <w:i/>
                <w:iCs/>
              </w:rPr>
              <w:t>948</w:t>
            </w:r>
          </w:p>
        </w:tc>
        <w:tc>
          <w:tcPr>
            <w:tcW w:w="520"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
                <w:iCs/>
              </w:rPr>
            </w:pPr>
            <w:r w:rsidRPr="001B4A04">
              <w:rPr>
                <w:i/>
                <w:iCs/>
              </w:rPr>
              <w:t>0102</w:t>
            </w:r>
          </w:p>
        </w:tc>
        <w:tc>
          <w:tcPr>
            <w:tcW w:w="705"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
                <w:iCs/>
              </w:rPr>
            </w:pPr>
            <w:r w:rsidRPr="001B4A04">
              <w:rPr>
                <w:i/>
                <w:iCs/>
              </w:rPr>
              <w:t>0000000000</w:t>
            </w:r>
          </w:p>
        </w:tc>
        <w:tc>
          <w:tcPr>
            <w:tcW w:w="360"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
                <w:iCs/>
              </w:rPr>
            </w:pPr>
          </w:p>
        </w:tc>
        <w:tc>
          <w:tcPr>
            <w:tcW w:w="519" w:type="pct"/>
            <w:tcBorders>
              <w:top w:val="single" w:sz="6" w:space="0" w:color="auto"/>
              <w:left w:val="single" w:sz="6" w:space="0" w:color="auto"/>
              <w:bottom w:val="single" w:sz="4" w:space="0" w:color="auto"/>
              <w:right w:val="single" w:sz="6" w:space="0" w:color="auto"/>
            </w:tcBorders>
            <w:shd w:val="clear" w:color="auto" w:fill="auto"/>
            <w:noWrap/>
            <w:vAlign w:val="center"/>
          </w:tcPr>
          <w:p w:rsidR="00155619" w:rsidRPr="001B4A04" w:rsidRDefault="00155619" w:rsidP="002F5BF3">
            <w:pPr>
              <w:jc w:val="right"/>
              <w:rPr>
                <w:i/>
                <w:iCs/>
              </w:rPr>
            </w:pPr>
            <w:r w:rsidRPr="001B4A04">
              <w:rPr>
                <w:i/>
                <w:iCs/>
              </w:rPr>
              <w:t>636,5</w:t>
            </w:r>
          </w:p>
        </w:tc>
        <w:tc>
          <w:tcPr>
            <w:tcW w:w="628"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
                <w:iCs/>
              </w:rPr>
            </w:pPr>
            <w:r w:rsidRPr="001B4A04">
              <w:rPr>
                <w:i/>
                <w:iCs/>
              </w:rPr>
              <w:t>636,5</w:t>
            </w:r>
          </w:p>
        </w:tc>
        <w:tc>
          <w:tcPr>
            <w:tcW w:w="438"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
                <w:iCs/>
              </w:rPr>
            </w:pPr>
            <w:r w:rsidRPr="001B4A04">
              <w:rPr>
                <w:i/>
                <w:iCs/>
              </w:rPr>
              <w:t>100,0</w:t>
            </w:r>
          </w:p>
        </w:tc>
      </w:tr>
      <w:tr w:rsidR="00155619" w:rsidRPr="001B4A04" w:rsidTr="002F5BF3">
        <w:trPr>
          <w:trHeight w:val="218"/>
        </w:trPr>
        <w:tc>
          <w:tcPr>
            <w:tcW w:w="1507" w:type="pct"/>
            <w:tcBorders>
              <w:top w:val="single" w:sz="4" w:space="0" w:color="auto"/>
              <w:left w:val="single" w:sz="6" w:space="0" w:color="auto"/>
              <w:bottom w:val="single" w:sz="4" w:space="0" w:color="auto"/>
              <w:right w:val="single" w:sz="6" w:space="0" w:color="auto"/>
            </w:tcBorders>
            <w:vAlign w:val="bottom"/>
          </w:tcPr>
          <w:p w:rsidR="00155619" w:rsidRPr="001B4A04" w:rsidRDefault="00155619" w:rsidP="002F5BF3">
            <w:pPr>
              <w:rPr>
                <w:iCs/>
              </w:rPr>
            </w:pPr>
            <w:r w:rsidRPr="001B4A04">
              <w:rPr>
                <w:iCs/>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23"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948</w:t>
            </w:r>
          </w:p>
        </w:tc>
        <w:tc>
          <w:tcPr>
            <w:tcW w:w="52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0102</w:t>
            </w:r>
          </w:p>
        </w:tc>
        <w:tc>
          <w:tcPr>
            <w:tcW w:w="705"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9900000000</w:t>
            </w:r>
          </w:p>
        </w:tc>
        <w:tc>
          <w:tcPr>
            <w:tcW w:w="36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p>
        </w:tc>
        <w:tc>
          <w:tcPr>
            <w:tcW w:w="519" w:type="pct"/>
            <w:tcBorders>
              <w:top w:val="single" w:sz="4" w:space="0" w:color="auto"/>
              <w:left w:val="single" w:sz="6" w:space="0" w:color="auto"/>
              <w:bottom w:val="single" w:sz="4" w:space="0" w:color="auto"/>
              <w:right w:val="single" w:sz="6" w:space="0" w:color="auto"/>
            </w:tcBorders>
            <w:shd w:val="clear" w:color="auto" w:fill="auto"/>
            <w:noWrap/>
            <w:vAlign w:val="center"/>
          </w:tcPr>
          <w:p w:rsidR="00155619" w:rsidRPr="001B4A04" w:rsidRDefault="00155619" w:rsidP="002F5BF3">
            <w:pPr>
              <w:jc w:val="right"/>
              <w:rPr>
                <w:iCs/>
              </w:rPr>
            </w:pPr>
            <w:r w:rsidRPr="001B4A04">
              <w:rPr>
                <w:iCs/>
              </w:rPr>
              <w:t>636,5</w:t>
            </w:r>
          </w:p>
        </w:tc>
        <w:tc>
          <w:tcPr>
            <w:tcW w:w="62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Cs/>
              </w:rPr>
            </w:pPr>
            <w:r w:rsidRPr="001B4A04">
              <w:rPr>
                <w:iCs/>
              </w:rPr>
              <w:t>636,5</w:t>
            </w:r>
          </w:p>
        </w:tc>
        <w:tc>
          <w:tcPr>
            <w:tcW w:w="43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Cs/>
              </w:rPr>
            </w:pPr>
            <w:r w:rsidRPr="001B4A04">
              <w:rPr>
                <w:iCs/>
              </w:rPr>
              <w:t>100,0</w:t>
            </w:r>
          </w:p>
        </w:tc>
      </w:tr>
      <w:tr w:rsidR="00155619" w:rsidRPr="001B4A04" w:rsidTr="002F5BF3">
        <w:trPr>
          <w:trHeight w:val="218"/>
        </w:trPr>
        <w:tc>
          <w:tcPr>
            <w:tcW w:w="1507" w:type="pct"/>
            <w:tcBorders>
              <w:top w:val="single" w:sz="4" w:space="0" w:color="auto"/>
              <w:left w:val="single" w:sz="6" w:space="0" w:color="auto"/>
              <w:bottom w:val="single" w:sz="4" w:space="0" w:color="auto"/>
              <w:right w:val="single" w:sz="6" w:space="0" w:color="auto"/>
            </w:tcBorders>
            <w:vAlign w:val="bottom"/>
          </w:tcPr>
          <w:p w:rsidR="00155619" w:rsidRPr="001B4A04" w:rsidRDefault="00155619" w:rsidP="002F5BF3">
            <w:pPr>
              <w:rPr>
                <w:iCs/>
              </w:rPr>
            </w:pPr>
            <w:r w:rsidRPr="001B4A04">
              <w:rPr>
                <w:iCs/>
              </w:rPr>
              <w:t>Глава муниципального образования</w:t>
            </w:r>
          </w:p>
        </w:tc>
        <w:tc>
          <w:tcPr>
            <w:tcW w:w="323"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948</w:t>
            </w:r>
          </w:p>
        </w:tc>
        <w:tc>
          <w:tcPr>
            <w:tcW w:w="52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0102</w:t>
            </w:r>
          </w:p>
        </w:tc>
        <w:tc>
          <w:tcPr>
            <w:tcW w:w="705"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9900100000</w:t>
            </w:r>
          </w:p>
        </w:tc>
        <w:tc>
          <w:tcPr>
            <w:tcW w:w="36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p>
        </w:tc>
        <w:tc>
          <w:tcPr>
            <w:tcW w:w="519" w:type="pct"/>
            <w:tcBorders>
              <w:top w:val="single" w:sz="4" w:space="0" w:color="auto"/>
              <w:left w:val="single" w:sz="6" w:space="0" w:color="auto"/>
              <w:bottom w:val="single" w:sz="4" w:space="0" w:color="auto"/>
              <w:right w:val="single" w:sz="6" w:space="0" w:color="auto"/>
            </w:tcBorders>
            <w:shd w:val="clear" w:color="auto" w:fill="auto"/>
            <w:noWrap/>
            <w:vAlign w:val="center"/>
          </w:tcPr>
          <w:p w:rsidR="00155619" w:rsidRPr="001B4A04" w:rsidRDefault="00155619" w:rsidP="002F5BF3">
            <w:pPr>
              <w:jc w:val="right"/>
              <w:rPr>
                <w:iCs/>
              </w:rPr>
            </w:pPr>
            <w:r w:rsidRPr="001B4A04">
              <w:rPr>
                <w:iCs/>
              </w:rPr>
              <w:t>636,5</w:t>
            </w:r>
          </w:p>
        </w:tc>
        <w:tc>
          <w:tcPr>
            <w:tcW w:w="62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Cs/>
              </w:rPr>
            </w:pPr>
            <w:r w:rsidRPr="001B4A04">
              <w:rPr>
                <w:iCs/>
              </w:rPr>
              <w:t>636,5</w:t>
            </w:r>
          </w:p>
        </w:tc>
        <w:tc>
          <w:tcPr>
            <w:tcW w:w="43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Cs/>
              </w:rPr>
            </w:pPr>
            <w:r w:rsidRPr="001B4A04">
              <w:rPr>
                <w:iCs/>
              </w:rPr>
              <w:t>100,0</w:t>
            </w:r>
          </w:p>
        </w:tc>
      </w:tr>
      <w:tr w:rsidR="00155619" w:rsidRPr="001B4A04" w:rsidTr="002F5BF3">
        <w:trPr>
          <w:trHeight w:val="218"/>
        </w:trPr>
        <w:tc>
          <w:tcPr>
            <w:tcW w:w="1507" w:type="pct"/>
            <w:tcBorders>
              <w:top w:val="single" w:sz="4" w:space="0" w:color="auto"/>
              <w:left w:val="single" w:sz="6" w:space="0" w:color="auto"/>
              <w:bottom w:val="single" w:sz="4" w:space="0" w:color="auto"/>
              <w:right w:val="single" w:sz="6" w:space="0" w:color="auto"/>
            </w:tcBorders>
            <w:vAlign w:val="bottom"/>
          </w:tcPr>
          <w:p w:rsidR="00155619" w:rsidRPr="001B4A04" w:rsidRDefault="00155619" w:rsidP="002F5BF3">
            <w:pPr>
              <w:rPr>
                <w:iCs/>
              </w:rPr>
            </w:pPr>
            <w:r w:rsidRPr="001B4A04">
              <w:rPr>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3"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948</w:t>
            </w:r>
          </w:p>
        </w:tc>
        <w:tc>
          <w:tcPr>
            <w:tcW w:w="52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0102</w:t>
            </w:r>
          </w:p>
        </w:tc>
        <w:tc>
          <w:tcPr>
            <w:tcW w:w="705"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9900100000</w:t>
            </w:r>
          </w:p>
        </w:tc>
        <w:tc>
          <w:tcPr>
            <w:tcW w:w="36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100</w:t>
            </w:r>
          </w:p>
        </w:tc>
        <w:tc>
          <w:tcPr>
            <w:tcW w:w="519" w:type="pct"/>
            <w:tcBorders>
              <w:top w:val="single" w:sz="4" w:space="0" w:color="auto"/>
              <w:left w:val="single" w:sz="6" w:space="0" w:color="auto"/>
              <w:bottom w:val="single" w:sz="4" w:space="0" w:color="auto"/>
              <w:right w:val="single" w:sz="6" w:space="0" w:color="auto"/>
            </w:tcBorders>
            <w:shd w:val="clear" w:color="auto" w:fill="auto"/>
            <w:noWrap/>
            <w:vAlign w:val="center"/>
          </w:tcPr>
          <w:p w:rsidR="00155619" w:rsidRPr="001B4A04" w:rsidRDefault="00155619" w:rsidP="002F5BF3">
            <w:pPr>
              <w:jc w:val="right"/>
              <w:rPr>
                <w:iCs/>
              </w:rPr>
            </w:pPr>
            <w:r w:rsidRPr="001B4A04">
              <w:rPr>
                <w:iCs/>
              </w:rPr>
              <w:t>636,5</w:t>
            </w:r>
          </w:p>
        </w:tc>
        <w:tc>
          <w:tcPr>
            <w:tcW w:w="62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Cs/>
              </w:rPr>
            </w:pPr>
            <w:r w:rsidRPr="001B4A04">
              <w:rPr>
                <w:iCs/>
              </w:rPr>
              <w:t>636,5</w:t>
            </w:r>
          </w:p>
        </w:tc>
        <w:tc>
          <w:tcPr>
            <w:tcW w:w="43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Cs/>
              </w:rPr>
            </w:pPr>
            <w:r w:rsidRPr="001B4A04">
              <w:rPr>
                <w:iCs/>
              </w:rPr>
              <w:t>100,0</w:t>
            </w:r>
          </w:p>
        </w:tc>
      </w:tr>
      <w:tr w:rsidR="00155619" w:rsidRPr="001B4A04" w:rsidTr="002F5BF3">
        <w:trPr>
          <w:trHeight w:val="218"/>
        </w:trPr>
        <w:tc>
          <w:tcPr>
            <w:tcW w:w="1507" w:type="pct"/>
            <w:tcBorders>
              <w:top w:val="single" w:sz="4" w:space="0" w:color="auto"/>
              <w:left w:val="single" w:sz="6" w:space="0" w:color="auto"/>
              <w:bottom w:val="single" w:sz="4" w:space="0" w:color="auto"/>
              <w:right w:val="single" w:sz="6" w:space="0" w:color="auto"/>
            </w:tcBorders>
            <w:vAlign w:val="bottom"/>
          </w:tcPr>
          <w:p w:rsidR="00155619" w:rsidRPr="001B4A04" w:rsidRDefault="00155619" w:rsidP="002F5BF3">
            <w:pPr>
              <w:rPr>
                <w:iCs/>
              </w:rPr>
            </w:pPr>
            <w:r w:rsidRPr="001B4A04">
              <w:rPr>
                <w:iCs/>
              </w:rPr>
              <w:t>Расходы на выплаты персоналу государственных (муниципальных) органов</w:t>
            </w:r>
          </w:p>
        </w:tc>
        <w:tc>
          <w:tcPr>
            <w:tcW w:w="323"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948</w:t>
            </w:r>
          </w:p>
        </w:tc>
        <w:tc>
          <w:tcPr>
            <w:tcW w:w="52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0102</w:t>
            </w:r>
          </w:p>
        </w:tc>
        <w:tc>
          <w:tcPr>
            <w:tcW w:w="705"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9900100000</w:t>
            </w:r>
          </w:p>
        </w:tc>
        <w:tc>
          <w:tcPr>
            <w:tcW w:w="36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120</w:t>
            </w:r>
          </w:p>
        </w:tc>
        <w:tc>
          <w:tcPr>
            <w:tcW w:w="519" w:type="pct"/>
            <w:tcBorders>
              <w:top w:val="single" w:sz="4" w:space="0" w:color="auto"/>
              <w:left w:val="single" w:sz="6" w:space="0" w:color="auto"/>
              <w:bottom w:val="single" w:sz="4" w:space="0" w:color="auto"/>
              <w:right w:val="single" w:sz="6" w:space="0" w:color="auto"/>
            </w:tcBorders>
            <w:shd w:val="clear" w:color="auto" w:fill="auto"/>
            <w:noWrap/>
            <w:vAlign w:val="center"/>
          </w:tcPr>
          <w:p w:rsidR="00155619" w:rsidRPr="001B4A04" w:rsidRDefault="00155619" w:rsidP="002F5BF3">
            <w:pPr>
              <w:jc w:val="right"/>
              <w:rPr>
                <w:iCs/>
              </w:rPr>
            </w:pPr>
            <w:r w:rsidRPr="001B4A04">
              <w:rPr>
                <w:iCs/>
              </w:rPr>
              <w:t>636,5</w:t>
            </w:r>
          </w:p>
        </w:tc>
        <w:tc>
          <w:tcPr>
            <w:tcW w:w="62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Cs/>
              </w:rPr>
            </w:pPr>
            <w:r w:rsidRPr="001B4A04">
              <w:rPr>
                <w:iCs/>
              </w:rPr>
              <w:t>636,5</w:t>
            </w:r>
          </w:p>
        </w:tc>
        <w:tc>
          <w:tcPr>
            <w:tcW w:w="43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Cs/>
              </w:rPr>
            </w:pPr>
            <w:r w:rsidRPr="001B4A04">
              <w:rPr>
                <w:iCs/>
              </w:rPr>
              <w:t>100,0</w:t>
            </w:r>
          </w:p>
        </w:tc>
      </w:tr>
      <w:tr w:rsidR="00155619" w:rsidRPr="001B4A04" w:rsidTr="002F5BF3">
        <w:trPr>
          <w:trHeight w:val="318"/>
        </w:trPr>
        <w:tc>
          <w:tcPr>
            <w:tcW w:w="1507" w:type="pct"/>
            <w:tcBorders>
              <w:top w:val="single" w:sz="4" w:space="0" w:color="auto"/>
              <w:left w:val="single" w:sz="6" w:space="0" w:color="auto"/>
              <w:bottom w:val="single" w:sz="4" w:space="0" w:color="auto"/>
              <w:right w:val="single" w:sz="6" w:space="0" w:color="auto"/>
            </w:tcBorders>
            <w:vAlign w:val="bottom"/>
          </w:tcPr>
          <w:p w:rsidR="00155619" w:rsidRPr="001B4A04" w:rsidRDefault="00155619" w:rsidP="002F5BF3">
            <w:pPr>
              <w:rPr>
                <w:iCs/>
              </w:rPr>
            </w:pPr>
            <w:r w:rsidRPr="001B4A04">
              <w:t>Фонд оплаты труда государственных (муниципальных) органов и взносы по обязательному социальному страхованию</w:t>
            </w:r>
          </w:p>
        </w:tc>
        <w:tc>
          <w:tcPr>
            <w:tcW w:w="323"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948</w:t>
            </w:r>
          </w:p>
        </w:tc>
        <w:tc>
          <w:tcPr>
            <w:tcW w:w="52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0102</w:t>
            </w:r>
          </w:p>
        </w:tc>
        <w:tc>
          <w:tcPr>
            <w:tcW w:w="705"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9900100000</w:t>
            </w:r>
          </w:p>
        </w:tc>
        <w:tc>
          <w:tcPr>
            <w:tcW w:w="36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121</w:t>
            </w:r>
          </w:p>
        </w:tc>
        <w:tc>
          <w:tcPr>
            <w:tcW w:w="519" w:type="pct"/>
            <w:tcBorders>
              <w:top w:val="single" w:sz="4" w:space="0" w:color="auto"/>
              <w:left w:val="single" w:sz="6" w:space="0" w:color="auto"/>
              <w:bottom w:val="single" w:sz="4" w:space="0" w:color="auto"/>
              <w:right w:val="single" w:sz="6" w:space="0" w:color="auto"/>
            </w:tcBorders>
            <w:shd w:val="clear" w:color="auto" w:fill="auto"/>
            <w:noWrap/>
            <w:vAlign w:val="center"/>
          </w:tcPr>
          <w:p w:rsidR="00155619" w:rsidRPr="001B4A04" w:rsidRDefault="00155619" w:rsidP="002F5BF3">
            <w:pPr>
              <w:jc w:val="right"/>
              <w:rPr>
                <w:iCs/>
              </w:rPr>
            </w:pPr>
            <w:r w:rsidRPr="001B4A04">
              <w:rPr>
                <w:iCs/>
              </w:rPr>
              <w:t>636,5</w:t>
            </w:r>
          </w:p>
        </w:tc>
        <w:tc>
          <w:tcPr>
            <w:tcW w:w="62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Cs/>
              </w:rPr>
            </w:pPr>
            <w:r w:rsidRPr="001B4A04">
              <w:rPr>
                <w:iCs/>
              </w:rPr>
              <w:t>636,5</w:t>
            </w:r>
          </w:p>
        </w:tc>
        <w:tc>
          <w:tcPr>
            <w:tcW w:w="43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Cs/>
              </w:rPr>
            </w:pPr>
            <w:r w:rsidRPr="001B4A04">
              <w:rPr>
                <w:iCs/>
              </w:rPr>
              <w:t>100,0</w:t>
            </w:r>
          </w:p>
        </w:tc>
      </w:tr>
      <w:tr w:rsidR="00155619" w:rsidRPr="001B4A04" w:rsidTr="002F5BF3">
        <w:trPr>
          <w:trHeight w:val="1490"/>
        </w:trPr>
        <w:tc>
          <w:tcPr>
            <w:tcW w:w="1507" w:type="pct"/>
            <w:tcBorders>
              <w:top w:val="single" w:sz="4" w:space="0" w:color="auto"/>
              <w:left w:val="single" w:sz="6" w:space="0" w:color="auto"/>
              <w:bottom w:val="single" w:sz="4" w:space="0" w:color="auto"/>
              <w:right w:val="single" w:sz="6" w:space="0" w:color="auto"/>
            </w:tcBorders>
            <w:vAlign w:val="bottom"/>
          </w:tcPr>
          <w:p w:rsidR="00155619" w:rsidRPr="001B4A04" w:rsidRDefault="00155619" w:rsidP="002F5BF3">
            <w:pPr>
              <w:rPr>
                <w:i/>
                <w:iCs/>
              </w:rPr>
            </w:pPr>
            <w:r w:rsidRPr="001B4A04">
              <w:rPr>
                <w:i/>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23"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
                <w:iCs/>
              </w:rPr>
            </w:pPr>
            <w:r w:rsidRPr="001B4A04">
              <w:rPr>
                <w:i/>
                <w:iCs/>
              </w:rPr>
              <w:t>948</w:t>
            </w:r>
          </w:p>
        </w:tc>
        <w:tc>
          <w:tcPr>
            <w:tcW w:w="52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
                <w:iCs/>
              </w:rPr>
            </w:pPr>
            <w:r w:rsidRPr="001B4A04">
              <w:rPr>
                <w:i/>
                <w:iCs/>
              </w:rPr>
              <w:t>0104</w:t>
            </w:r>
          </w:p>
        </w:tc>
        <w:tc>
          <w:tcPr>
            <w:tcW w:w="705"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
                <w:iCs/>
              </w:rPr>
            </w:pPr>
            <w:r w:rsidRPr="001B4A04">
              <w:rPr>
                <w:i/>
                <w:iCs/>
              </w:rPr>
              <w:t>9900000000</w:t>
            </w:r>
          </w:p>
        </w:tc>
        <w:tc>
          <w:tcPr>
            <w:tcW w:w="36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
                <w:iCs/>
              </w:rPr>
            </w:pPr>
          </w:p>
        </w:tc>
        <w:tc>
          <w:tcPr>
            <w:tcW w:w="519" w:type="pct"/>
            <w:tcBorders>
              <w:top w:val="single" w:sz="4" w:space="0" w:color="auto"/>
              <w:left w:val="single" w:sz="6" w:space="0" w:color="auto"/>
              <w:bottom w:val="single" w:sz="4" w:space="0" w:color="auto"/>
              <w:right w:val="single" w:sz="6" w:space="0" w:color="auto"/>
            </w:tcBorders>
            <w:shd w:val="clear" w:color="auto" w:fill="auto"/>
            <w:noWrap/>
            <w:vAlign w:val="center"/>
          </w:tcPr>
          <w:p w:rsidR="00155619" w:rsidRPr="001B4A04" w:rsidRDefault="00155619" w:rsidP="002F5BF3">
            <w:pPr>
              <w:jc w:val="right"/>
              <w:rPr>
                <w:i/>
                <w:iCs/>
              </w:rPr>
            </w:pPr>
            <w:r w:rsidRPr="001B4A04">
              <w:rPr>
                <w:i/>
                <w:iCs/>
              </w:rPr>
              <w:t>3947,8</w:t>
            </w:r>
          </w:p>
        </w:tc>
        <w:tc>
          <w:tcPr>
            <w:tcW w:w="62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
                <w:iCs/>
              </w:rPr>
            </w:pPr>
            <w:r w:rsidRPr="001B4A04">
              <w:rPr>
                <w:i/>
                <w:iCs/>
              </w:rPr>
              <w:t>3850,7</w:t>
            </w:r>
          </w:p>
        </w:tc>
        <w:tc>
          <w:tcPr>
            <w:tcW w:w="43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
                <w:iCs/>
              </w:rPr>
            </w:pPr>
            <w:r w:rsidRPr="001B4A04">
              <w:rPr>
                <w:i/>
                <w:iCs/>
              </w:rPr>
              <w:t>97,5</w:t>
            </w:r>
          </w:p>
        </w:tc>
      </w:tr>
      <w:tr w:rsidR="00155619" w:rsidRPr="001B4A04" w:rsidTr="002F5BF3">
        <w:trPr>
          <w:trHeight w:val="810"/>
        </w:trPr>
        <w:tc>
          <w:tcPr>
            <w:tcW w:w="1507" w:type="pct"/>
            <w:tcBorders>
              <w:top w:val="single" w:sz="4" w:space="0" w:color="auto"/>
              <w:left w:val="single" w:sz="6" w:space="0" w:color="auto"/>
              <w:bottom w:val="single" w:sz="4" w:space="0" w:color="auto"/>
              <w:right w:val="single" w:sz="6" w:space="0" w:color="auto"/>
            </w:tcBorders>
            <w:vAlign w:val="bottom"/>
          </w:tcPr>
          <w:p w:rsidR="00155619" w:rsidRPr="001B4A04" w:rsidRDefault="00155619" w:rsidP="002F5BF3">
            <w:pPr>
              <w:rPr>
                <w:iCs/>
              </w:rPr>
            </w:pPr>
            <w:r w:rsidRPr="001B4A04">
              <w:rPr>
                <w:iCs/>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23"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948</w:t>
            </w:r>
          </w:p>
        </w:tc>
        <w:tc>
          <w:tcPr>
            <w:tcW w:w="52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0104</w:t>
            </w:r>
          </w:p>
        </w:tc>
        <w:tc>
          <w:tcPr>
            <w:tcW w:w="705"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9900100000</w:t>
            </w:r>
          </w:p>
        </w:tc>
        <w:tc>
          <w:tcPr>
            <w:tcW w:w="36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p>
        </w:tc>
        <w:tc>
          <w:tcPr>
            <w:tcW w:w="519" w:type="pct"/>
            <w:tcBorders>
              <w:top w:val="single" w:sz="4" w:space="0" w:color="auto"/>
              <w:left w:val="single" w:sz="6" w:space="0" w:color="auto"/>
              <w:bottom w:val="single" w:sz="4" w:space="0" w:color="auto"/>
              <w:right w:val="single" w:sz="6" w:space="0" w:color="auto"/>
            </w:tcBorders>
            <w:shd w:val="clear" w:color="auto" w:fill="auto"/>
            <w:noWrap/>
            <w:vAlign w:val="center"/>
          </w:tcPr>
          <w:p w:rsidR="00155619" w:rsidRPr="001B4A04" w:rsidRDefault="00155619" w:rsidP="002F5BF3">
            <w:pPr>
              <w:jc w:val="right"/>
              <w:rPr>
                <w:iCs/>
              </w:rPr>
            </w:pPr>
            <w:r w:rsidRPr="001B4A04">
              <w:rPr>
                <w:iCs/>
              </w:rPr>
              <w:t>3947,8</w:t>
            </w:r>
          </w:p>
        </w:tc>
        <w:tc>
          <w:tcPr>
            <w:tcW w:w="62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Cs/>
              </w:rPr>
            </w:pPr>
            <w:r w:rsidRPr="001B4A04">
              <w:rPr>
                <w:iCs/>
              </w:rPr>
              <w:t>3850,7</w:t>
            </w:r>
          </w:p>
        </w:tc>
        <w:tc>
          <w:tcPr>
            <w:tcW w:w="43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Cs/>
              </w:rPr>
            </w:pPr>
            <w:r w:rsidRPr="001B4A04">
              <w:rPr>
                <w:iCs/>
              </w:rPr>
              <w:t>97,5</w:t>
            </w:r>
          </w:p>
        </w:tc>
      </w:tr>
      <w:tr w:rsidR="00155619" w:rsidRPr="001B4A04" w:rsidTr="002F5BF3">
        <w:trPr>
          <w:trHeight w:val="353"/>
        </w:trPr>
        <w:tc>
          <w:tcPr>
            <w:tcW w:w="1507" w:type="pct"/>
            <w:tcBorders>
              <w:top w:val="single" w:sz="4" w:space="0" w:color="auto"/>
              <w:left w:val="single" w:sz="6" w:space="0" w:color="auto"/>
              <w:bottom w:val="single" w:sz="4" w:space="0" w:color="auto"/>
              <w:right w:val="single" w:sz="6" w:space="0" w:color="auto"/>
            </w:tcBorders>
            <w:vAlign w:val="bottom"/>
          </w:tcPr>
          <w:p w:rsidR="00155619" w:rsidRPr="001B4A04" w:rsidRDefault="00155619" w:rsidP="002F5BF3">
            <w:pPr>
              <w:rPr>
                <w:iCs/>
              </w:rPr>
            </w:pPr>
            <w:r w:rsidRPr="001B4A04">
              <w:rPr>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3"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948</w:t>
            </w:r>
          </w:p>
        </w:tc>
        <w:tc>
          <w:tcPr>
            <w:tcW w:w="52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0104</w:t>
            </w:r>
          </w:p>
        </w:tc>
        <w:tc>
          <w:tcPr>
            <w:tcW w:w="705"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9900100000</w:t>
            </w:r>
          </w:p>
        </w:tc>
        <w:tc>
          <w:tcPr>
            <w:tcW w:w="36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100</w:t>
            </w:r>
          </w:p>
        </w:tc>
        <w:tc>
          <w:tcPr>
            <w:tcW w:w="519" w:type="pct"/>
            <w:tcBorders>
              <w:top w:val="single" w:sz="4" w:space="0" w:color="auto"/>
              <w:left w:val="single" w:sz="6" w:space="0" w:color="auto"/>
              <w:bottom w:val="single" w:sz="4" w:space="0" w:color="auto"/>
              <w:right w:val="single" w:sz="6" w:space="0" w:color="auto"/>
            </w:tcBorders>
            <w:shd w:val="clear" w:color="auto" w:fill="auto"/>
            <w:noWrap/>
            <w:vAlign w:val="center"/>
          </w:tcPr>
          <w:p w:rsidR="00155619" w:rsidRPr="001B4A04" w:rsidRDefault="00155619" w:rsidP="002F5BF3">
            <w:pPr>
              <w:jc w:val="right"/>
              <w:rPr>
                <w:iCs/>
              </w:rPr>
            </w:pPr>
            <w:r w:rsidRPr="001B4A04">
              <w:rPr>
                <w:iCs/>
              </w:rPr>
              <w:t>2766,0</w:t>
            </w:r>
          </w:p>
        </w:tc>
        <w:tc>
          <w:tcPr>
            <w:tcW w:w="62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Cs/>
              </w:rPr>
            </w:pPr>
            <w:r w:rsidRPr="001B4A04">
              <w:rPr>
                <w:iCs/>
              </w:rPr>
              <w:t>2766,0</w:t>
            </w:r>
          </w:p>
        </w:tc>
        <w:tc>
          <w:tcPr>
            <w:tcW w:w="43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Cs/>
              </w:rPr>
            </w:pPr>
            <w:r w:rsidRPr="001B4A04">
              <w:rPr>
                <w:iCs/>
              </w:rPr>
              <w:t>100,0</w:t>
            </w:r>
          </w:p>
        </w:tc>
      </w:tr>
      <w:tr w:rsidR="00155619" w:rsidRPr="001B4A04" w:rsidTr="002F5BF3">
        <w:trPr>
          <w:trHeight w:val="353"/>
        </w:trPr>
        <w:tc>
          <w:tcPr>
            <w:tcW w:w="1507" w:type="pct"/>
            <w:tcBorders>
              <w:top w:val="single" w:sz="4" w:space="0" w:color="auto"/>
              <w:left w:val="single" w:sz="6" w:space="0" w:color="auto"/>
              <w:bottom w:val="single" w:sz="4" w:space="0" w:color="auto"/>
              <w:right w:val="single" w:sz="6" w:space="0" w:color="auto"/>
            </w:tcBorders>
            <w:vAlign w:val="bottom"/>
          </w:tcPr>
          <w:p w:rsidR="00155619" w:rsidRPr="001B4A04" w:rsidRDefault="00155619" w:rsidP="002F5BF3">
            <w:pPr>
              <w:rPr>
                <w:iCs/>
              </w:rPr>
            </w:pPr>
            <w:r w:rsidRPr="001B4A04">
              <w:rPr>
                <w:iCs/>
              </w:rPr>
              <w:t>Расходы на выплаты персоналу государственных (муниципальных) органов</w:t>
            </w:r>
          </w:p>
        </w:tc>
        <w:tc>
          <w:tcPr>
            <w:tcW w:w="323"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948</w:t>
            </w:r>
          </w:p>
        </w:tc>
        <w:tc>
          <w:tcPr>
            <w:tcW w:w="52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0104</w:t>
            </w:r>
          </w:p>
        </w:tc>
        <w:tc>
          <w:tcPr>
            <w:tcW w:w="705"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9900100000</w:t>
            </w:r>
          </w:p>
        </w:tc>
        <w:tc>
          <w:tcPr>
            <w:tcW w:w="36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120</w:t>
            </w:r>
          </w:p>
        </w:tc>
        <w:tc>
          <w:tcPr>
            <w:tcW w:w="519" w:type="pct"/>
            <w:tcBorders>
              <w:top w:val="single" w:sz="4" w:space="0" w:color="auto"/>
              <w:left w:val="single" w:sz="6" w:space="0" w:color="auto"/>
              <w:bottom w:val="single" w:sz="4" w:space="0" w:color="auto"/>
              <w:right w:val="single" w:sz="6" w:space="0" w:color="auto"/>
            </w:tcBorders>
            <w:shd w:val="clear" w:color="auto" w:fill="auto"/>
            <w:noWrap/>
            <w:vAlign w:val="center"/>
          </w:tcPr>
          <w:p w:rsidR="00155619" w:rsidRPr="001B4A04" w:rsidRDefault="00155619" w:rsidP="002F5BF3">
            <w:pPr>
              <w:jc w:val="right"/>
              <w:rPr>
                <w:iCs/>
              </w:rPr>
            </w:pPr>
            <w:r w:rsidRPr="001B4A04">
              <w:rPr>
                <w:iCs/>
              </w:rPr>
              <w:t>2766,0</w:t>
            </w:r>
          </w:p>
        </w:tc>
        <w:tc>
          <w:tcPr>
            <w:tcW w:w="62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Cs/>
              </w:rPr>
            </w:pPr>
            <w:r w:rsidRPr="001B4A04">
              <w:rPr>
                <w:iCs/>
              </w:rPr>
              <w:t>2766,0</w:t>
            </w:r>
          </w:p>
        </w:tc>
        <w:tc>
          <w:tcPr>
            <w:tcW w:w="43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Cs/>
              </w:rPr>
            </w:pPr>
            <w:r w:rsidRPr="001B4A04">
              <w:rPr>
                <w:iCs/>
              </w:rPr>
              <w:t>100,0</w:t>
            </w:r>
          </w:p>
        </w:tc>
      </w:tr>
      <w:tr w:rsidR="00155619" w:rsidRPr="001B4A04" w:rsidTr="002F5BF3">
        <w:trPr>
          <w:trHeight w:val="353"/>
        </w:trPr>
        <w:tc>
          <w:tcPr>
            <w:tcW w:w="1507" w:type="pct"/>
            <w:tcBorders>
              <w:top w:val="single" w:sz="4" w:space="0" w:color="auto"/>
              <w:left w:val="single" w:sz="6" w:space="0" w:color="auto"/>
              <w:bottom w:val="single" w:sz="4" w:space="0" w:color="auto"/>
              <w:right w:val="single" w:sz="6" w:space="0" w:color="auto"/>
            </w:tcBorders>
            <w:vAlign w:val="bottom"/>
          </w:tcPr>
          <w:p w:rsidR="00155619" w:rsidRPr="001B4A04" w:rsidRDefault="00155619" w:rsidP="002F5BF3">
            <w:pPr>
              <w:rPr>
                <w:iCs/>
              </w:rPr>
            </w:pPr>
            <w:r w:rsidRPr="001B4A04">
              <w:t xml:space="preserve">Фонд оплаты труда государственных (муниципальных) органов </w:t>
            </w:r>
          </w:p>
        </w:tc>
        <w:tc>
          <w:tcPr>
            <w:tcW w:w="323"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948</w:t>
            </w:r>
          </w:p>
        </w:tc>
        <w:tc>
          <w:tcPr>
            <w:tcW w:w="52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0104</w:t>
            </w:r>
          </w:p>
        </w:tc>
        <w:tc>
          <w:tcPr>
            <w:tcW w:w="705"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9900100000</w:t>
            </w:r>
          </w:p>
        </w:tc>
        <w:tc>
          <w:tcPr>
            <w:tcW w:w="36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121</w:t>
            </w:r>
          </w:p>
        </w:tc>
        <w:tc>
          <w:tcPr>
            <w:tcW w:w="519" w:type="pct"/>
            <w:tcBorders>
              <w:top w:val="single" w:sz="4" w:space="0" w:color="auto"/>
              <w:left w:val="single" w:sz="6" w:space="0" w:color="auto"/>
              <w:bottom w:val="single" w:sz="4" w:space="0" w:color="auto"/>
              <w:right w:val="single" w:sz="6" w:space="0" w:color="auto"/>
            </w:tcBorders>
            <w:shd w:val="clear" w:color="auto" w:fill="auto"/>
            <w:noWrap/>
            <w:vAlign w:val="center"/>
          </w:tcPr>
          <w:p w:rsidR="00155619" w:rsidRPr="001B4A04" w:rsidRDefault="00155619" w:rsidP="002F5BF3">
            <w:pPr>
              <w:jc w:val="right"/>
              <w:rPr>
                <w:iCs/>
              </w:rPr>
            </w:pPr>
            <w:r w:rsidRPr="001B4A04">
              <w:rPr>
                <w:iCs/>
              </w:rPr>
              <w:t>2132,7</w:t>
            </w:r>
          </w:p>
        </w:tc>
        <w:tc>
          <w:tcPr>
            <w:tcW w:w="62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Cs/>
              </w:rPr>
            </w:pPr>
            <w:r w:rsidRPr="001B4A04">
              <w:rPr>
                <w:iCs/>
              </w:rPr>
              <w:t>2132,7</w:t>
            </w:r>
          </w:p>
        </w:tc>
        <w:tc>
          <w:tcPr>
            <w:tcW w:w="43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Cs/>
              </w:rPr>
            </w:pPr>
            <w:r w:rsidRPr="001B4A04">
              <w:rPr>
                <w:iCs/>
              </w:rPr>
              <w:t>100,0</w:t>
            </w:r>
          </w:p>
        </w:tc>
      </w:tr>
      <w:tr w:rsidR="00155619" w:rsidRPr="001B4A04" w:rsidTr="002F5BF3">
        <w:trPr>
          <w:trHeight w:val="353"/>
        </w:trPr>
        <w:tc>
          <w:tcPr>
            <w:tcW w:w="1507" w:type="pct"/>
            <w:tcBorders>
              <w:top w:val="single" w:sz="4" w:space="0" w:color="auto"/>
              <w:left w:val="single" w:sz="6" w:space="0" w:color="auto"/>
              <w:bottom w:val="single" w:sz="4" w:space="0" w:color="auto"/>
              <w:right w:val="single" w:sz="6" w:space="0" w:color="auto"/>
            </w:tcBorders>
            <w:vAlign w:val="bottom"/>
          </w:tcPr>
          <w:p w:rsidR="00155619" w:rsidRPr="001B4A04" w:rsidRDefault="00155619" w:rsidP="002F5BF3">
            <w:r w:rsidRPr="001B4A04">
              <w:t>Взносы по обязательному социальному строхованию на выплаты денежного содержания и иные выплаты работникам государственных (муниципальных) органов</w:t>
            </w:r>
          </w:p>
        </w:tc>
        <w:tc>
          <w:tcPr>
            <w:tcW w:w="323"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948</w:t>
            </w:r>
          </w:p>
        </w:tc>
        <w:tc>
          <w:tcPr>
            <w:tcW w:w="52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0104</w:t>
            </w:r>
          </w:p>
        </w:tc>
        <w:tc>
          <w:tcPr>
            <w:tcW w:w="705"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9900100000</w:t>
            </w:r>
          </w:p>
        </w:tc>
        <w:tc>
          <w:tcPr>
            <w:tcW w:w="36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129</w:t>
            </w:r>
          </w:p>
        </w:tc>
        <w:tc>
          <w:tcPr>
            <w:tcW w:w="519" w:type="pct"/>
            <w:tcBorders>
              <w:top w:val="single" w:sz="4" w:space="0" w:color="auto"/>
              <w:left w:val="single" w:sz="6" w:space="0" w:color="auto"/>
              <w:bottom w:val="single" w:sz="4" w:space="0" w:color="auto"/>
              <w:right w:val="single" w:sz="6" w:space="0" w:color="auto"/>
            </w:tcBorders>
            <w:shd w:val="clear" w:color="auto" w:fill="auto"/>
            <w:noWrap/>
            <w:vAlign w:val="center"/>
          </w:tcPr>
          <w:p w:rsidR="00155619" w:rsidRPr="001B4A04" w:rsidRDefault="00155619" w:rsidP="002F5BF3">
            <w:pPr>
              <w:jc w:val="right"/>
              <w:rPr>
                <w:iCs/>
              </w:rPr>
            </w:pPr>
            <w:r w:rsidRPr="001B4A04">
              <w:rPr>
                <w:iCs/>
              </w:rPr>
              <w:t>633,3</w:t>
            </w:r>
          </w:p>
        </w:tc>
        <w:tc>
          <w:tcPr>
            <w:tcW w:w="62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Cs/>
              </w:rPr>
            </w:pPr>
            <w:r w:rsidRPr="001B4A04">
              <w:rPr>
                <w:iCs/>
              </w:rPr>
              <w:t>633,3</w:t>
            </w:r>
          </w:p>
        </w:tc>
        <w:tc>
          <w:tcPr>
            <w:tcW w:w="43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Cs/>
              </w:rPr>
            </w:pPr>
            <w:r w:rsidRPr="001B4A04">
              <w:rPr>
                <w:iCs/>
              </w:rPr>
              <w:t>100,0</w:t>
            </w:r>
          </w:p>
        </w:tc>
      </w:tr>
      <w:tr w:rsidR="00155619" w:rsidRPr="001B4A04" w:rsidTr="002F5BF3">
        <w:trPr>
          <w:trHeight w:val="385"/>
        </w:trPr>
        <w:tc>
          <w:tcPr>
            <w:tcW w:w="1507" w:type="pct"/>
            <w:tcBorders>
              <w:top w:val="single" w:sz="6" w:space="0" w:color="auto"/>
              <w:left w:val="single" w:sz="6" w:space="0" w:color="auto"/>
              <w:bottom w:val="single" w:sz="4" w:space="0" w:color="auto"/>
              <w:right w:val="single" w:sz="6" w:space="0" w:color="auto"/>
            </w:tcBorders>
            <w:vAlign w:val="bottom"/>
          </w:tcPr>
          <w:p w:rsidR="00155619" w:rsidRPr="001B4A04" w:rsidRDefault="00155619" w:rsidP="002F5BF3">
            <w:pPr>
              <w:rPr>
                <w:i/>
              </w:rPr>
            </w:pPr>
            <w:r w:rsidRPr="001B4A04">
              <w:rPr>
                <w:i/>
              </w:rPr>
              <w:t>Закупка товаров, работ и услуг для государственных (муниципальных) нужд</w:t>
            </w:r>
          </w:p>
        </w:tc>
        <w:tc>
          <w:tcPr>
            <w:tcW w:w="323"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
                <w:iCs/>
              </w:rPr>
            </w:pPr>
            <w:r w:rsidRPr="001B4A04">
              <w:rPr>
                <w:i/>
                <w:iCs/>
              </w:rPr>
              <w:t>948</w:t>
            </w:r>
          </w:p>
        </w:tc>
        <w:tc>
          <w:tcPr>
            <w:tcW w:w="520"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
                <w:iCs/>
              </w:rPr>
            </w:pPr>
            <w:r w:rsidRPr="001B4A04">
              <w:rPr>
                <w:i/>
                <w:iCs/>
              </w:rPr>
              <w:t>0104</w:t>
            </w:r>
          </w:p>
        </w:tc>
        <w:tc>
          <w:tcPr>
            <w:tcW w:w="705"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
                <w:iCs/>
              </w:rPr>
            </w:pPr>
            <w:r w:rsidRPr="001B4A04">
              <w:rPr>
                <w:iCs/>
              </w:rPr>
              <w:t>9900100000</w:t>
            </w:r>
          </w:p>
        </w:tc>
        <w:tc>
          <w:tcPr>
            <w:tcW w:w="360"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
                <w:iCs/>
              </w:rPr>
            </w:pPr>
            <w:r w:rsidRPr="001B4A04">
              <w:rPr>
                <w:i/>
                <w:iCs/>
              </w:rPr>
              <w:t>200</w:t>
            </w:r>
          </w:p>
        </w:tc>
        <w:tc>
          <w:tcPr>
            <w:tcW w:w="519" w:type="pct"/>
            <w:tcBorders>
              <w:top w:val="single" w:sz="6" w:space="0" w:color="auto"/>
              <w:left w:val="single" w:sz="6" w:space="0" w:color="auto"/>
              <w:bottom w:val="single" w:sz="4" w:space="0" w:color="auto"/>
              <w:right w:val="single" w:sz="6" w:space="0" w:color="auto"/>
            </w:tcBorders>
            <w:noWrap/>
            <w:vAlign w:val="center"/>
          </w:tcPr>
          <w:p w:rsidR="00155619" w:rsidRPr="001B4A04" w:rsidRDefault="00155619" w:rsidP="002F5BF3">
            <w:pPr>
              <w:jc w:val="right"/>
              <w:rPr>
                <w:i/>
                <w:iCs/>
              </w:rPr>
            </w:pPr>
            <w:r w:rsidRPr="001B4A04">
              <w:rPr>
                <w:i/>
                <w:iCs/>
              </w:rPr>
              <w:t>1159,0</w:t>
            </w:r>
          </w:p>
        </w:tc>
        <w:tc>
          <w:tcPr>
            <w:tcW w:w="628"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
                <w:iCs/>
              </w:rPr>
            </w:pPr>
            <w:r w:rsidRPr="001B4A04">
              <w:rPr>
                <w:i/>
                <w:iCs/>
              </w:rPr>
              <w:t>1061,8</w:t>
            </w:r>
          </w:p>
        </w:tc>
        <w:tc>
          <w:tcPr>
            <w:tcW w:w="438"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
                <w:iCs/>
              </w:rPr>
            </w:pPr>
            <w:r w:rsidRPr="001B4A04">
              <w:rPr>
                <w:i/>
                <w:iCs/>
              </w:rPr>
              <w:t>91,6</w:t>
            </w:r>
          </w:p>
        </w:tc>
      </w:tr>
      <w:tr w:rsidR="00155619" w:rsidRPr="001B4A04" w:rsidTr="002F5BF3">
        <w:trPr>
          <w:trHeight w:val="385"/>
        </w:trPr>
        <w:tc>
          <w:tcPr>
            <w:tcW w:w="1507" w:type="pct"/>
            <w:tcBorders>
              <w:top w:val="single" w:sz="6" w:space="0" w:color="auto"/>
              <w:left w:val="single" w:sz="6" w:space="0" w:color="auto"/>
              <w:bottom w:val="single" w:sz="4" w:space="0" w:color="auto"/>
              <w:right w:val="single" w:sz="6" w:space="0" w:color="auto"/>
            </w:tcBorders>
            <w:vAlign w:val="bottom"/>
          </w:tcPr>
          <w:p w:rsidR="00155619" w:rsidRPr="001B4A04" w:rsidRDefault="00155619" w:rsidP="002F5BF3">
            <w:r w:rsidRPr="001B4A04">
              <w:t>Иные закупки товаров, работ и услуг для государственных (муниципальных) нужд</w:t>
            </w:r>
          </w:p>
        </w:tc>
        <w:tc>
          <w:tcPr>
            <w:tcW w:w="323"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948</w:t>
            </w:r>
          </w:p>
        </w:tc>
        <w:tc>
          <w:tcPr>
            <w:tcW w:w="520"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0104</w:t>
            </w:r>
          </w:p>
        </w:tc>
        <w:tc>
          <w:tcPr>
            <w:tcW w:w="705"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9900100000</w:t>
            </w:r>
          </w:p>
        </w:tc>
        <w:tc>
          <w:tcPr>
            <w:tcW w:w="360"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240</w:t>
            </w:r>
          </w:p>
        </w:tc>
        <w:tc>
          <w:tcPr>
            <w:tcW w:w="519" w:type="pct"/>
            <w:tcBorders>
              <w:top w:val="single" w:sz="6" w:space="0" w:color="auto"/>
              <w:left w:val="single" w:sz="6" w:space="0" w:color="auto"/>
              <w:bottom w:val="single" w:sz="4" w:space="0" w:color="auto"/>
              <w:right w:val="single" w:sz="6" w:space="0" w:color="auto"/>
            </w:tcBorders>
            <w:noWrap/>
            <w:vAlign w:val="center"/>
          </w:tcPr>
          <w:p w:rsidR="00155619" w:rsidRPr="001B4A04" w:rsidRDefault="00155619" w:rsidP="002F5BF3">
            <w:pPr>
              <w:jc w:val="right"/>
              <w:rPr>
                <w:iCs/>
              </w:rPr>
            </w:pPr>
            <w:r w:rsidRPr="001B4A04">
              <w:rPr>
                <w:iCs/>
              </w:rPr>
              <w:t>1159,0</w:t>
            </w:r>
          </w:p>
        </w:tc>
        <w:tc>
          <w:tcPr>
            <w:tcW w:w="628"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Cs/>
              </w:rPr>
            </w:pPr>
            <w:r w:rsidRPr="001B4A04">
              <w:rPr>
                <w:iCs/>
              </w:rPr>
              <w:t>1061,8</w:t>
            </w:r>
          </w:p>
        </w:tc>
        <w:tc>
          <w:tcPr>
            <w:tcW w:w="438"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Cs/>
              </w:rPr>
            </w:pPr>
            <w:r w:rsidRPr="001B4A04">
              <w:rPr>
                <w:iCs/>
              </w:rPr>
              <w:t>91,6</w:t>
            </w:r>
          </w:p>
        </w:tc>
      </w:tr>
      <w:tr w:rsidR="00155619" w:rsidRPr="001B4A04" w:rsidTr="002F5BF3">
        <w:trPr>
          <w:trHeight w:val="385"/>
        </w:trPr>
        <w:tc>
          <w:tcPr>
            <w:tcW w:w="1507" w:type="pct"/>
            <w:tcBorders>
              <w:top w:val="single" w:sz="6" w:space="0" w:color="auto"/>
              <w:left w:val="single" w:sz="6" w:space="0" w:color="auto"/>
              <w:bottom w:val="single" w:sz="4" w:space="0" w:color="auto"/>
              <w:right w:val="single" w:sz="6" w:space="0" w:color="auto"/>
            </w:tcBorders>
            <w:vAlign w:val="bottom"/>
          </w:tcPr>
          <w:p w:rsidR="00155619" w:rsidRPr="001B4A04" w:rsidRDefault="00155619" w:rsidP="002F5BF3">
            <w:r w:rsidRPr="001B4A04">
              <w:t>Закупка товаров, работ, услуг в сфере информационно – коммуникационных технологий</w:t>
            </w:r>
          </w:p>
        </w:tc>
        <w:tc>
          <w:tcPr>
            <w:tcW w:w="323"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948</w:t>
            </w:r>
          </w:p>
        </w:tc>
        <w:tc>
          <w:tcPr>
            <w:tcW w:w="520"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0104</w:t>
            </w:r>
          </w:p>
        </w:tc>
        <w:tc>
          <w:tcPr>
            <w:tcW w:w="705"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9900100000</w:t>
            </w:r>
          </w:p>
        </w:tc>
        <w:tc>
          <w:tcPr>
            <w:tcW w:w="360"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242</w:t>
            </w:r>
          </w:p>
        </w:tc>
        <w:tc>
          <w:tcPr>
            <w:tcW w:w="519" w:type="pct"/>
            <w:tcBorders>
              <w:top w:val="single" w:sz="6" w:space="0" w:color="auto"/>
              <w:left w:val="single" w:sz="6" w:space="0" w:color="auto"/>
              <w:bottom w:val="single" w:sz="4" w:space="0" w:color="auto"/>
              <w:right w:val="single" w:sz="6" w:space="0" w:color="auto"/>
            </w:tcBorders>
            <w:noWrap/>
            <w:vAlign w:val="center"/>
          </w:tcPr>
          <w:p w:rsidR="00155619" w:rsidRPr="001B4A04" w:rsidRDefault="00155619" w:rsidP="002F5BF3">
            <w:pPr>
              <w:jc w:val="right"/>
              <w:rPr>
                <w:iCs/>
              </w:rPr>
            </w:pPr>
            <w:r w:rsidRPr="001B4A04">
              <w:rPr>
                <w:iCs/>
              </w:rPr>
              <w:t>223,0</w:t>
            </w:r>
          </w:p>
        </w:tc>
        <w:tc>
          <w:tcPr>
            <w:tcW w:w="628"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Cs/>
              </w:rPr>
            </w:pPr>
            <w:r w:rsidRPr="001B4A04">
              <w:rPr>
                <w:iCs/>
              </w:rPr>
              <w:t>211,2</w:t>
            </w:r>
          </w:p>
        </w:tc>
        <w:tc>
          <w:tcPr>
            <w:tcW w:w="438"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Cs/>
              </w:rPr>
            </w:pPr>
            <w:r w:rsidRPr="001B4A04">
              <w:rPr>
                <w:iCs/>
              </w:rPr>
              <w:t>94,7</w:t>
            </w:r>
          </w:p>
        </w:tc>
      </w:tr>
      <w:tr w:rsidR="00155619" w:rsidRPr="001B4A04" w:rsidTr="002F5BF3">
        <w:trPr>
          <w:trHeight w:val="385"/>
        </w:trPr>
        <w:tc>
          <w:tcPr>
            <w:tcW w:w="1507" w:type="pct"/>
            <w:tcBorders>
              <w:top w:val="single" w:sz="6" w:space="0" w:color="auto"/>
              <w:left w:val="single" w:sz="6" w:space="0" w:color="auto"/>
              <w:bottom w:val="single" w:sz="4" w:space="0" w:color="auto"/>
              <w:right w:val="single" w:sz="6" w:space="0" w:color="auto"/>
            </w:tcBorders>
            <w:vAlign w:val="bottom"/>
          </w:tcPr>
          <w:p w:rsidR="00155619" w:rsidRPr="001B4A04" w:rsidRDefault="00155619" w:rsidP="002F5BF3">
            <w:r w:rsidRPr="001B4A04">
              <w:t>Прочая закупка товаров, работ и услуг для обеспечения государственных (муниципальных) нужд</w:t>
            </w:r>
          </w:p>
        </w:tc>
        <w:tc>
          <w:tcPr>
            <w:tcW w:w="323"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948</w:t>
            </w:r>
          </w:p>
        </w:tc>
        <w:tc>
          <w:tcPr>
            <w:tcW w:w="520"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0104</w:t>
            </w:r>
          </w:p>
        </w:tc>
        <w:tc>
          <w:tcPr>
            <w:tcW w:w="705"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9900100000</w:t>
            </w:r>
          </w:p>
        </w:tc>
        <w:tc>
          <w:tcPr>
            <w:tcW w:w="360"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244</w:t>
            </w:r>
          </w:p>
        </w:tc>
        <w:tc>
          <w:tcPr>
            <w:tcW w:w="519" w:type="pct"/>
            <w:tcBorders>
              <w:top w:val="single" w:sz="6" w:space="0" w:color="auto"/>
              <w:left w:val="single" w:sz="6" w:space="0" w:color="auto"/>
              <w:bottom w:val="single" w:sz="4" w:space="0" w:color="auto"/>
              <w:right w:val="single" w:sz="6" w:space="0" w:color="auto"/>
            </w:tcBorders>
            <w:noWrap/>
            <w:vAlign w:val="center"/>
          </w:tcPr>
          <w:p w:rsidR="00155619" w:rsidRPr="001B4A04" w:rsidRDefault="00155619" w:rsidP="002F5BF3">
            <w:pPr>
              <w:jc w:val="right"/>
              <w:rPr>
                <w:iCs/>
                <w:highlight w:val="cyan"/>
              </w:rPr>
            </w:pPr>
            <w:r w:rsidRPr="001B4A04">
              <w:rPr>
                <w:iCs/>
              </w:rPr>
              <w:t>936,0</w:t>
            </w:r>
          </w:p>
        </w:tc>
        <w:tc>
          <w:tcPr>
            <w:tcW w:w="628"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Cs/>
              </w:rPr>
            </w:pPr>
            <w:r w:rsidRPr="001B4A04">
              <w:rPr>
                <w:iCs/>
              </w:rPr>
              <w:t>850,6</w:t>
            </w:r>
          </w:p>
        </w:tc>
        <w:tc>
          <w:tcPr>
            <w:tcW w:w="438"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Cs/>
              </w:rPr>
            </w:pPr>
            <w:r w:rsidRPr="001B4A04">
              <w:rPr>
                <w:iCs/>
              </w:rPr>
              <w:t>90,9</w:t>
            </w:r>
          </w:p>
        </w:tc>
      </w:tr>
      <w:tr w:rsidR="00155619" w:rsidRPr="001B4A04" w:rsidTr="002F5BF3">
        <w:trPr>
          <w:trHeight w:val="385"/>
        </w:trPr>
        <w:tc>
          <w:tcPr>
            <w:tcW w:w="1507" w:type="pct"/>
            <w:tcBorders>
              <w:top w:val="single" w:sz="6" w:space="0" w:color="auto"/>
              <w:left w:val="single" w:sz="6" w:space="0" w:color="auto"/>
              <w:bottom w:val="single" w:sz="4" w:space="0" w:color="auto"/>
              <w:right w:val="single" w:sz="6" w:space="0" w:color="auto"/>
            </w:tcBorders>
            <w:vAlign w:val="bottom"/>
          </w:tcPr>
          <w:p w:rsidR="00155619" w:rsidRPr="001B4A04" w:rsidRDefault="00155619" w:rsidP="002F5BF3">
            <w:r w:rsidRPr="001B4A04">
              <w:t>Иные межбюджетные ассигнования</w:t>
            </w:r>
          </w:p>
        </w:tc>
        <w:tc>
          <w:tcPr>
            <w:tcW w:w="323"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948</w:t>
            </w:r>
          </w:p>
        </w:tc>
        <w:tc>
          <w:tcPr>
            <w:tcW w:w="520"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0104</w:t>
            </w:r>
          </w:p>
        </w:tc>
        <w:tc>
          <w:tcPr>
            <w:tcW w:w="705"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9900100000</w:t>
            </w:r>
          </w:p>
        </w:tc>
        <w:tc>
          <w:tcPr>
            <w:tcW w:w="360"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800</w:t>
            </w:r>
          </w:p>
        </w:tc>
        <w:tc>
          <w:tcPr>
            <w:tcW w:w="519" w:type="pct"/>
            <w:tcBorders>
              <w:top w:val="single" w:sz="6" w:space="0" w:color="auto"/>
              <w:left w:val="single" w:sz="6" w:space="0" w:color="auto"/>
              <w:bottom w:val="single" w:sz="4" w:space="0" w:color="auto"/>
              <w:right w:val="single" w:sz="6" w:space="0" w:color="auto"/>
            </w:tcBorders>
            <w:noWrap/>
            <w:vAlign w:val="center"/>
          </w:tcPr>
          <w:p w:rsidR="00155619" w:rsidRPr="001B4A04" w:rsidRDefault="00155619" w:rsidP="002F5BF3">
            <w:pPr>
              <w:jc w:val="right"/>
              <w:rPr>
                <w:iCs/>
              </w:rPr>
            </w:pPr>
            <w:r w:rsidRPr="001B4A04">
              <w:rPr>
                <w:iCs/>
              </w:rPr>
              <w:t>22,8</w:t>
            </w:r>
          </w:p>
        </w:tc>
        <w:tc>
          <w:tcPr>
            <w:tcW w:w="628"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Cs/>
              </w:rPr>
            </w:pPr>
            <w:r w:rsidRPr="001B4A04">
              <w:rPr>
                <w:iCs/>
              </w:rPr>
              <w:t>22,8</w:t>
            </w:r>
          </w:p>
        </w:tc>
        <w:tc>
          <w:tcPr>
            <w:tcW w:w="438"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Cs/>
              </w:rPr>
            </w:pPr>
            <w:r w:rsidRPr="001B4A04">
              <w:rPr>
                <w:iCs/>
              </w:rPr>
              <w:t>100,0</w:t>
            </w:r>
          </w:p>
        </w:tc>
      </w:tr>
      <w:tr w:rsidR="00155619" w:rsidRPr="001B4A04" w:rsidTr="002F5BF3">
        <w:trPr>
          <w:trHeight w:val="385"/>
        </w:trPr>
        <w:tc>
          <w:tcPr>
            <w:tcW w:w="1507" w:type="pct"/>
            <w:tcBorders>
              <w:top w:val="single" w:sz="6" w:space="0" w:color="auto"/>
              <w:left w:val="single" w:sz="6" w:space="0" w:color="auto"/>
              <w:bottom w:val="single" w:sz="4" w:space="0" w:color="auto"/>
              <w:right w:val="single" w:sz="6" w:space="0" w:color="auto"/>
            </w:tcBorders>
            <w:vAlign w:val="bottom"/>
          </w:tcPr>
          <w:p w:rsidR="00155619" w:rsidRPr="001B4A04" w:rsidRDefault="00155619" w:rsidP="002F5BF3">
            <w:r w:rsidRPr="001B4A04">
              <w:t>Уплата налогов, сборов и иных обязательных платежей</w:t>
            </w:r>
          </w:p>
        </w:tc>
        <w:tc>
          <w:tcPr>
            <w:tcW w:w="323"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948</w:t>
            </w:r>
          </w:p>
        </w:tc>
        <w:tc>
          <w:tcPr>
            <w:tcW w:w="520"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0104</w:t>
            </w:r>
          </w:p>
        </w:tc>
        <w:tc>
          <w:tcPr>
            <w:tcW w:w="705"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9900100000</w:t>
            </w:r>
          </w:p>
        </w:tc>
        <w:tc>
          <w:tcPr>
            <w:tcW w:w="360"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850</w:t>
            </w:r>
          </w:p>
        </w:tc>
        <w:tc>
          <w:tcPr>
            <w:tcW w:w="519" w:type="pct"/>
            <w:tcBorders>
              <w:top w:val="single" w:sz="6" w:space="0" w:color="auto"/>
              <w:left w:val="single" w:sz="6" w:space="0" w:color="auto"/>
              <w:bottom w:val="single" w:sz="4" w:space="0" w:color="auto"/>
              <w:right w:val="single" w:sz="6" w:space="0" w:color="auto"/>
            </w:tcBorders>
            <w:noWrap/>
            <w:vAlign w:val="center"/>
          </w:tcPr>
          <w:p w:rsidR="00155619" w:rsidRPr="001B4A04" w:rsidRDefault="00155619" w:rsidP="002F5BF3">
            <w:pPr>
              <w:jc w:val="right"/>
              <w:rPr>
                <w:iCs/>
              </w:rPr>
            </w:pPr>
            <w:r w:rsidRPr="001B4A04">
              <w:rPr>
                <w:iCs/>
              </w:rPr>
              <w:t>22,8</w:t>
            </w:r>
          </w:p>
        </w:tc>
        <w:tc>
          <w:tcPr>
            <w:tcW w:w="628"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Cs/>
              </w:rPr>
            </w:pPr>
            <w:r w:rsidRPr="001B4A04">
              <w:rPr>
                <w:iCs/>
              </w:rPr>
              <w:t>22,8</w:t>
            </w:r>
          </w:p>
        </w:tc>
        <w:tc>
          <w:tcPr>
            <w:tcW w:w="438"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Cs/>
              </w:rPr>
            </w:pPr>
            <w:r w:rsidRPr="001B4A04">
              <w:rPr>
                <w:iCs/>
              </w:rPr>
              <w:t>100,0</w:t>
            </w:r>
          </w:p>
        </w:tc>
      </w:tr>
      <w:tr w:rsidR="00155619" w:rsidRPr="001B4A04" w:rsidTr="002F5BF3">
        <w:trPr>
          <w:trHeight w:val="385"/>
        </w:trPr>
        <w:tc>
          <w:tcPr>
            <w:tcW w:w="1507" w:type="pct"/>
            <w:tcBorders>
              <w:top w:val="single" w:sz="6" w:space="0" w:color="auto"/>
              <w:left w:val="single" w:sz="6" w:space="0" w:color="auto"/>
              <w:bottom w:val="single" w:sz="4" w:space="0" w:color="auto"/>
              <w:right w:val="single" w:sz="6" w:space="0" w:color="auto"/>
            </w:tcBorders>
            <w:vAlign w:val="bottom"/>
          </w:tcPr>
          <w:p w:rsidR="00155619" w:rsidRPr="001B4A04" w:rsidRDefault="00155619" w:rsidP="002F5BF3">
            <w:r w:rsidRPr="001B4A04">
              <w:t>Уплата прочих налоговых сборов</w:t>
            </w:r>
          </w:p>
        </w:tc>
        <w:tc>
          <w:tcPr>
            <w:tcW w:w="323"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948</w:t>
            </w:r>
          </w:p>
        </w:tc>
        <w:tc>
          <w:tcPr>
            <w:tcW w:w="520"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0104</w:t>
            </w:r>
          </w:p>
        </w:tc>
        <w:tc>
          <w:tcPr>
            <w:tcW w:w="705"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9900100000</w:t>
            </w:r>
          </w:p>
        </w:tc>
        <w:tc>
          <w:tcPr>
            <w:tcW w:w="360"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852</w:t>
            </w:r>
          </w:p>
        </w:tc>
        <w:tc>
          <w:tcPr>
            <w:tcW w:w="519" w:type="pct"/>
            <w:tcBorders>
              <w:top w:val="single" w:sz="6" w:space="0" w:color="auto"/>
              <w:left w:val="single" w:sz="6" w:space="0" w:color="auto"/>
              <w:bottom w:val="single" w:sz="4" w:space="0" w:color="auto"/>
              <w:right w:val="single" w:sz="6" w:space="0" w:color="auto"/>
            </w:tcBorders>
            <w:noWrap/>
            <w:vAlign w:val="center"/>
          </w:tcPr>
          <w:p w:rsidR="00155619" w:rsidRPr="001B4A04" w:rsidRDefault="00155619" w:rsidP="002F5BF3">
            <w:pPr>
              <w:jc w:val="right"/>
              <w:rPr>
                <w:iCs/>
              </w:rPr>
            </w:pPr>
            <w:r w:rsidRPr="001B4A04">
              <w:rPr>
                <w:iCs/>
              </w:rPr>
              <w:t>8,3</w:t>
            </w:r>
          </w:p>
        </w:tc>
        <w:tc>
          <w:tcPr>
            <w:tcW w:w="628"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Cs/>
              </w:rPr>
            </w:pPr>
            <w:r w:rsidRPr="001B4A04">
              <w:rPr>
                <w:iCs/>
              </w:rPr>
              <w:t>8,3</w:t>
            </w:r>
          </w:p>
        </w:tc>
        <w:tc>
          <w:tcPr>
            <w:tcW w:w="438"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Cs/>
              </w:rPr>
            </w:pPr>
            <w:r w:rsidRPr="001B4A04">
              <w:rPr>
                <w:iCs/>
              </w:rPr>
              <w:t>100,0</w:t>
            </w:r>
          </w:p>
        </w:tc>
      </w:tr>
      <w:tr w:rsidR="00155619" w:rsidRPr="001B4A04" w:rsidTr="002F5BF3">
        <w:trPr>
          <w:trHeight w:val="385"/>
        </w:trPr>
        <w:tc>
          <w:tcPr>
            <w:tcW w:w="1507" w:type="pct"/>
            <w:tcBorders>
              <w:top w:val="single" w:sz="6" w:space="0" w:color="auto"/>
              <w:left w:val="single" w:sz="6" w:space="0" w:color="auto"/>
              <w:bottom w:val="single" w:sz="4" w:space="0" w:color="auto"/>
              <w:right w:val="single" w:sz="6" w:space="0" w:color="auto"/>
            </w:tcBorders>
            <w:vAlign w:val="bottom"/>
          </w:tcPr>
          <w:p w:rsidR="00155619" w:rsidRPr="001B4A04" w:rsidRDefault="00155619" w:rsidP="002F5BF3">
            <w:r w:rsidRPr="001B4A04">
              <w:t>Уплата иных платежей</w:t>
            </w:r>
          </w:p>
        </w:tc>
        <w:tc>
          <w:tcPr>
            <w:tcW w:w="323"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948</w:t>
            </w:r>
          </w:p>
        </w:tc>
        <w:tc>
          <w:tcPr>
            <w:tcW w:w="520"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0104</w:t>
            </w:r>
          </w:p>
        </w:tc>
        <w:tc>
          <w:tcPr>
            <w:tcW w:w="705"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9900100000</w:t>
            </w:r>
          </w:p>
        </w:tc>
        <w:tc>
          <w:tcPr>
            <w:tcW w:w="360"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853</w:t>
            </w:r>
          </w:p>
        </w:tc>
        <w:tc>
          <w:tcPr>
            <w:tcW w:w="519" w:type="pct"/>
            <w:tcBorders>
              <w:top w:val="single" w:sz="6" w:space="0" w:color="auto"/>
              <w:left w:val="single" w:sz="6" w:space="0" w:color="auto"/>
              <w:bottom w:val="single" w:sz="4" w:space="0" w:color="auto"/>
              <w:right w:val="single" w:sz="6" w:space="0" w:color="auto"/>
            </w:tcBorders>
            <w:noWrap/>
            <w:vAlign w:val="center"/>
          </w:tcPr>
          <w:p w:rsidR="00155619" w:rsidRPr="001B4A04" w:rsidRDefault="00155619" w:rsidP="002F5BF3">
            <w:pPr>
              <w:jc w:val="right"/>
              <w:rPr>
                <w:iCs/>
              </w:rPr>
            </w:pPr>
            <w:r w:rsidRPr="001B4A04">
              <w:rPr>
                <w:iCs/>
              </w:rPr>
              <w:t>14,5</w:t>
            </w:r>
          </w:p>
        </w:tc>
        <w:tc>
          <w:tcPr>
            <w:tcW w:w="628"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Cs/>
              </w:rPr>
            </w:pPr>
            <w:r w:rsidRPr="001B4A04">
              <w:rPr>
                <w:iCs/>
              </w:rPr>
              <w:t>14,5</w:t>
            </w:r>
          </w:p>
        </w:tc>
        <w:tc>
          <w:tcPr>
            <w:tcW w:w="438"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Cs/>
              </w:rPr>
            </w:pPr>
            <w:r w:rsidRPr="001B4A04">
              <w:rPr>
                <w:iCs/>
              </w:rPr>
              <w:t>100,0</w:t>
            </w:r>
          </w:p>
        </w:tc>
      </w:tr>
      <w:tr w:rsidR="00155619" w:rsidRPr="001B4A04" w:rsidTr="002F5BF3">
        <w:trPr>
          <w:trHeight w:val="385"/>
        </w:trPr>
        <w:tc>
          <w:tcPr>
            <w:tcW w:w="1507" w:type="pct"/>
            <w:tcBorders>
              <w:top w:val="single" w:sz="6" w:space="0" w:color="auto"/>
              <w:left w:val="single" w:sz="6" w:space="0" w:color="auto"/>
              <w:bottom w:val="single" w:sz="4" w:space="0" w:color="auto"/>
              <w:right w:val="single" w:sz="6" w:space="0" w:color="auto"/>
            </w:tcBorders>
            <w:vAlign w:val="bottom"/>
          </w:tcPr>
          <w:p w:rsidR="00155619" w:rsidRPr="001B4A04" w:rsidRDefault="00155619" w:rsidP="002F5BF3">
            <w:pPr>
              <w:rPr>
                <w:i/>
              </w:rPr>
            </w:pPr>
            <w:r w:rsidRPr="001B4A04">
              <w:rPr>
                <w:i/>
              </w:rPr>
              <w:t>Резервные фонды</w:t>
            </w:r>
          </w:p>
        </w:tc>
        <w:tc>
          <w:tcPr>
            <w:tcW w:w="323"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
                <w:iCs/>
              </w:rPr>
            </w:pPr>
            <w:r w:rsidRPr="001B4A04">
              <w:rPr>
                <w:i/>
                <w:iCs/>
              </w:rPr>
              <w:t>948</w:t>
            </w:r>
          </w:p>
        </w:tc>
        <w:tc>
          <w:tcPr>
            <w:tcW w:w="520"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
                <w:iCs/>
              </w:rPr>
            </w:pPr>
            <w:r w:rsidRPr="001B4A04">
              <w:rPr>
                <w:i/>
                <w:iCs/>
              </w:rPr>
              <w:t>0111</w:t>
            </w:r>
          </w:p>
        </w:tc>
        <w:tc>
          <w:tcPr>
            <w:tcW w:w="705"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
                <w:iCs/>
              </w:rPr>
            </w:pPr>
            <w:r w:rsidRPr="001B4A04">
              <w:rPr>
                <w:i/>
                <w:iCs/>
              </w:rPr>
              <w:t>9900000000</w:t>
            </w:r>
          </w:p>
        </w:tc>
        <w:tc>
          <w:tcPr>
            <w:tcW w:w="360"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
                <w:iCs/>
              </w:rPr>
            </w:pPr>
          </w:p>
        </w:tc>
        <w:tc>
          <w:tcPr>
            <w:tcW w:w="519" w:type="pct"/>
            <w:tcBorders>
              <w:top w:val="single" w:sz="6" w:space="0" w:color="auto"/>
              <w:left w:val="single" w:sz="6" w:space="0" w:color="auto"/>
              <w:bottom w:val="single" w:sz="4" w:space="0" w:color="auto"/>
              <w:right w:val="single" w:sz="6" w:space="0" w:color="auto"/>
            </w:tcBorders>
            <w:noWrap/>
            <w:vAlign w:val="center"/>
          </w:tcPr>
          <w:p w:rsidR="00155619" w:rsidRPr="001B4A04" w:rsidRDefault="00155619" w:rsidP="002F5BF3">
            <w:pPr>
              <w:jc w:val="right"/>
              <w:rPr>
                <w:i/>
                <w:iCs/>
              </w:rPr>
            </w:pPr>
            <w:r w:rsidRPr="001B4A04">
              <w:rPr>
                <w:i/>
                <w:iCs/>
              </w:rPr>
              <w:t>0,0</w:t>
            </w:r>
          </w:p>
        </w:tc>
        <w:tc>
          <w:tcPr>
            <w:tcW w:w="628"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
                <w:iCs/>
              </w:rPr>
            </w:pPr>
            <w:r w:rsidRPr="001B4A04">
              <w:rPr>
                <w:i/>
                <w:iCs/>
              </w:rPr>
              <w:t>0,0</w:t>
            </w:r>
          </w:p>
        </w:tc>
        <w:tc>
          <w:tcPr>
            <w:tcW w:w="438"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
                <w:iCs/>
              </w:rPr>
            </w:pPr>
            <w:r w:rsidRPr="001B4A04">
              <w:rPr>
                <w:i/>
                <w:iCs/>
              </w:rPr>
              <w:t>0,0</w:t>
            </w:r>
          </w:p>
        </w:tc>
      </w:tr>
      <w:tr w:rsidR="00155619" w:rsidRPr="001B4A04" w:rsidTr="002F5BF3">
        <w:trPr>
          <w:trHeight w:val="385"/>
        </w:trPr>
        <w:tc>
          <w:tcPr>
            <w:tcW w:w="1507" w:type="pct"/>
            <w:tcBorders>
              <w:top w:val="single" w:sz="6" w:space="0" w:color="auto"/>
              <w:left w:val="single" w:sz="6" w:space="0" w:color="auto"/>
              <w:bottom w:val="single" w:sz="4" w:space="0" w:color="auto"/>
              <w:right w:val="single" w:sz="6" w:space="0" w:color="auto"/>
            </w:tcBorders>
            <w:vAlign w:val="bottom"/>
          </w:tcPr>
          <w:p w:rsidR="00155619" w:rsidRPr="001B4A04" w:rsidRDefault="00155619" w:rsidP="002F5BF3">
            <w:r w:rsidRPr="001B4A04">
              <w:t>Фонд непредвиденных расходов сельских поселений</w:t>
            </w:r>
          </w:p>
        </w:tc>
        <w:tc>
          <w:tcPr>
            <w:tcW w:w="323"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948</w:t>
            </w:r>
          </w:p>
        </w:tc>
        <w:tc>
          <w:tcPr>
            <w:tcW w:w="520"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0111</w:t>
            </w:r>
          </w:p>
        </w:tc>
        <w:tc>
          <w:tcPr>
            <w:tcW w:w="705"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9900000700</w:t>
            </w:r>
          </w:p>
        </w:tc>
        <w:tc>
          <w:tcPr>
            <w:tcW w:w="360"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000</w:t>
            </w:r>
          </w:p>
        </w:tc>
        <w:tc>
          <w:tcPr>
            <w:tcW w:w="519" w:type="pct"/>
            <w:tcBorders>
              <w:top w:val="single" w:sz="6" w:space="0" w:color="auto"/>
              <w:left w:val="single" w:sz="6" w:space="0" w:color="auto"/>
              <w:bottom w:val="single" w:sz="4" w:space="0" w:color="auto"/>
              <w:right w:val="single" w:sz="6" w:space="0" w:color="auto"/>
            </w:tcBorders>
            <w:noWrap/>
            <w:vAlign w:val="center"/>
          </w:tcPr>
          <w:p w:rsidR="00155619" w:rsidRPr="001B4A04" w:rsidRDefault="00155619" w:rsidP="002F5BF3">
            <w:pPr>
              <w:jc w:val="right"/>
              <w:rPr>
                <w:iCs/>
              </w:rPr>
            </w:pPr>
            <w:r w:rsidRPr="001B4A04">
              <w:rPr>
                <w:iCs/>
              </w:rPr>
              <w:t>0,0</w:t>
            </w:r>
          </w:p>
        </w:tc>
        <w:tc>
          <w:tcPr>
            <w:tcW w:w="628"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Cs/>
              </w:rPr>
            </w:pPr>
            <w:r w:rsidRPr="001B4A04">
              <w:rPr>
                <w:iCs/>
              </w:rPr>
              <w:t>0,0</w:t>
            </w:r>
          </w:p>
        </w:tc>
        <w:tc>
          <w:tcPr>
            <w:tcW w:w="438"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Cs/>
              </w:rPr>
            </w:pPr>
            <w:r w:rsidRPr="001B4A04">
              <w:rPr>
                <w:iCs/>
              </w:rPr>
              <w:t>0,0</w:t>
            </w:r>
          </w:p>
        </w:tc>
      </w:tr>
      <w:tr w:rsidR="00155619" w:rsidRPr="001B4A04" w:rsidTr="002F5BF3">
        <w:trPr>
          <w:trHeight w:val="385"/>
        </w:trPr>
        <w:tc>
          <w:tcPr>
            <w:tcW w:w="1507" w:type="pct"/>
            <w:tcBorders>
              <w:top w:val="single" w:sz="6" w:space="0" w:color="auto"/>
              <w:left w:val="single" w:sz="6" w:space="0" w:color="auto"/>
              <w:bottom w:val="single" w:sz="4" w:space="0" w:color="auto"/>
              <w:right w:val="single" w:sz="6" w:space="0" w:color="auto"/>
            </w:tcBorders>
            <w:vAlign w:val="bottom"/>
          </w:tcPr>
          <w:p w:rsidR="00155619" w:rsidRPr="001B4A04" w:rsidRDefault="00155619" w:rsidP="002F5BF3">
            <w:r w:rsidRPr="001B4A04">
              <w:t>Иные бюджетные ассигнования</w:t>
            </w:r>
          </w:p>
        </w:tc>
        <w:tc>
          <w:tcPr>
            <w:tcW w:w="323"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948</w:t>
            </w:r>
          </w:p>
        </w:tc>
        <w:tc>
          <w:tcPr>
            <w:tcW w:w="520"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0111</w:t>
            </w:r>
          </w:p>
        </w:tc>
        <w:tc>
          <w:tcPr>
            <w:tcW w:w="705"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9900000730</w:t>
            </w:r>
          </w:p>
        </w:tc>
        <w:tc>
          <w:tcPr>
            <w:tcW w:w="360"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800</w:t>
            </w:r>
          </w:p>
        </w:tc>
        <w:tc>
          <w:tcPr>
            <w:tcW w:w="519" w:type="pct"/>
            <w:tcBorders>
              <w:top w:val="single" w:sz="6" w:space="0" w:color="auto"/>
              <w:left w:val="single" w:sz="6" w:space="0" w:color="auto"/>
              <w:bottom w:val="single" w:sz="4" w:space="0" w:color="auto"/>
              <w:right w:val="single" w:sz="6" w:space="0" w:color="auto"/>
            </w:tcBorders>
            <w:noWrap/>
            <w:vAlign w:val="center"/>
          </w:tcPr>
          <w:p w:rsidR="00155619" w:rsidRPr="001B4A04" w:rsidRDefault="00155619" w:rsidP="002F5BF3">
            <w:pPr>
              <w:jc w:val="right"/>
              <w:rPr>
                <w:iCs/>
              </w:rPr>
            </w:pPr>
            <w:r w:rsidRPr="001B4A04">
              <w:rPr>
                <w:iCs/>
              </w:rPr>
              <w:t>0,0</w:t>
            </w:r>
          </w:p>
        </w:tc>
        <w:tc>
          <w:tcPr>
            <w:tcW w:w="628"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Cs/>
              </w:rPr>
            </w:pPr>
            <w:r w:rsidRPr="001B4A04">
              <w:rPr>
                <w:iCs/>
              </w:rPr>
              <w:t>0,0</w:t>
            </w:r>
          </w:p>
        </w:tc>
        <w:tc>
          <w:tcPr>
            <w:tcW w:w="438"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Cs/>
              </w:rPr>
            </w:pPr>
            <w:r w:rsidRPr="001B4A04">
              <w:rPr>
                <w:iCs/>
              </w:rPr>
              <w:t>0,0</w:t>
            </w:r>
          </w:p>
        </w:tc>
      </w:tr>
      <w:tr w:rsidR="00155619" w:rsidRPr="001B4A04" w:rsidTr="002F5BF3">
        <w:trPr>
          <w:trHeight w:val="385"/>
        </w:trPr>
        <w:tc>
          <w:tcPr>
            <w:tcW w:w="1507" w:type="pct"/>
            <w:tcBorders>
              <w:top w:val="single" w:sz="6" w:space="0" w:color="auto"/>
              <w:left w:val="single" w:sz="6" w:space="0" w:color="auto"/>
              <w:bottom w:val="single" w:sz="4" w:space="0" w:color="auto"/>
              <w:right w:val="single" w:sz="6" w:space="0" w:color="auto"/>
            </w:tcBorders>
            <w:vAlign w:val="bottom"/>
          </w:tcPr>
          <w:p w:rsidR="00155619" w:rsidRPr="001B4A04" w:rsidRDefault="00155619" w:rsidP="002F5BF3">
            <w:r w:rsidRPr="001B4A04">
              <w:t>Резервные средства</w:t>
            </w:r>
          </w:p>
        </w:tc>
        <w:tc>
          <w:tcPr>
            <w:tcW w:w="323"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948</w:t>
            </w:r>
          </w:p>
        </w:tc>
        <w:tc>
          <w:tcPr>
            <w:tcW w:w="520"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0111</w:t>
            </w:r>
          </w:p>
        </w:tc>
        <w:tc>
          <w:tcPr>
            <w:tcW w:w="705"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9900000730</w:t>
            </w:r>
          </w:p>
        </w:tc>
        <w:tc>
          <w:tcPr>
            <w:tcW w:w="360"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870</w:t>
            </w:r>
          </w:p>
        </w:tc>
        <w:tc>
          <w:tcPr>
            <w:tcW w:w="519" w:type="pct"/>
            <w:tcBorders>
              <w:top w:val="single" w:sz="6" w:space="0" w:color="auto"/>
              <w:left w:val="single" w:sz="6" w:space="0" w:color="auto"/>
              <w:bottom w:val="single" w:sz="4" w:space="0" w:color="auto"/>
              <w:right w:val="single" w:sz="6" w:space="0" w:color="auto"/>
            </w:tcBorders>
            <w:noWrap/>
            <w:vAlign w:val="center"/>
          </w:tcPr>
          <w:p w:rsidR="00155619" w:rsidRPr="001B4A04" w:rsidRDefault="00155619" w:rsidP="002F5BF3">
            <w:pPr>
              <w:jc w:val="right"/>
              <w:rPr>
                <w:iCs/>
              </w:rPr>
            </w:pPr>
            <w:r w:rsidRPr="001B4A04">
              <w:rPr>
                <w:iCs/>
              </w:rPr>
              <w:t>0,0</w:t>
            </w:r>
          </w:p>
        </w:tc>
        <w:tc>
          <w:tcPr>
            <w:tcW w:w="628"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Cs/>
              </w:rPr>
            </w:pPr>
            <w:r w:rsidRPr="001B4A04">
              <w:rPr>
                <w:iCs/>
              </w:rPr>
              <w:t>0,0</w:t>
            </w:r>
          </w:p>
        </w:tc>
        <w:tc>
          <w:tcPr>
            <w:tcW w:w="438"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Cs/>
              </w:rPr>
            </w:pPr>
            <w:r w:rsidRPr="001B4A04">
              <w:rPr>
                <w:iCs/>
              </w:rPr>
              <w:t>0,0</w:t>
            </w:r>
          </w:p>
        </w:tc>
      </w:tr>
      <w:tr w:rsidR="00155619" w:rsidRPr="001B4A04" w:rsidTr="002F5BF3">
        <w:trPr>
          <w:trHeight w:val="385"/>
        </w:trPr>
        <w:tc>
          <w:tcPr>
            <w:tcW w:w="1507" w:type="pct"/>
            <w:tcBorders>
              <w:top w:val="single" w:sz="6" w:space="0" w:color="auto"/>
              <w:left w:val="single" w:sz="6" w:space="0" w:color="auto"/>
              <w:bottom w:val="single" w:sz="4" w:space="0" w:color="auto"/>
              <w:right w:val="single" w:sz="6" w:space="0" w:color="auto"/>
            </w:tcBorders>
            <w:vAlign w:val="bottom"/>
          </w:tcPr>
          <w:p w:rsidR="00155619" w:rsidRPr="001B4A04" w:rsidRDefault="00155619" w:rsidP="002F5BF3">
            <w:pPr>
              <w:rPr>
                <w:i/>
              </w:rPr>
            </w:pPr>
            <w:r w:rsidRPr="001B4A04">
              <w:rPr>
                <w:i/>
              </w:rPr>
              <w:t>Другие общегосударственные вопросы</w:t>
            </w:r>
          </w:p>
        </w:tc>
        <w:tc>
          <w:tcPr>
            <w:tcW w:w="323"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
                <w:iCs/>
              </w:rPr>
            </w:pPr>
            <w:r w:rsidRPr="001B4A04">
              <w:rPr>
                <w:i/>
                <w:iCs/>
              </w:rPr>
              <w:t>948</w:t>
            </w:r>
          </w:p>
        </w:tc>
        <w:tc>
          <w:tcPr>
            <w:tcW w:w="520"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
                <w:iCs/>
              </w:rPr>
            </w:pPr>
            <w:r w:rsidRPr="001B4A04">
              <w:rPr>
                <w:i/>
                <w:iCs/>
              </w:rPr>
              <w:t>0113</w:t>
            </w:r>
          </w:p>
        </w:tc>
        <w:tc>
          <w:tcPr>
            <w:tcW w:w="705"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
                <w:iCs/>
              </w:rPr>
            </w:pPr>
            <w:r w:rsidRPr="001B4A04">
              <w:rPr>
                <w:i/>
                <w:iCs/>
              </w:rPr>
              <w:t>0000000000</w:t>
            </w:r>
          </w:p>
        </w:tc>
        <w:tc>
          <w:tcPr>
            <w:tcW w:w="360"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
                <w:iCs/>
              </w:rPr>
            </w:pPr>
          </w:p>
        </w:tc>
        <w:tc>
          <w:tcPr>
            <w:tcW w:w="519" w:type="pct"/>
            <w:tcBorders>
              <w:top w:val="single" w:sz="6" w:space="0" w:color="auto"/>
              <w:left w:val="single" w:sz="6" w:space="0" w:color="auto"/>
              <w:bottom w:val="single" w:sz="4" w:space="0" w:color="auto"/>
              <w:right w:val="single" w:sz="6" w:space="0" w:color="auto"/>
            </w:tcBorders>
            <w:noWrap/>
            <w:vAlign w:val="center"/>
          </w:tcPr>
          <w:p w:rsidR="00155619" w:rsidRPr="001B4A04" w:rsidRDefault="00155619" w:rsidP="002F5BF3">
            <w:pPr>
              <w:jc w:val="right"/>
              <w:rPr>
                <w:i/>
                <w:iCs/>
              </w:rPr>
            </w:pPr>
            <w:r w:rsidRPr="001B4A04">
              <w:rPr>
                <w:i/>
                <w:iCs/>
              </w:rPr>
              <w:t>496,6</w:t>
            </w:r>
          </w:p>
        </w:tc>
        <w:tc>
          <w:tcPr>
            <w:tcW w:w="628"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
                <w:iCs/>
              </w:rPr>
            </w:pPr>
            <w:r w:rsidRPr="001B4A04">
              <w:rPr>
                <w:i/>
                <w:iCs/>
              </w:rPr>
              <w:t>424,7</w:t>
            </w:r>
          </w:p>
        </w:tc>
        <w:tc>
          <w:tcPr>
            <w:tcW w:w="438"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
                <w:iCs/>
              </w:rPr>
            </w:pPr>
            <w:r w:rsidRPr="001B4A04">
              <w:rPr>
                <w:i/>
                <w:iCs/>
              </w:rPr>
              <w:t>85,5</w:t>
            </w:r>
          </w:p>
        </w:tc>
      </w:tr>
      <w:tr w:rsidR="00155619" w:rsidRPr="001B4A04" w:rsidTr="002F5BF3">
        <w:trPr>
          <w:trHeight w:val="385"/>
        </w:trPr>
        <w:tc>
          <w:tcPr>
            <w:tcW w:w="1507" w:type="pct"/>
            <w:tcBorders>
              <w:top w:val="single" w:sz="6" w:space="0" w:color="auto"/>
              <w:left w:val="single" w:sz="6" w:space="0" w:color="auto"/>
              <w:bottom w:val="single" w:sz="4" w:space="0" w:color="auto"/>
              <w:right w:val="single" w:sz="6" w:space="0" w:color="auto"/>
            </w:tcBorders>
            <w:vAlign w:val="bottom"/>
          </w:tcPr>
          <w:p w:rsidR="00155619" w:rsidRPr="001B4A04" w:rsidRDefault="00155619" w:rsidP="002F5BF3">
            <w:r w:rsidRPr="001B4A04">
              <w:t>Закупка товаров, работ и услуг для обеспечения государственных (муниципальных) нуж</w:t>
            </w:r>
          </w:p>
        </w:tc>
        <w:tc>
          <w:tcPr>
            <w:tcW w:w="323"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948</w:t>
            </w:r>
          </w:p>
        </w:tc>
        <w:tc>
          <w:tcPr>
            <w:tcW w:w="520"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0113</w:t>
            </w:r>
          </w:p>
        </w:tc>
        <w:tc>
          <w:tcPr>
            <w:tcW w:w="705"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9900000100</w:t>
            </w:r>
          </w:p>
        </w:tc>
        <w:tc>
          <w:tcPr>
            <w:tcW w:w="360"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200</w:t>
            </w:r>
          </w:p>
        </w:tc>
        <w:tc>
          <w:tcPr>
            <w:tcW w:w="519" w:type="pct"/>
            <w:tcBorders>
              <w:top w:val="single" w:sz="6" w:space="0" w:color="auto"/>
              <w:left w:val="single" w:sz="6" w:space="0" w:color="auto"/>
              <w:bottom w:val="single" w:sz="4" w:space="0" w:color="auto"/>
              <w:right w:val="single" w:sz="6" w:space="0" w:color="auto"/>
            </w:tcBorders>
            <w:noWrap/>
            <w:vAlign w:val="center"/>
          </w:tcPr>
          <w:p w:rsidR="00155619" w:rsidRPr="001B4A04" w:rsidRDefault="00155619" w:rsidP="002F5BF3">
            <w:pPr>
              <w:jc w:val="right"/>
              <w:rPr>
                <w:i/>
                <w:iCs/>
              </w:rPr>
            </w:pPr>
            <w:r w:rsidRPr="001B4A04">
              <w:rPr>
                <w:i/>
                <w:iCs/>
              </w:rPr>
              <w:t>228,0</w:t>
            </w:r>
          </w:p>
        </w:tc>
        <w:tc>
          <w:tcPr>
            <w:tcW w:w="628"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
                <w:iCs/>
              </w:rPr>
            </w:pPr>
            <w:r w:rsidRPr="001B4A04">
              <w:rPr>
                <w:i/>
                <w:iCs/>
              </w:rPr>
              <w:t>218,0</w:t>
            </w:r>
          </w:p>
        </w:tc>
        <w:tc>
          <w:tcPr>
            <w:tcW w:w="438"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
                <w:iCs/>
              </w:rPr>
            </w:pPr>
            <w:r w:rsidRPr="001B4A04">
              <w:rPr>
                <w:i/>
                <w:iCs/>
              </w:rPr>
              <w:t>95,6</w:t>
            </w:r>
          </w:p>
        </w:tc>
      </w:tr>
      <w:tr w:rsidR="00155619" w:rsidRPr="001B4A04" w:rsidTr="002F5BF3">
        <w:trPr>
          <w:trHeight w:val="385"/>
        </w:trPr>
        <w:tc>
          <w:tcPr>
            <w:tcW w:w="1507" w:type="pct"/>
            <w:tcBorders>
              <w:top w:val="single" w:sz="6" w:space="0" w:color="auto"/>
              <w:left w:val="single" w:sz="6" w:space="0" w:color="auto"/>
              <w:bottom w:val="single" w:sz="4" w:space="0" w:color="auto"/>
              <w:right w:val="single" w:sz="6" w:space="0" w:color="auto"/>
            </w:tcBorders>
            <w:vAlign w:val="bottom"/>
          </w:tcPr>
          <w:p w:rsidR="00155619" w:rsidRPr="001B4A04" w:rsidRDefault="00155619" w:rsidP="002F5BF3">
            <w:r w:rsidRPr="001B4A04">
              <w:t>Иные закупки товаров, работ и услуг для государственных (муниципальных) нужд</w:t>
            </w:r>
          </w:p>
        </w:tc>
        <w:tc>
          <w:tcPr>
            <w:tcW w:w="323"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r w:rsidRPr="001B4A04">
              <w:rPr>
                <w:iCs/>
              </w:rPr>
              <w:t>948</w:t>
            </w:r>
          </w:p>
        </w:tc>
        <w:tc>
          <w:tcPr>
            <w:tcW w:w="520"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0113</w:t>
            </w:r>
          </w:p>
        </w:tc>
        <w:tc>
          <w:tcPr>
            <w:tcW w:w="705"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9900000110</w:t>
            </w:r>
          </w:p>
        </w:tc>
        <w:tc>
          <w:tcPr>
            <w:tcW w:w="360"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240</w:t>
            </w:r>
          </w:p>
        </w:tc>
        <w:tc>
          <w:tcPr>
            <w:tcW w:w="519" w:type="pct"/>
            <w:tcBorders>
              <w:top w:val="single" w:sz="6" w:space="0" w:color="auto"/>
              <w:left w:val="single" w:sz="6" w:space="0" w:color="auto"/>
              <w:bottom w:val="single" w:sz="4" w:space="0" w:color="auto"/>
              <w:right w:val="single" w:sz="6" w:space="0" w:color="auto"/>
            </w:tcBorders>
            <w:noWrap/>
            <w:vAlign w:val="center"/>
          </w:tcPr>
          <w:p w:rsidR="00155619" w:rsidRPr="001B4A04" w:rsidRDefault="00155619" w:rsidP="002F5BF3">
            <w:pPr>
              <w:jc w:val="right"/>
              <w:rPr>
                <w:iCs/>
              </w:rPr>
            </w:pPr>
            <w:r w:rsidRPr="001B4A04">
              <w:rPr>
                <w:iCs/>
              </w:rPr>
              <w:t>228,0</w:t>
            </w:r>
          </w:p>
        </w:tc>
        <w:tc>
          <w:tcPr>
            <w:tcW w:w="628"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Cs/>
              </w:rPr>
            </w:pPr>
            <w:r w:rsidRPr="001B4A04">
              <w:rPr>
                <w:iCs/>
              </w:rPr>
              <w:t>218,0</w:t>
            </w:r>
          </w:p>
        </w:tc>
        <w:tc>
          <w:tcPr>
            <w:tcW w:w="438"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Cs/>
              </w:rPr>
            </w:pPr>
            <w:r w:rsidRPr="001B4A04">
              <w:rPr>
                <w:iCs/>
              </w:rPr>
              <w:t>95,6</w:t>
            </w:r>
          </w:p>
        </w:tc>
      </w:tr>
      <w:tr w:rsidR="00155619" w:rsidRPr="001B4A04" w:rsidTr="002F5BF3">
        <w:trPr>
          <w:trHeight w:val="385"/>
        </w:trPr>
        <w:tc>
          <w:tcPr>
            <w:tcW w:w="1507" w:type="pct"/>
            <w:tcBorders>
              <w:top w:val="single" w:sz="6" w:space="0" w:color="auto"/>
              <w:left w:val="single" w:sz="6" w:space="0" w:color="auto"/>
              <w:bottom w:val="single" w:sz="4" w:space="0" w:color="auto"/>
              <w:right w:val="single" w:sz="6" w:space="0" w:color="auto"/>
            </w:tcBorders>
            <w:vAlign w:val="bottom"/>
          </w:tcPr>
          <w:p w:rsidR="00155619" w:rsidRPr="001B4A04" w:rsidRDefault="00155619" w:rsidP="002F5BF3">
            <w:r w:rsidRPr="001B4A04">
              <w:t>Прочая закупка товаров, работ и услуг для обеспечения государственных (муниципальных) нужд</w:t>
            </w:r>
          </w:p>
        </w:tc>
        <w:tc>
          <w:tcPr>
            <w:tcW w:w="323"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r w:rsidRPr="001B4A04">
              <w:rPr>
                <w:iCs/>
              </w:rPr>
              <w:t>948</w:t>
            </w:r>
          </w:p>
        </w:tc>
        <w:tc>
          <w:tcPr>
            <w:tcW w:w="520"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r w:rsidRPr="001B4A04">
              <w:t>0113</w:t>
            </w:r>
          </w:p>
        </w:tc>
        <w:tc>
          <w:tcPr>
            <w:tcW w:w="705"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990000110</w:t>
            </w:r>
          </w:p>
        </w:tc>
        <w:tc>
          <w:tcPr>
            <w:tcW w:w="360"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244</w:t>
            </w:r>
          </w:p>
        </w:tc>
        <w:tc>
          <w:tcPr>
            <w:tcW w:w="519" w:type="pct"/>
            <w:tcBorders>
              <w:top w:val="single" w:sz="6" w:space="0" w:color="auto"/>
              <w:left w:val="single" w:sz="6" w:space="0" w:color="auto"/>
              <w:bottom w:val="single" w:sz="4" w:space="0" w:color="auto"/>
              <w:right w:val="single" w:sz="6" w:space="0" w:color="auto"/>
            </w:tcBorders>
            <w:noWrap/>
            <w:vAlign w:val="center"/>
          </w:tcPr>
          <w:p w:rsidR="00155619" w:rsidRPr="001B4A04" w:rsidRDefault="00155619" w:rsidP="002F5BF3">
            <w:pPr>
              <w:jc w:val="right"/>
              <w:rPr>
                <w:iCs/>
              </w:rPr>
            </w:pPr>
            <w:r w:rsidRPr="001B4A04">
              <w:rPr>
                <w:iCs/>
              </w:rPr>
              <w:t>228,0</w:t>
            </w:r>
          </w:p>
        </w:tc>
        <w:tc>
          <w:tcPr>
            <w:tcW w:w="628"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Cs/>
              </w:rPr>
            </w:pPr>
            <w:r w:rsidRPr="001B4A04">
              <w:rPr>
                <w:iCs/>
              </w:rPr>
              <w:t>218,0</w:t>
            </w:r>
          </w:p>
        </w:tc>
        <w:tc>
          <w:tcPr>
            <w:tcW w:w="438"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Cs/>
              </w:rPr>
            </w:pPr>
            <w:r w:rsidRPr="001B4A04">
              <w:rPr>
                <w:iCs/>
              </w:rPr>
              <w:t>95,6</w:t>
            </w:r>
          </w:p>
        </w:tc>
      </w:tr>
      <w:tr w:rsidR="00155619" w:rsidRPr="001B4A04" w:rsidTr="002F5BF3">
        <w:trPr>
          <w:trHeight w:val="385"/>
        </w:trPr>
        <w:tc>
          <w:tcPr>
            <w:tcW w:w="1507" w:type="pct"/>
            <w:tcBorders>
              <w:top w:val="single" w:sz="6" w:space="0" w:color="auto"/>
              <w:left w:val="single" w:sz="6" w:space="0" w:color="auto"/>
              <w:bottom w:val="single" w:sz="4" w:space="0" w:color="auto"/>
              <w:right w:val="single" w:sz="6" w:space="0" w:color="auto"/>
            </w:tcBorders>
            <w:vAlign w:val="bottom"/>
          </w:tcPr>
          <w:p w:rsidR="00155619" w:rsidRPr="001B4A04" w:rsidRDefault="00155619" w:rsidP="002F5BF3">
            <w:r w:rsidRPr="001B4A04">
              <w:t>Из фонда непредвиденных расходов АТР по Распоряжению 359-П от 29.08.2018г.</w:t>
            </w:r>
          </w:p>
        </w:tc>
        <w:tc>
          <w:tcPr>
            <w:tcW w:w="323"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948</w:t>
            </w:r>
          </w:p>
        </w:tc>
        <w:tc>
          <w:tcPr>
            <w:tcW w:w="520"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r w:rsidRPr="001B4A04">
              <w:t>0113</w:t>
            </w:r>
          </w:p>
        </w:tc>
        <w:tc>
          <w:tcPr>
            <w:tcW w:w="705"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9900000710</w:t>
            </w:r>
          </w:p>
        </w:tc>
        <w:tc>
          <w:tcPr>
            <w:tcW w:w="360"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360</w:t>
            </w:r>
          </w:p>
        </w:tc>
        <w:tc>
          <w:tcPr>
            <w:tcW w:w="519" w:type="pct"/>
            <w:tcBorders>
              <w:top w:val="single" w:sz="6" w:space="0" w:color="auto"/>
              <w:left w:val="single" w:sz="6" w:space="0" w:color="auto"/>
              <w:bottom w:val="single" w:sz="4" w:space="0" w:color="auto"/>
              <w:right w:val="single" w:sz="6" w:space="0" w:color="auto"/>
            </w:tcBorders>
            <w:noWrap/>
            <w:vAlign w:val="center"/>
          </w:tcPr>
          <w:p w:rsidR="00155619" w:rsidRPr="001B4A04" w:rsidRDefault="00155619" w:rsidP="002F5BF3">
            <w:pPr>
              <w:jc w:val="right"/>
              <w:rPr>
                <w:iCs/>
              </w:rPr>
            </w:pPr>
            <w:r w:rsidRPr="001B4A04">
              <w:rPr>
                <w:iCs/>
              </w:rPr>
              <w:t>25,0</w:t>
            </w:r>
          </w:p>
        </w:tc>
        <w:tc>
          <w:tcPr>
            <w:tcW w:w="628"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Cs/>
              </w:rPr>
            </w:pPr>
            <w:r w:rsidRPr="001B4A04">
              <w:rPr>
                <w:iCs/>
              </w:rPr>
              <w:t>25,0</w:t>
            </w:r>
          </w:p>
        </w:tc>
        <w:tc>
          <w:tcPr>
            <w:tcW w:w="438"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Cs/>
              </w:rPr>
            </w:pPr>
            <w:r w:rsidRPr="001B4A04">
              <w:rPr>
                <w:iCs/>
              </w:rPr>
              <w:t>100,0</w:t>
            </w:r>
          </w:p>
        </w:tc>
      </w:tr>
      <w:tr w:rsidR="00155619" w:rsidRPr="001B4A04" w:rsidTr="002F5BF3">
        <w:trPr>
          <w:trHeight w:val="385"/>
        </w:trPr>
        <w:tc>
          <w:tcPr>
            <w:tcW w:w="1507" w:type="pct"/>
            <w:tcBorders>
              <w:top w:val="single" w:sz="6" w:space="0" w:color="auto"/>
              <w:left w:val="single" w:sz="6" w:space="0" w:color="auto"/>
              <w:bottom w:val="single" w:sz="4" w:space="0" w:color="auto"/>
              <w:right w:val="single" w:sz="6" w:space="0" w:color="auto"/>
            </w:tcBorders>
            <w:vAlign w:val="bottom"/>
          </w:tcPr>
          <w:p w:rsidR="00155619" w:rsidRPr="001B4A04" w:rsidRDefault="00155619" w:rsidP="002F5BF3">
            <w:r w:rsidRPr="001B4A04">
              <w:t>Из фонда непредвиденных расходов Администрации поселения по Постановлению № 19 от 13.08.2018г.</w:t>
            </w:r>
          </w:p>
        </w:tc>
        <w:tc>
          <w:tcPr>
            <w:tcW w:w="323"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948</w:t>
            </w:r>
          </w:p>
        </w:tc>
        <w:tc>
          <w:tcPr>
            <w:tcW w:w="520"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r w:rsidRPr="001B4A04">
              <w:t>0113</w:t>
            </w:r>
          </w:p>
        </w:tc>
        <w:tc>
          <w:tcPr>
            <w:tcW w:w="705"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9900000730</w:t>
            </w:r>
          </w:p>
        </w:tc>
        <w:tc>
          <w:tcPr>
            <w:tcW w:w="360"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360</w:t>
            </w:r>
          </w:p>
        </w:tc>
        <w:tc>
          <w:tcPr>
            <w:tcW w:w="519" w:type="pct"/>
            <w:tcBorders>
              <w:top w:val="single" w:sz="6" w:space="0" w:color="auto"/>
              <w:left w:val="single" w:sz="6" w:space="0" w:color="auto"/>
              <w:bottom w:val="single" w:sz="4" w:space="0" w:color="auto"/>
              <w:right w:val="single" w:sz="6" w:space="0" w:color="auto"/>
            </w:tcBorders>
            <w:noWrap/>
            <w:vAlign w:val="center"/>
          </w:tcPr>
          <w:p w:rsidR="00155619" w:rsidRPr="001B4A04" w:rsidRDefault="00155619" w:rsidP="002F5BF3">
            <w:pPr>
              <w:jc w:val="right"/>
              <w:rPr>
                <w:iCs/>
              </w:rPr>
            </w:pPr>
            <w:r w:rsidRPr="001B4A04">
              <w:rPr>
                <w:iCs/>
              </w:rPr>
              <w:t>15,0</w:t>
            </w:r>
          </w:p>
        </w:tc>
        <w:tc>
          <w:tcPr>
            <w:tcW w:w="628"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Cs/>
              </w:rPr>
            </w:pPr>
            <w:r w:rsidRPr="001B4A04">
              <w:rPr>
                <w:iCs/>
              </w:rPr>
              <w:t>15,0</w:t>
            </w:r>
          </w:p>
        </w:tc>
        <w:tc>
          <w:tcPr>
            <w:tcW w:w="438"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Cs/>
              </w:rPr>
            </w:pPr>
            <w:r w:rsidRPr="001B4A04">
              <w:rPr>
                <w:iCs/>
              </w:rPr>
              <w:t>100,0</w:t>
            </w:r>
          </w:p>
        </w:tc>
      </w:tr>
      <w:tr w:rsidR="00155619" w:rsidRPr="001B4A04" w:rsidTr="002F5BF3">
        <w:trPr>
          <w:trHeight w:val="385"/>
        </w:trPr>
        <w:tc>
          <w:tcPr>
            <w:tcW w:w="1507" w:type="pct"/>
            <w:tcBorders>
              <w:top w:val="single" w:sz="6" w:space="0" w:color="auto"/>
              <w:left w:val="single" w:sz="6" w:space="0" w:color="auto"/>
              <w:bottom w:val="single" w:sz="4" w:space="0" w:color="auto"/>
              <w:right w:val="single" w:sz="6" w:space="0" w:color="auto"/>
            </w:tcBorders>
            <w:vAlign w:val="bottom"/>
          </w:tcPr>
          <w:p w:rsidR="00155619" w:rsidRPr="001B4A04" w:rsidRDefault="00155619" w:rsidP="002F5BF3">
            <w:r w:rsidRPr="001B4A04">
              <w:t>Выполнение других обязательств государства</w:t>
            </w:r>
          </w:p>
        </w:tc>
        <w:tc>
          <w:tcPr>
            <w:tcW w:w="323"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r w:rsidRPr="001B4A04">
              <w:rPr>
                <w:iCs/>
              </w:rPr>
              <w:t>948</w:t>
            </w:r>
          </w:p>
        </w:tc>
        <w:tc>
          <w:tcPr>
            <w:tcW w:w="520"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r w:rsidRPr="001B4A04">
              <w:t>0113</w:t>
            </w:r>
          </w:p>
        </w:tc>
        <w:tc>
          <w:tcPr>
            <w:tcW w:w="705"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r w:rsidRPr="001B4A04">
              <w:t>9900000120</w:t>
            </w:r>
          </w:p>
        </w:tc>
        <w:tc>
          <w:tcPr>
            <w:tcW w:w="360"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r w:rsidRPr="001B4A04">
              <w:t>800</w:t>
            </w:r>
          </w:p>
        </w:tc>
        <w:tc>
          <w:tcPr>
            <w:tcW w:w="519" w:type="pct"/>
            <w:tcBorders>
              <w:top w:val="single" w:sz="6" w:space="0" w:color="auto"/>
              <w:left w:val="single" w:sz="6" w:space="0" w:color="auto"/>
              <w:bottom w:val="single" w:sz="4" w:space="0" w:color="auto"/>
              <w:right w:val="single" w:sz="6" w:space="0" w:color="auto"/>
            </w:tcBorders>
            <w:noWrap/>
            <w:vAlign w:val="center"/>
          </w:tcPr>
          <w:p w:rsidR="00155619" w:rsidRPr="001B4A04" w:rsidRDefault="00155619" w:rsidP="002F5BF3">
            <w:pPr>
              <w:jc w:val="right"/>
            </w:pPr>
            <w:r w:rsidRPr="001B4A04">
              <w:t>228,6</w:t>
            </w:r>
          </w:p>
        </w:tc>
        <w:tc>
          <w:tcPr>
            <w:tcW w:w="628"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right"/>
            </w:pPr>
            <w:r w:rsidRPr="001B4A04">
              <w:t>166,7</w:t>
            </w:r>
          </w:p>
        </w:tc>
        <w:tc>
          <w:tcPr>
            <w:tcW w:w="438"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right"/>
            </w:pPr>
            <w:r w:rsidRPr="001B4A04">
              <w:t>72,9</w:t>
            </w:r>
          </w:p>
        </w:tc>
      </w:tr>
      <w:tr w:rsidR="00155619" w:rsidRPr="001B4A04" w:rsidTr="002F5BF3">
        <w:trPr>
          <w:trHeight w:val="385"/>
        </w:trPr>
        <w:tc>
          <w:tcPr>
            <w:tcW w:w="1507" w:type="pct"/>
            <w:tcBorders>
              <w:top w:val="single" w:sz="6" w:space="0" w:color="auto"/>
              <w:left w:val="single" w:sz="6" w:space="0" w:color="auto"/>
              <w:bottom w:val="single" w:sz="4" w:space="0" w:color="auto"/>
              <w:right w:val="single" w:sz="6" w:space="0" w:color="auto"/>
            </w:tcBorders>
            <w:vAlign w:val="bottom"/>
          </w:tcPr>
          <w:p w:rsidR="00155619" w:rsidRPr="001B4A04" w:rsidRDefault="00155619" w:rsidP="002F5BF3">
            <w:r w:rsidRPr="001B4A04">
              <w:t>Иные межбюджетные ассигнования</w:t>
            </w:r>
          </w:p>
        </w:tc>
        <w:tc>
          <w:tcPr>
            <w:tcW w:w="323"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r w:rsidRPr="001B4A04">
              <w:t>948</w:t>
            </w:r>
          </w:p>
        </w:tc>
        <w:tc>
          <w:tcPr>
            <w:tcW w:w="520"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r w:rsidRPr="001B4A04">
              <w:t>0113</w:t>
            </w:r>
          </w:p>
        </w:tc>
        <w:tc>
          <w:tcPr>
            <w:tcW w:w="705"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r w:rsidRPr="001B4A04">
              <w:t>9900000120</w:t>
            </w:r>
          </w:p>
        </w:tc>
        <w:tc>
          <w:tcPr>
            <w:tcW w:w="360"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r w:rsidRPr="001B4A04">
              <w:t>850</w:t>
            </w:r>
          </w:p>
        </w:tc>
        <w:tc>
          <w:tcPr>
            <w:tcW w:w="519" w:type="pct"/>
            <w:tcBorders>
              <w:top w:val="single" w:sz="6" w:space="0" w:color="auto"/>
              <w:left w:val="single" w:sz="6" w:space="0" w:color="auto"/>
              <w:bottom w:val="single" w:sz="4" w:space="0" w:color="auto"/>
              <w:right w:val="single" w:sz="6" w:space="0" w:color="auto"/>
            </w:tcBorders>
            <w:noWrap/>
            <w:vAlign w:val="center"/>
          </w:tcPr>
          <w:p w:rsidR="00155619" w:rsidRPr="001B4A04" w:rsidRDefault="00155619" w:rsidP="002F5BF3">
            <w:pPr>
              <w:jc w:val="right"/>
            </w:pPr>
            <w:r w:rsidRPr="001B4A04">
              <w:t>228,6</w:t>
            </w:r>
          </w:p>
        </w:tc>
        <w:tc>
          <w:tcPr>
            <w:tcW w:w="628"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right"/>
            </w:pPr>
            <w:r w:rsidRPr="001B4A04">
              <w:t>166,7</w:t>
            </w:r>
          </w:p>
        </w:tc>
        <w:tc>
          <w:tcPr>
            <w:tcW w:w="438"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right"/>
            </w:pPr>
            <w:r w:rsidRPr="001B4A04">
              <w:t>72,9</w:t>
            </w:r>
          </w:p>
        </w:tc>
      </w:tr>
      <w:tr w:rsidR="00155619" w:rsidRPr="001B4A04" w:rsidTr="002F5BF3">
        <w:trPr>
          <w:trHeight w:val="385"/>
        </w:trPr>
        <w:tc>
          <w:tcPr>
            <w:tcW w:w="1507" w:type="pct"/>
            <w:tcBorders>
              <w:top w:val="single" w:sz="6" w:space="0" w:color="auto"/>
              <w:left w:val="single" w:sz="6" w:space="0" w:color="auto"/>
              <w:bottom w:val="single" w:sz="4" w:space="0" w:color="auto"/>
              <w:right w:val="single" w:sz="6" w:space="0" w:color="auto"/>
            </w:tcBorders>
            <w:vAlign w:val="bottom"/>
          </w:tcPr>
          <w:p w:rsidR="00155619" w:rsidRPr="001B4A04" w:rsidRDefault="00155619" w:rsidP="002F5BF3">
            <w:r w:rsidRPr="001B4A04">
              <w:t>Уплата налогов, сборов и иных обязательных платежей</w:t>
            </w:r>
          </w:p>
        </w:tc>
        <w:tc>
          <w:tcPr>
            <w:tcW w:w="323"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r w:rsidRPr="001B4A04">
              <w:t>948</w:t>
            </w:r>
          </w:p>
        </w:tc>
        <w:tc>
          <w:tcPr>
            <w:tcW w:w="520"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r w:rsidRPr="001B4A04">
              <w:t>0113</w:t>
            </w:r>
          </w:p>
        </w:tc>
        <w:tc>
          <w:tcPr>
            <w:tcW w:w="705"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r w:rsidRPr="001B4A04">
              <w:t>9900000120</w:t>
            </w:r>
          </w:p>
        </w:tc>
        <w:tc>
          <w:tcPr>
            <w:tcW w:w="360"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r w:rsidRPr="001B4A04">
              <w:t>851</w:t>
            </w:r>
          </w:p>
        </w:tc>
        <w:tc>
          <w:tcPr>
            <w:tcW w:w="519" w:type="pct"/>
            <w:tcBorders>
              <w:top w:val="single" w:sz="6" w:space="0" w:color="auto"/>
              <w:left w:val="single" w:sz="6" w:space="0" w:color="auto"/>
              <w:bottom w:val="single" w:sz="4" w:space="0" w:color="auto"/>
              <w:right w:val="single" w:sz="6" w:space="0" w:color="auto"/>
            </w:tcBorders>
            <w:noWrap/>
            <w:vAlign w:val="center"/>
          </w:tcPr>
          <w:p w:rsidR="00155619" w:rsidRPr="001B4A04" w:rsidRDefault="00155619" w:rsidP="002F5BF3">
            <w:pPr>
              <w:jc w:val="right"/>
            </w:pPr>
            <w:r w:rsidRPr="001B4A04">
              <w:t>223,6</w:t>
            </w:r>
          </w:p>
        </w:tc>
        <w:tc>
          <w:tcPr>
            <w:tcW w:w="628"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right"/>
            </w:pPr>
            <w:r w:rsidRPr="001B4A04">
              <w:t>164,0</w:t>
            </w:r>
          </w:p>
        </w:tc>
        <w:tc>
          <w:tcPr>
            <w:tcW w:w="438"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right"/>
            </w:pPr>
            <w:r w:rsidRPr="001B4A04">
              <w:t>73,3</w:t>
            </w:r>
          </w:p>
        </w:tc>
      </w:tr>
      <w:tr w:rsidR="00155619" w:rsidRPr="001B4A04" w:rsidTr="002F5BF3">
        <w:trPr>
          <w:trHeight w:val="385"/>
        </w:trPr>
        <w:tc>
          <w:tcPr>
            <w:tcW w:w="1507" w:type="pct"/>
            <w:tcBorders>
              <w:top w:val="single" w:sz="6" w:space="0" w:color="auto"/>
              <w:left w:val="single" w:sz="6" w:space="0" w:color="auto"/>
              <w:bottom w:val="single" w:sz="4" w:space="0" w:color="auto"/>
              <w:right w:val="single" w:sz="6" w:space="0" w:color="auto"/>
            </w:tcBorders>
            <w:vAlign w:val="bottom"/>
          </w:tcPr>
          <w:p w:rsidR="00155619" w:rsidRPr="001B4A04" w:rsidRDefault="00155619" w:rsidP="002F5BF3">
            <w:r w:rsidRPr="001B4A04">
              <w:t>Уплата прочих налоговых сборов</w:t>
            </w:r>
          </w:p>
        </w:tc>
        <w:tc>
          <w:tcPr>
            <w:tcW w:w="323"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r w:rsidRPr="001B4A04">
              <w:t>948</w:t>
            </w:r>
          </w:p>
        </w:tc>
        <w:tc>
          <w:tcPr>
            <w:tcW w:w="520"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r w:rsidRPr="001B4A04">
              <w:t>0113</w:t>
            </w:r>
          </w:p>
        </w:tc>
        <w:tc>
          <w:tcPr>
            <w:tcW w:w="705"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r w:rsidRPr="001B4A04">
              <w:t>9906300</w:t>
            </w:r>
          </w:p>
        </w:tc>
        <w:tc>
          <w:tcPr>
            <w:tcW w:w="360"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r w:rsidRPr="001B4A04">
              <w:t>852</w:t>
            </w:r>
          </w:p>
        </w:tc>
        <w:tc>
          <w:tcPr>
            <w:tcW w:w="519" w:type="pct"/>
            <w:tcBorders>
              <w:top w:val="single" w:sz="6" w:space="0" w:color="auto"/>
              <w:left w:val="single" w:sz="6" w:space="0" w:color="auto"/>
              <w:bottom w:val="single" w:sz="4" w:space="0" w:color="auto"/>
              <w:right w:val="single" w:sz="6" w:space="0" w:color="auto"/>
            </w:tcBorders>
            <w:noWrap/>
            <w:vAlign w:val="center"/>
          </w:tcPr>
          <w:p w:rsidR="00155619" w:rsidRPr="001B4A04" w:rsidRDefault="00155619" w:rsidP="002F5BF3">
            <w:pPr>
              <w:jc w:val="right"/>
            </w:pPr>
            <w:r w:rsidRPr="001B4A04">
              <w:t>5,0</w:t>
            </w:r>
          </w:p>
        </w:tc>
        <w:tc>
          <w:tcPr>
            <w:tcW w:w="628"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right"/>
            </w:pPr>
            <w:r w:rsidRPr="001B4A04">
              <w:t>2,7</w:t>
            </w:r>
          </w:p>
        </w:tc>
        <w:tc>
          <w:tcPr>
            <w:tcW w:w="438"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right"/>
            </w:pPr>
            <w:r w:rsidRPr="001B4A04">
              <w:t>54,0</w:t>
            </w:r>
          </w:p>
        </w:tc>
      </w:tr>
      <w:tr w:rsidR="00155619" w:rsidRPr="001B4A04" w:rsidTr="002F5BF3">
        <w:trPr>
          <w:trHeight w:val="184"/>
        </w:trPr>
        <w:tc>
          <w:tcPr>
            <w:tcW w:w="1507" w:type="pct"/>
            <w:tcBorders>
              <w:top w:val="single" w:sz="4" w:space="0" w:color="auto"/>
              <w:left w:val="single" w:sz="6" w:space="0" w:color="auto"/>
              <w:bottom w:val="single" w:sz="4" w:space="0" w:color="auto"/>
              <w:right w:val="single" w:sz="4" w:space="0" w:color="auto"/>
            </w:tcBorders>
            <w:vAlign w:val="bottom"/>
          </w:tcPr>
          <w:p w:rsidR="00155619" w:rsidRPr="001B4A04" w:rsidRDefault="00155619" w:rsidP="002F5BF3">
            <w:pPr>
              <w:rPr>
                <w:b/>
              </w:rPr>
            </w:pPr>
            <w:r w:rsidRPr="001B4A04">
              <w:rPr>
                <w:b/>
              </w:rPr>
              <w:t>Национальная оборона</w:t>
            </w:r>
          </w:p>
        </w:tc>
        <w:tc>
          <w:tcPr>
            <w:tcW w:w="323" w:type="pct"/>
            <w:tcBorders>
              <w:top w:val="single" w:sz="4" w:space="0" w:color="auto"/>
              <w:left w:val="single" w:sz="4" w:space="0" w:color="auto"/>
              <w:bottom w:val="single" w:sz="4" w:space="0" w:color="auto"/>
              <w:right w:val="single" w:sz="6" w:space="0" w:color="auto"/>
            </w:tcBorders>
            <w:vAlign w:val="center"/>
          </w:tcPr>
          <w:p w:rsidR="00155619" w:rsidRPr="001B4A04" w:rsidRDefault="00155619" w:rsidP="002F5BF3">
            <w:pPr>
              <w:jc w:val="center"/>
              <w:rPr>
                <w:b/>
              </w:rPr>
            </w:pPr>
            <w:r w:rsidRPr="001B4A04">
              <w:rPr>
                <w:b/>
              </w:rPr>
              <w:t>948</w:t>
            </w:r>
          </w:p>
        </w:tc>
        <w:tc>
          <w:tcPr>
            <w:tcW w:w="52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b/>
              </w:rPr>
            </w:pPr>
            <w:r w:rsidRPr="001B4A04">
              <w:rPr>
                <w:b/>
              </w:rPr>
              <w:t>0200</w:t>
            </w:r>
          </w:p>
        </w:tc>
        <w:tc>
          <w:tcPr>
            <w:tcW w:w="705"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b/>
              </w:rPr>
            </w:pPr>
          </w:p>
        </w:tc>
        <w:tc>
          <w:tcPr>
            <w:tcW w:w="36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b/>
              </w:rPr>
            </w:pPr>
          </w:p>
        </w:tc>
        <w:tc>
          <w:tcPr>
            <w:tcW w:w="519" w:type="pct"/>
            <w:tcBorders>
              <w:top w:val="single" w:sz="4" w:space="0" w:color="auto"/>
              <w:left w:val="single" w:sz="6" w:space="0" w:color="auto"/>
              <w:bottom w:val="single" w:sz="4" w:space="0" w:color="auto"/>
              <w:right w:val="single" w:sz="6" w:space="0" w:color="auto"/>
            </w:tcBorders>
            <w:noWrap/>
            <w:vAlign w:val="center"/>
          </w:tcPr>
          <w:p w:rsidR="00155619" w:rsidRPr="001B4A04" w:rsidRDefault="00155619" w:rsidP="002F5BF3">
            <w:pPr>
              <w:jc w:val="right"/>
              <w:rPr>
                <w:b/>
              </w:rPr>
            </w:pPr>
            <w:r w:rsidRPr="001B4A04">
              <w:rPr>
                <w:b/>
              </w:rPr>
              <w:t>245,9</w:t>
            </w:r>
          </w:p>
        </w:tc>
        <w:tc>
          <w:tcPr>
            <w:tcW w:w="62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rPr>
                <w:b/>
              </w:rPr>
            </w:pPr>
            <w:r w:rsidRPr="001B4A04">
              <w:rPr>
                <w:b/>
              </w:rPr>
              <w:t>245,9</w:t>
            </w:r>
          </w:p>
        </w:tc>
        <w:tc>
          <w:tcPr>
            <w:tcW w:w="43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rPr>
                <w:b/>
              </w:rPr>
            </w:pPr>
            <w:r w:rsidRPr="001B4A04">
              <w:rPr>
                <w:b/>
              </w:rPr>
              <w:t>100,0</w:t>
            </w:r>
          </w:p>
        </w:tc>
      </w:tr>
      <w:tr w:rsidR="00155619" w:rsidRPr="001B4A04" w:rsidTr="002F5BF3">
        <w:trPr>
          <w:trHeight w:val="184"/>
        </w:trPr>
        <w:tc>
          <w:tcPr>
            <w:tcW w:w="1507" w:type="pct"/>
            <w:tcBorders>
              <w:top w:val="single" w:sz="4" w:space="0" w:color="auto"/>
              <w:left w:val="single" w:sz="6" w:space="0" w:color="auto"/>
              <w:bottom w:val="single" w:sz="4" w:space="0" w:color="auto"/>
              <w:right w:val="single" w:sz="4" w:space="0" w:color="auto"/>
            </w:tcBorders>
            <w:vAlign w:val="bottom"/>
          </w:tcPr>
          <w:p w:rsidR="00155619" w:rsidRPr="001B4A04" w:rsidRDefault="00155619" w:rsidP="002F5BF3">
            <w:r w:rsidRPr="001B4A04">
              <w:t>Мобилизационная и вневойсковая подготовка</w:t>
            </w:r>
          </w:p>
        </w:tc>
        <w:tc>
          <w:tcPr>
            <w:tcW w:w="323" w:type="pct"/>
            <w:tcBorders>
              <w:top w:val="single" w:sz="4" w:space="0" w:color="auto"/>
              <w:left w:val="single" w:sz="4" w:space="0" w:color="auto"/>
              <w:bottom w:val="single" w:sz="4" w:space="0" w:color="auto"/>
              <w:right w:val="single" w:sz="6" w:space="0" w:color="auto"/>
            </w:tcBorders>
            <w:vAlign w:val="center"/>
          </w:tcPr>
          <w:p w:rsidR="00155619" w:rsidRPr="001B4A04" w:rsidRDefault="00155619" w:rsidP="002F5BF3">
            <w:pPr>
              <w:jc w:val="center"/>
            </w:pPr>
            <w:r w:rsidRPr="001B4A04">
              <w:t>948</w:t>
            </w:r>
          </w:p>
        </w:tc>
        <w:tc>
          <w:tcPr>
            <w:tcW w:w="52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r w:rsidRPr="001B4A04">
              <w:t>0203</w:t>
            </w:r>
          </w:p>
        </w:tc>
        <w:tc>
          <w:tcPr>
            <w:tcW w:w="705"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p>
        </w:tc>
        <w:tc>
          <w:tcPr>
            <w:tcW w:w="36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p>
        </w:tc>
        <w:tc>
          <w:tcPr>
            <w:tcW w:w="519" w:type="pct"/>
            <w:tcBorders>
              <w:top w:val="single" w:sz="4" w:space="0" w:color="auto"/>
              <w:left w:val="single" w:sz="6" w:space="0" w:color="auto"/>
              <w:bottom w:val="single" w:sz="4" w:space="0" w:color="auto"/>
              <w:right w:val="single" w:sz="6" w:space="0" w:color="auto"/>
            </w:tcBorders>
            <w:noWrap/>
            <w:vAlign w:val="center"/>
          </w:tcPr>
          <w:p w:rsidR="00155619" w:rsidRPr="001B4A04" w:rsidRDefault="00155619" w:rsidP="002F5BF3">
            <w:pPr>
              <w:jc w:val="right"/>
            </w:pPr>
            <w:r w:rsidRPr="001B4A04">
              <w:t>245,9</w:t>
            </w:r>
          </w:p>
        </w:tc>
        <w:tc>
          <w:tcPr>
            <w:tcW w:w="62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pPr>
            <w:r w:rsidRPr="001B4A04">
              <w:t>245,9</w:t>
            </w:r>
          </w:p>
        </w:tc>
        <w:tc>
          <w:tcPr>
            <w:tcW w:w="43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pPr>
            <w:r w:rsidRPr="001B4A04">
              <w:t>100,0</w:t>
            </w:r>
          </w:p>
        </w:tc>
      </w:tr>
      <w:tr w:rsidR="00155619" w:rsidRPr="001B4A04" w:rsidTr="002F5BF3">
        <w:trPr>
          <w:trHeight w:val="184"/>
        </w:trPr>
        <w:tc>
          <w:tcPr>
            <w:tcW w:w="1507" w:type="pct"/>
            <w:tcBorders>
              <w:top w:val="single" w:sz="4" w:space="0" w:color="auto"/>
              <w:left w:val="single" w:sz="6" w:space="0" w:color="auto"/>
              <w:bottom w:val="single" w:sz="4" w:space="0" w:color="auto"/>
              <w:right w:val="single" w:sz="4" w:space="0" w:color="auto"/>
            </w:tcBorders>
            <w:vAlign w:val="bottom"/>
          </w:tcPr>
          <w:p w:rsidR="00155619" w:rsidRPr="001B4A04" w:rsidRDefault="00155619" w:rsidP="002F5BF3">
            <w:pPr>
              <w:rPr>
                <w:iCs/>
              </w:rPr>
            </w:pPr>
            <w:r w:rsidRPr="001B4A04">
              <w:rPr>
                <w:iCs/>
              </w:rPr>
              <w:t>Государственная программа «Эффективное управление региональными финансами и совершенствование межбюджетных отношений в Томской области»</w:t>
            </w:r>
          </w:p>
        </w:tc>
        <w:tc>
          <w:tcPr>
            <w:tcW w:w="323" w:type="pct"/>
            <w:tcBorders>
              <w:top w:val="single" w:sz="4" w:space="0" w:color="auto"/>
              <w:left w:val="single" w:sz="4" w:space="0" w:color="auto"/>
              <w:bottom w:val="single" w:sz="4" w:space="0" w:color="auto"/>
              <w:right w:val="single" w:sz="6" w:space="0" w:color="auto"/>
            </w:tcBorders>
            <w:vAlign w:val="center"/>
          </w:tcPr>
          <w:p w:rsidR="00155619" w:rsidRPr="001B4A04" w:rsidRDefault="00155619" w:rsidP="002F5BF3">
            <w:pPr>
              <w:jc w:val="center"/>
            </w:pPr>
            <w:r w:rsidRPr="001B4A04">
              <w:rPr>
                <w:lang w:val="en-US"/>
              </w:rPr>
              <w:t>9</w:t>
            </w:r>
            <w:r w:rsidRPr="001B4A04">
              <w:t>48</w:t>
            </w:r>
          </w:p>
        </w:tc>
        <w:tc>
          <w:tcPr>
            <w:tcW w:w="52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lang w:val="en-US"/>
              </w:rPr>
            </w:pPr>
            <w:r w:rsidRPr="001B4A04">
              <w:rPr>
                <w:lang w:val="en-US"/>
              </w:rPr>
              <w:t>0203</w:t>
            </w:r>
          </w:p>
        </w:tc>
        <w:tc>
          <w:tcPr>
            <w:tcW w:w="705"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lang w:val="en-US"/>
              </w:rPr>
            </w:pPr>
            <w:r w:rsidRPr="001B4A04">
              <w:t>7310051180</w:t>
            </w:r>
          </w:p>
        </w:tc>
        <w:tc>
          <w:tcPr>
            <w:tcW w:w="36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p>
        </w:tc>
        <w:tc>
          <w:tcPr>
            <w:tcW w:w="519" w:type="pct"/>
            <w:tcBorders>
              <w:top w:val="single" w:sz="4" w:space="0" w:color="auto"/>
              <w:left w:val="single" w:sz="6" w:space="0" w:color="auto"/>
              <w:bottom w:val="single" w:sz="4" w:space="0" w:color="auto"/>
              <w:right w:val="single" w:sz="6" w:space="0" w:color="auto"/>
            </w:tcBorders>
            <w:noWrap/>
            <w:vAlign w:val="center"/>
          </w:tcPr>
          <w:p w:rsidR="00155619" w:rsidRPr="001B4A04" w:rsidRDefault="00155619" w:rsidP="002F5BF3">
            <w:pPr>
              <w:jc w:val="right"/>
            </w:pPr>
            <w:r w:rsidRPr="001B4A04">
              <w:t>245,9</w:t>
            </w:r>
          </w:p>
        </w:tc>
        <w:tc>
          <w:tcPr>
            <w:tcW w:w="62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pPr>
            <w:r w:rsidRPr="001B4A04">
              <w:t>245,9</w:t>
            </w:r>
          </w:p>
        </w:tc>
        <w:tc>
          <w:tcPr>
            <w:tcW w:w="43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pPr>
            <w:r w:rsidRPr="001B4A04">
              <w:t>100,0</w:t>
            </w:r>
          </w:p>
        </w:tc>
      </w:tr>
      <w:tr w:rsidR="00155619" w:rsidRPr="001B4A04" w:rsidTr="002F5BF3">
        <w:trPr>
          <w:trHeight w:val="184"/>
        </w:trPr>
        <w:tc>
          <w:tcPr>
            <w:tcW w:w="1507" w:type="pct"/>
            <w:tcBorders>
              <w:top w:val="single" w:sz="4" w:space="0" w:color="auto"/>
              <w:left w:val="single" w:sz="6" w:space="0" w:color="auto"/>
              <w:bottom w:val="single" w:sz="4" w:space="0" w:color="auto"/>
              <w:right w:val="single" w:sz="4" w:space="0" w:color="auto"/>
            </w:tcBorders>
            <w:vAlign w:val="bottom"/>
          </w:tcPr>
          <w:p w:rsidR="00155619" w:rsidRPr="001B4A04" w:rsidRDefault="00155619" w:rsidP="002F5BF3">
            <w:pPr>
              <w:rPr>
                <w:iCs/>
              </w:rPr>
            </w:pPr>
            <w:r w:rsidRPr="001B4A04">
              <w:t>Фонд оплаты труда государственных (муниципальных) органов и взносы по обязательному социальному страхованию</w:t>
            </w:r>
          </w:p>
        </w:tc>
        <w:tc>
          <w:tcPr>
            <w:tcW w:w="323" w:type="pct"/>
            <w:tcBorders>
              <w:top w:val="single" w:sz="4" w:space="0" w:color="auto"/>
              <w:left w:val="single" w:sz="4" w:space="0" w:color="auto"/>
              <w:bottom w:val="single" w:sz="4" w:space="0" w:color="auto"/>
              <w:right w:val="single" w:sz="6" w:space="0" w:color="auto"/>
            </w:tcBorders>
            <w:vAlign w:val="center"/>
          </w:tcPr>
          <w:p w:rsidR="00155619" w:rsidRPr="001B4A04" w:rsidRDefault="00155619" w:rsidP="002F5BF3">
            <w:pPr>
              <w:jc w:val="center"/>
            </w:pPr>
            <w:r w:rsidRPr="001B4A04">
              <w:rPr>
                <w:lang w:val="en-US"/>
              </w:rPr>
              <w:t>9</w:t>
            </w:r>
            <w:r w:rsidRPr="001B4A04">
              <w:t>48</w:t>
            </w:r>
          </w:p>
        </w:tc>
        <w:tc>
          <w:tcPr>
            <w:tcW w:w="52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lang w:val="en-US"/>
              </w:rPr>
            </w:pPr>
            <w:r w:rsidRPr="001B4A04">
              <w:rPr>
                <w:lang w:val="en-US"/>
              </w:rPr>
              <w:t>0203</w:t>
            </w:r>
          </w:p>
        </w:tc>
        <w:tc>
          <w:tcPr>
            <w:tcW w:w="705"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lang w:val="en-US"/>
              </w:rPr>
            </w:pPr>
            <w:r w:rsidRPr="001B4A04">
              <w:t>7310051180</w:t>
            </w:r>
          </w:p>
        </w:tc>
        <w:tc>
          <w:tcPr>
            <w:tcW w:w="36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r w:rsidRPr="001B4A04">
              <w:t>120</w:t>
            </w:r>
          </w:p>
        </w:tc>
        <w:tc>
          <w:tcPr>
            <w:tcW w:w="519" w:type="pct"/>
            <w:tcBorders>
              <w:top w:val="single" w:sz="4" w:space="0" w:color="auto"/>
              <w:left w:val="single" w:sz="6" w:space="0" w:color="auto"/>
              <w:bottom w:val="single" w:sz="4" w:space="0" w:color="auto"/>
              <w:right w:val="single" w:sz="6" w:space="0" w:color="auto"/>
            </w:tcBorders>
            <w:noWrap/>
            <w:vAlign w:val="center"/>
          </w:tcPr>
          <w:p w:rsidR="00155619" w:rsidRPr="001B4A04" w:rsidRDefault="00155619" w:rsidP="002F5BF3">
            <w:pPr>
              <w:jc w:val="right"/>
            </w:pPr>
            <w:r w:rsidRPr="001B4A04">
              <w:t>224,4</w:t>
            </w:r>
          </w:p>
        </w:tc>
        <w:tc>
          <w:tcPr>
            <w:tcW w:w="62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pPr>
            <w:r w:rsidRPr="001B4A04">
              <w:t>224,4</w:t>
            </w:r>
          </w:p>
        </w:tc>
        <w:tc>
          <w:tcPr>
            <w:tcW w:w="43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pPr>
            <w:r w:rsidRPr="001B4A04">
              <w:t>100,0</w:t>
            </w:r>
          </w:p>
        </w:tc>
      </w:tr>
      <w:tr w:rsidR="00155619" w:rsidRPr="001B4A04" w:rsidTr="002F5BF3">
        <w:trPr>
          <w:trHeight w:val="184"/>
        </w:trPr>
        <w:tc>
          <w:tcPr>
            <w:tcW w:w="1507" w:type="pct"/>
            <w:tcBorders>
              <w:top w:val="single" w:sz="4" w:space="0" w:color="auto"/>
              <w:left w:val="single" w:sz="6" w:space="0" w:color="auto"/>
              <w:bottom w:val="single" w:sz="4" w:space="0" w:color="auto"/>
              <w:right w:val="single" w:sz="4" w:space="0" w:color="auto"/>
            </w:tcBorders>
            <w:vAlign w:val="bottom"/>
          </w:tcPr>
          <w:p w:rsidR="00155619" w:rsidRPr="001B4A04" w:rsidRDefault="00155619" w:rsidP="002F5BF3">
            <w:r w:rsidRPr="001B4A04">
              <w:t>Иные закупки товаров, работ и услуг для государственных (муниципальных) нужд</w:t>
            </w:r>
          </w:p>
        </w:tc>
        <w:tc>
          <w:tcPr>
            <w:tcW w:w="323" w:type="pct"/>
            <w:tcBorders>
              <w:top w:val="single" w:sz="4" w:space="0" w:color="auto"/>
              <w:left w:val="single" w:sz="4" w:space="0" w:color="auto"/>
              <w:bottom w:val="single" w:sz="4" w:space="0" w:color="auto"/>
              <w:right w:val="single" w:sz="6" w:space="0" w:color="auto"/>
            </w:tcBorders>
            <w:vAlign w:val="center"/>
          </w:tcPr>
          <w:p w:rsidR="00155619" w:rsidRPr="001B4A04" w:rsidRDefault="00155619" w:rsidP="002F5BF3">
            <w:pPr>
              <w:jc w:val="center"/>
            </w:pPr>
            <w:r w:rsidRPr="001B4A04">
              <w:t>948</w:t>
            </w:r>
          </w:p>
        </w:tc>
        <w:tc>
          <w:tcPr>
            <w:tcW w:w="52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r w:rsidRPr="001B4A04">
              <w:t>0203</w:t>
            </w:r>
          </w:p>
        </w:tc>
        <w:tc>
          <w:tcPr>
            <w:tcW w:w="705"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r w:rsidRPr="001B4A04">
              <w:t>7310051180</w:t>
            </w:r>
          </w:p>
        </w:tc>
        <w:tc>
          <w:tcPr>
            <w:tcW w:w="36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r w:rsidRPr="001B4A04">
              <w:t>244</w:t>
            </w:r>
          </w:p>
        </w:tc>
        <w:tc>
          <w:tcPr>
            <w:tcW w:w="519" w:type="pct"/>
            <w:tcBorders>
              <w:top w:val="single" w:sz="4" w:space="0" w:color="auto"/>
              <w:left w:val="single" w:sz="6" w:space="0" w:color="auto"/>
              <w:bottom w:val="single" w:sz="4" w:space="0" w:color="auto"/>
              <w:right w:val="single" w:sz="6" w:space="0" w:color="auto"/>
            </w:tcBorders>
            <w:noWrap/>
            <w:vAlign w:val="center"/>
          </w:tcPr>
          <w:p w:rsidR="00155619" w:rsidRPr="001B4A04" w:rsidRDefault="00155619" w:rsidP="002F5BF3">
            <w:pPr>
              <w:jc w:val="right"/>
            </w:pPr>
            <w:r w:rsidRPr="001B4A04">
              <w:t>21,5</w:t>
            </w:r>
          </w:p>
        </w:tc>
        <w:tc>
          <w:tcPr>
            <w:tcW w:w="62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pPr>
            <w:r w:rsidRPr="001B4A04">
              <w:t>21,5</w:t>
            </w:r>
          </w:p>
        </w:tc>
        <w:tc>
          <w:tcPr>
            <w:tcW w:w="43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pPr>
            <w:r w:rsidRPr="001B4A04">
              <w:t>100,0</w:t>
            </w:r>
          </w:p>
        </w:tc>
      </w:tr>
      <w:tr w:rsidR="00155619" w:rsidRPr="001B4A04" w:rsidTr="002F5BF3">
        <w:trPr>
          <w:trHeight w:val="184"/>
        </w:trPr>
        <w:tc>
          <w:tcPr>
            <w:tcW w:w="1507" w:type="pct"/>
            <w:tcBorders>
              <w:top w:val="single" w:sz="4" w:space="0" w:color="auto"/>
              <w:left w:val="single" w:sz="6" w:space="0" w:color="auto"/>
              <w:bottom w:val="single" w:sz="4" w:space="0" w:color="auto"/>
              <w:right w:val="single" w:sz="4" w:space="0" w:color="auto"/>
            </w:tcBorders>
            <w:vAlign w:val="bottom"/>
          </w:tcPr>
          <w:p w:rsidR="00155619" w:rsidRPr="001B4A04" w:rsidRDefault="00155619" w:rsidP="002F5BF3">
            <w:pPr>
              <w:autoSpaceDE w:val="0"/>
              <w:autoSpaceDN w:val="0"/>
              <w:adjustRightInd w:val="0"/>
              <w:outlineLvl w:val="4"/>
              <w:rPr>
                <w:b/>
                <w:iCs/>
              </w:rPr>
            </w:pPr>
            <w:r w:rsidRPr="001B4A04">
              <w:rPr>
                <w:b/>
                <w:iCs/>
              </w:rPr>
              <w:t>Национальная безопасность и правоохранительная деятельность</w:t>
            </w:r>
          </w:p>
        </w:tc>
        <w:tc>
          <w:tcPr>
            <w:tcW w:w="323" w:type="pct"/>
            <w:tcBorders>
              <w:top w:val="single" w:sz="4" w:space="0" w:color="auto"/>
              <w:left w:val="single" w:sz="4" w:space="0" w:color="auto"/>
              <w:bottom w:val="single" w:sz="4" w:space="0" w:color="auto"/>
              <w:right w:val="single" w:sz="6" w:space="0" w:color="auto"/>
            </w:tcBorders>
            <w:vAlign w:val="center"/>
          </w:tcPr>
          <w:p w:rsidR="00155619" w:rsidRPr="001B4A04" w:rsidRDefault="00155619" w:rsidP="002F5BF3">
            <w:pPr>
              <w:jc w:val="center"/>
              <w:rPr>
                <w:b/>
                <w:iCs/>
              </w:rPr>
            </w:pPr>
            <w:r w:rsidRPr="001B4A04">
              <w:rPr>
                <w:b/>
                <w:iCs/>
              </w:rPr>
              <w:t>948</w:t>
            </w:r>
          </w:p>
        </w:tc>
        <w:tc>
          <w:tcPr>
            <w:tcW w:w="52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b/>
                <w:iCs/>
              </w:rPr>
            </w:pPr>
            <w:r w:rsidRPr="001B4A04">
              <w:rPr>
                <w:b/>
                <w:iCs/>
              </w:rPr>
              <w:t>0300</w:t>
            </w:r>
          </w:p>
        </w:tc>
        <w:tc>
          <w:tcPr>
            <w:tcW w:w="705"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b/>
                <w:iCs/>
              </w:rPr>
            </w:pPr>
          </w:p>
        </w:tc>
        <w:tc>
          <w:tcPr>
            <w:tcW w:w="36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b/>
                <w:iCs/>
              </w:rPr>
            </w:pPr>
          </w:p>
        </w:tc>
        <w:tc>
          <w:tcPr>
            <w:tcW w:w="519" w:type="pct"/>
            <w:tcBorders>
              <w:top w:val="single" w:sz="4" w:space="0" w:color="auto"/>
              <w:left w:val="single" w:sz="6" w:space="0" w:color="auto"/>
              <w:bottom w:val="single" w:sz="4" w:space="0" w:color="auto"/>
              <w:right w:val="single" w:sz="6" w:space="0" w:color="auto"/>
            </w:tcBorders>
            <w:noWrap/>
            <w:vAlign w:val="center"/>
          </w:tcPr>
          <w:p w:rsidR="00155619" w:rsidRPr="001B4A04" w:rsidRDefault="00155619" w:rsidP="002F5BF3">
            <w:pPr>
              <w:jc w:val="right"/>
              <w:rPr>
                <w:b/>
                <w:iCs/>
              </w:rPr>
            </w:pPr>
            <w:r w:rsidRPr="001B4A04">
              <w:rPr>
                <w:b/>
                <w:iCs/>
              </w:rPr>
              <w:t>90,0</w:t>
            </w:r>
          </w:p>
        </w:tc>
        <w:tc>
          <w:tcPr>
            <w:tcW w:w="62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rPr>
                <w:b/>
                <w:iCs/>
              </w:rPr>
            </w:pPr>
            <w:r w:rsidRPr="001B4A04">
              <w:rPr>
                <w:b/>
                <w:iCs/>
              </w:rPr>
              <w:t>90,0</w:t>
            </w:r>
          </w:p>
        </w:tc>
        <w:tc>
          <w:tcPr>
            <w:tcW w:w="43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rPr>
                <w:b/>
                <w:iCs/>
              </w:rPr>
            </w:pPr>
            <w:r w:rsidRPr="001B4A04">
              <w:rPr>
                <w:b/>
                <w:iCs/>
              </w:rPr>
              <w:t>100,0</w:t>
            </w:r>
          </w:p>
        </w:tc>
      </w:tr>
      <w:tr w:rsidR="00155619" w:rsidRPr="001B4A04" w:rsidTr="002F5BF3">
        <w:trPr>
          <w:trHeight w:val="184"/>
        </w:trPr>
        <w:tc>
          <w:tcPr>
            <w:tcW w:w="1507" w:type="pct"/>
            <w:tcBorders>
              <w:top w:val="single" w:sz="4" w:space="0" w:color="auto"/>
              <w:left w:val="single" w:sz="6" w:space="0" w:color="auto"/>
              <w:bottom w:val="single" w:sz="4" w:space="0" w:color="auto"/>
              <w:right w:val="single" w:sz="4" w:space="0" w:color="auto"/>
            </w:tcBorders>
            <w:vAlign w:val="bottom"/>
          </w:tcPr>
          <w:p w:rsidR="00155619" w:rsidRPr="001B4A04" w:rsidRDefault="00155619" w:rsidP="002F5BF3">
            <w:pPr>
              <w:rPr>
                <w:iCs/>
              </w:rPr>
            </w:pPr>
            <w:r w:rsidRPr="001B4A04">
              <w:t xml:space="preserve">Защита населения и территории от чрезвычайных ситуаций природного и техногенного характера, гражданская оборона </w:t>
            </w:r>
          </w:p>
        </w:tc>
        <w:tc>
          <w:tcPr>
            <w:tcW w:w="323" w:type="pct"/>
            <w:tcBorders>
              <w:top w:val="single" w:sz="4" w:space="0" w:color="auto"/>
              <w:left w:val="single" w:sz="4"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948</w:t>
            </w:r>
          </w:p>
        </w:tc>
        <w:tc>
          <w:tcPr>
            <w:tcW w:w="52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0309</w:t>
            </w:r>
          </w:p>
        </w:tc>
        <w:tc>
          <w:tcPr>
            <w:tcW w:w="705"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9900000000</w:t>
            </w:r>
          </w:p>
        </w:tc>
        <w:tc>
          <w:tcPr>
            <w:tcW w:w="36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p>
        </w:tc>
        <w:tc>
          <w:tcPr>
            <w:tcW w:w="519" w:type="pct"/>
            <w:tcBorders>
              <w:top w:val="single" w:sz="4" w:space="0" w:color="auto"/>
              <w:left w:val="single" w:sz="6" w:space="0" w:color="auto"/>
              <w:bottom w:val="single" w:sz="4" w:space="0" w:color="auto"/>
              <w:right w:val="single" w:sz="6" w:space="0" w:color="auto"/>
            </w:tcBorders>
            <w:noWrap/>
            <w:vAlign w:val="center"/>
          </w:tcPr>
          <w:p w:rsidR="00155619" w:rsidRPr="001B4A04" w:rsidRDefault="00155619" w:rsidP="002F5BF3">
            <w:pPr>
              <w:jc w:val="right"/>
              <w:rPr>
                <w:iCs/>
              </w:rPr>
            </w:pPr>
            <w:r w:rsidRPr="001B4A04">
              <w:rPr>
                <w:iCs/>
              </w:rPr>
              <w:t>90,0</w:t>
            </w:r>
          </w:p>
        </w:tc>
        <w:tc>
          <w:tcPr>
            <w:tcW w:w="62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Cs/>
              </w:rPr>
            </w:pPr>
            <w:r w:rsidRPr="001B4A04">
              <w:rPr>
                <w:iCs/>
              </w:rPr>
              <w:t>90,0</w:t>
            </w:r>
          </w:p>
        </w:tc>
        <w:tc>
          <w:tcPr>
            <w:tcW w:w="43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Cs/>
              </w:rPr>
            </w:pPr>
            <w:r w:rsidRPr="001B4A04">
              <w:rPr>
                <w:iCs/>
              </w:rPr>
              <w:t>100,0</w:t>
            </w:r>
          </w:p>
        </w:tc>
      </w:tr>
      <w:tr w:rsidR="00155619" w:rsidRPr="001B4A04" w:rsidTr="002F5BF3">
        <w:trPr>
          <w:trHeight w:val="184"/>
        </w:trPr>
        <w:tc>
          <w:tcPr>
            <w:tcW w:w="1507" w:type="pct"/>
            <w:tcBorders>
              <w:top w:val="single" w:sz="4" w:space="0" w:color="auto"/>
              <w:left w:val="single" w:sz="6" w:space="0" w:color="auto"/>
              <w:bottom w:val="single" w:sz="4" w:space="0" w:color="auto"/>
              <w:right w:val="single" w:sz="4" w:space="0" w:color="auto"/>
            </w:tcBorders>
            <w:vAlign w:val="bottom"/>
          </w:tcPr>
          <w:p w:rsidR="00155619" w:rsidRPr="001B4A04" w:rsidRDefault="00155619" w:rsidP="002F5BF3">
            <w:r w:rsidRPr="001B4A04">
              <w:t>Предупреждение и ликвидация последствий чрезвычайных ситуаций и стихийных бедствий природного и техногенного характера</w:t>
            </w:r>
          </w:p>
        </w:tc>
        <w:tc>
          <w:tcPr>
            <w:tcW w:w="323" w:type="pct"/>
            <w:tcBorders>
              <w:top w:val="single" w:sz="4" w:space="0" w:color="auto"/>
              <w:left w:val="single" w:sz="4"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948</w:t>
            </w:r>
          </w:p>
        </w:tc>
        <w:tc>
          <w:tcPr>
            <w:tcW w:w="52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0309</w:t>
            </w:r>
          </w:p>
        </w:tc>
        <w:tc>
          <w:tcPr>
            <w:tcW w:w="705"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r w:rsidRPr="001B4A04">
              <w:rPr>
                <w:iCs/>
              </w:rPr>
              <w:t>9900000720</w:t>
            </w:r>
          </w:p>
        </w:tc>
        <w:tc>
          <w:tcPr>
            <w:tcW w:w="36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200</w:t>
            </w:r>
          </w:p>
        </w:tc>
        <w:tc>
          <w:tcPr>
            <w:tcW w:w="519" w:type="pct"/>
            <w:tcBorders>
              <w:top w:val="single" w:sz="4" w:space="0" w:color="auto"/>
              <w:left w:val="single" w:sz="6" w:space="0" w:color="auto"/>
              <w:bottom w:val="single" w:sz="4" w:space="0" w:color="auto"/>
              <w:right w:val="single" w:sz="6" w:space="0" w:color="auto"/>
            </w:tcBorders>
            <w:noWrap/>
            <w:vAlign w:val="center"/>
          </w:tcPr>
          <w:p w:rsidR="00155619" w:rsidRPr="001B4A04" w:rsidRDefault="00155619" w:rsidP="002F5BF3">
            <w:pPr>
              <w:jc w:val="right"/>
              <w:rPr>
                <w:iCs/>
              </w:rPr>
            </w:pPr>
            <w:r w:rsidRPr="001B4A04">
              <w:rPr>
                <w:iCs/>
              </w:rPr>
              <w:t>90,0</w:t>
            </w:r>
          </w:p>
        </w:tc>
        <w:tc>
          <w:tcPr>
            <w:tcW w:w="62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Cs/>
              </w:rPr>
            </w:pPr>
            <w:r w:rsidRPr="001B4A04">
              <w:rPr>
                <w:iCs/>
              </w:rPr>
              <w:t>90,0</w:t>
            </w:r>
          </w:p>
        </w:tc>
        <w:tc>
          <w:tcPr>
            <w:tcW w:w="43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Cs/>
              </w:rPr>
            </w:pPr>
            <w:r w:rsidRPr="001B4A04">
              <w:rPr>
                <w:iCs/>
              </w:rPr>
              <w:t>100,0</w:t>
            </w:r>
          </w:p>
        </w:tc>
      </w:tr>
      <w:tr w:rsidR="00155619" w:rsidRPr="001B4A04" w:rsidTr="002F5BF3">
        <w:trPr>
          <w:trHeight w:val="184"/>
        </w:trPr>
        <w:tc>
          <w:tcPr>
            <w:tcW w:w="1507" w:type="pct"/>
            <w:tcBorders>
              <w:top w:val="single" w:sz="4" w:space="0" w:color="auto"/>
              <w:left w:val="single" w:sz="6" w:space="0" w:color="auto"/>
              <w:bottom w:val="single" w:sz="4" w:space="0" w:color="auto"/>
              <w:right w:val="single" w:sz="4" w:space="0" w:color="auto"/>
            </w:tcBorders>
            <w:vAlign w:val="bottom"/>
          </w:tcPr>
          <w:p w:rsidR="00155619" w:rsidRPr="001B4A04" w:rsidRDefault="00155619" w:rsidP="002F5BF3">
            <w:r w:rsidRPr="001B4A04">
              <w:t>Иные закупки товаров, работ и услуг для государственных (муниципальных) нужд</w:t>
            </w:r>
          </w:p>
        </w:tc>
        <w:tc>
          <w:tcPr>
            <w:tcW w:w="323" w:type="pct"/>
            <w:tcBorders>
              <w:top w:val="single" w:sz="4" w:space="0" w:color="auto"/>
              <w:left w:val="single" w:sz="4"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948</w:t>
            </w:r>
          </w:p>
        </w:tc>
        <w:tc>
          <w:tcPr>
            <w:tcW w:w="52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0309</w:t>
            </w:r>
          </w:p>
        </w:tc>
        <w:tc>
          <w:tcPr>
            <w:tcW w:w="705"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r w:rsidRPr="001B4A04">
              <w:rPr>
                <w:iCs/>
              </w:rPr>
              <w:t>9900000200</w:t>
            </w:r>
          </w:p>
        </w:tc>
        <w:tc>
          <w:tcPr>
            <w:tcW w:w="36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240</w:t>
            </w:r>
          </w:p>
        </w:tc>
        <w:tc>
          <w:tcPr>
            <w:tcW w:w="519" w:type="pct"/>
            <w:tcBorders>
              <w:top w:val="single" w:sz="4" w:space="0" w:color="auto"/>
              <w:left w:val="single" w:sz="6" w:space="0" w:color="auto"/>
              <w:bottom w:val="single" w:sz="4" w:space="0" w:color="auto"/>
              <w:right w:val="single" w:sz="6" w:space="0" w:color="auto"/>
            </w:tcBorders>
            <w:noWrap/>
            <w:vAlign w:val="center"/>
          </w:tcPr>
          <w:p w:rsidR="00155619" w:rsidRPr="001B4A04" w:rsidRDefault="00155619" w:rsidP="002F5BF3">
            <w:pPr>
              <w:jc w:val="right"/>
              <w:rPr>
                <w:iCs/>
              </w:rPr>
            </w:pPr>
            <w:r w:rsidRPr="001B4A04">
              <w:rPr>
                <w:iCs/>
              </w:rPr>
              <w:t>90,0</w:t>
            </w:r>
          </w:p>
        </w:tc>
        <w:tc>
          <w:tcPr>
            <w:tcW w:w="62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Cs/>
              </w:rPr>
            </w:pPr>
            <w:r w:rsidRPr="001B4A04">
              <w:rPr>
                <w:iCs/>
              </w:rPr>
              <w:t>90,0</w:t>
            </w:r>
          </w:p>
        </w:tc>
        <w:tc>
          <w:tcPr>
            <w:tcW w:w="43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Cs/>
              </w:rPr>
            </w:pPr>
            <w:r w:rsidRPr="001B4A04">
              <w:rPr>
                <w:iCs/>
              </w:rPr>
              <w:t>100,0</w:t>
            </w:r>
          </w:p>
        </w:tc>
      </w:tr>
      <w:tr w:rsidR="00155619" w:rsidRPr="001B4A04" w:rsidTr="002F5BF3">
        <w:trPr>
          <w:trHeight w:val="184"/>
        </w:trPr>
        <w:tc>
          <w:tcPr>
            <w:tcW w:w="1507" w:type="pct"/>
            <w:tcBorders>
              <w:top w:val="single" w:sz="4" w:space="0" w:color="auto"/>
              <w:left w:val="single" w:sz="6" w:space="0" w:color="auto"/>
              <w:bottom w:val="single" w:sz="4" w:space="0" w:color="auto"/>
              <w:right w:val="single" w:sz="4" w:space="0" w:color="auto"/>
            </w:tcBorders>
            <w:vAlign w:val="bottom"/>
          </w:tcPr>
          <w:p w:rsidR="00155619" w:rsidRPr="001B4A04" w:rsidRDefault="00155619" w:rsidP="002F5BF3">
            <w:r w:rsidRPr="001B4A04">
              <w:t>Прочая закупка товаров, работ и    услуг для обеспечения государственных (муниципальных) нужд</w:t>
            </w:r>
          </w:p>
        </w:tc>
        <w:tc>
          <w:tcPr>
            <w:tcW w:w="323" w:type="pct"/>
            <w:tcBorders>
              <w:top w:val="single" w:sz="4" w:space="0" w:color="auto"/>
              <w:left w:val="single" w:sz="4"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948</w:t>
            </w:r>
          </w:p>
        </w:tc>
        <w:tc>
          <w:tcPr>
            <w:tcW w:w="52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0309</w:t>
            </w:r>
          </w:p>
        </w:tc>
        <w:tc>
          <w:tcPr>
            <w:tcW w:w="705"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r w:rsidRPr="001B4A04">
              <w:rPr>
                <w:iCs/>
              </w:rPr>
              <w:t>9900000200</w:t>
            </w:r>
          </w:p>
        </w:tc>
        <w:tc>
          <w:tcPr>
            <w:tcW w:w="36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244</w:t>
            </w:r>
          </w:p>
        </w:tc>
        <w:tc>
          <w:tcPr>
            <w:tcW w:w="519" w:type="pct"/>
            <w:tcBorders>
              <w:top w:val="single" w:sz="4" w:space="0" w:color="auto"/>
              <w:left w:val="single" w:sz="6" w:space="0" w:color="auto"/>
              <w:bottom w:val="single" w:sz="4" w:space="0" w:color="auto"/>
              <w:right w:val="single" w:sz="6" w:space="0" w:color="auto"/>
            </w:tcBorders>
            <w:noWrap/>
            <w:vAlign w:val="center"/>
          </w:tcPr>
          <w:p w:rsidR="00155619" w:rsidRPr="001B4A04" w:rsidRDefault="00155619" w:rsidP="002F5BF3">
            <w:pPr>
              <w:jc w:val="right"/>
              <w:rPr>
                <w:iCs/>
              </w:rPr>
            </w:pPr>
            <w:r w:rsidRPr="001B4A04">
              <w:rPr>
                <w:iCs/>
              </w:rPr>
              <w:t>90,0</w:t>
            </w:r>
          </w:p>
        </w:tc>
        <w:tc>
          <w:tcPr>
            <w:tcW w:w="62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Cs/>
              </w:rPr>
            </w:pPr>
            <w:r w:rsidRPr="001B4A04">
              <w:rPr>
                <w:iCs/>
              </w:rPr>
              <w:t>90,0</w:t>
            </w:r>
          </w:p>
        </w:tc>
        <w:tc>
          <w:tcPr>
            <w:tcW w:w="43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Cs/>
              </w:rPr>
            </w:pPr>
            <w:r w:rsidRPr="001B4A04">
              <w:rPr>
                <w:iCs/>
              </w:rPr>
              <w:t>100,0</w:t>
            </w:r>
          </w:p>
        </w:tc>
      </w:tr>
      <w:tr w:rsidR="00155619" w:rsidRPr="001B4A04" w:rsidTr="002F5BF3">
        <w:trPr>
          <w:trHeight w:val="184"/>
        </w:trPr>
        <w:tc>
          <w:tcPr>
            <w:tcW w:w="1507" w:type="pct"/>
            <w:tcBorders>
              <w:top w:val="single" w:sz="4" w:space="0" w:color="auto"/>
              <w:left w:val="single" w:sz="6" w:space="0" w:color="auto"/>
              <w:bottom w:val="single" w:sz="4" w:space="0" w:color="auto"/>
              <w:right w:val="single" w:sz="4" w:space="0" w:color="auto"/>
            </w:tcBorders>
            <w:vAlign w:val="bottom"/>
          </w:tcPr>
          <w:p w:rsidR="00155619" w:rsidRPr="001B4A04" w:rsidRDefault="00155619" w:rsidP="002F5BF3">
            <w:pPr>
              <w:rPr>
                <w:b/>
                <w:iCs/>
              </w:rPr>
            </w:pPr>
            <w:r w:rsidRPr="001B4A04">
              <w:rPr>
                <w:b/>
                <w:iCs/>
              </w:rPr>
              <w:t>Национальная экономика</w:t>
            </w:r>
          </w:p>
        </w:tc>
        <w:tc>
          <w:tcPr>
            <w:tcW w:w="323" w:type="pct"/>
            <w:tcBorders>
              <w:top w:val="single" w:sz="4" w:space="0" w:color="auto"/>
              <w:left w:val="single" w:sz="4" w:space="0" w:color="auto"/>
              <w:bottom w:val="single" w:sz="4" w:space="0" w:color="auto"/>
              <w:right w:val="single" w:sz="6" w:space="0" w:color="auto"/>
            </w:tcBorders>
            <w:vAlign w:val="center"/>
          </w:tcPr>
          <w:p w:rsidR="00155619" w:rsidRPr="001B4A04" w:rsidRDefault="00155619" w:rsidP="002F5BF3">
            <w:pPr>
              <w:jc w:val="center"/>
              <w:rPr>
                <w:b/>
              </w:rPr>
            </w:pPr>
            <w:r w:rsidRPr="001B4A04">
              <w:rPr>
                <w:b/>
              </w:rPr>
              <w:t>948</w:t>
            </w:r>
          </w:p>
        </w:tc>
        <w:tc>
          <w:tcPr>
            <w:tcW w:w="52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b/>
              </w:rPr>
            </w:pPr>
            <w:r w:rsidRPr="001B4A04">
              <w:rPr>
                <w:b/>
              </w:rPr>
              <w:t>0400</w:t>
            </w:r>
          </w:p>
        </w:tc>
        <w:tc>
          <w:tcPr>
            <w:tcW w:w="705"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b/>
              </w:rPr>
            </w:pPr>
          </w:p>
        </w:tc>
        <w:tc>
          <w:tcPr>
            <w:tcW w:w="36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b/>
                <w:bCs/>
              </w:rPr>
            </w:pPr>
          </w:p>
        </w:tc>
        <w:tc>
          <w:tcPr>
            <w:tcW w:w="519" w:type="pct"/>
            <w:tcBorders>
              <w:top w:val="single" w:sz="4" w:space="0" w:color="auto"/>
              <w:left w:val="single" w:sz="6" w:space="0" w:color="auto"/>
              <w:bottom w:val="single" w:sz="4" w:space="0" w:color="auto"/>
              <w:right w:val="single" w:sz="6" w:space="0" w:color="auto"/>
            </w:tcBorders>
            <w:noWrap/>
            <w:vAlign w:val="center"/>
          </w:tcPr>
          <w:p w:rsidR="00155619" w:rsidRPr="001B4A04" w:rsidRDefault="00155619" w:rsidP="002F5BF3">
            <w:pPr>
              <w:jc w:val="right"/>
              <w:rPr>
                <w:b/>
              </w:rPr>
            </w:pPr>
            <w:r w:rsidRPr="001B4A04">
              <w:rPr>
                <w:b/>
              </w:rPr>
              <w:t>1782,3</w:t>
            </w:r>
          </w:p>
        </w:tc>
        <w:tc>
          <w:tcPr>
            <w:tcW w:w="62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rPr>
                <w:b/>
              </w:rPr>
            </w:pPr>
            <w:r w:rsidRPr="001B4A04">
              <w:rPr>
                <w:b/>
              </w:rPr>
              <w:t>1764,2</w:t>
            </w:r>
          </w:p>
        </w:tc>
        <w:tc>
          <w:tcPr>
            <w:tcW w:w="43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rPr>
                <w:b/>
              </w:rPr>
            </w:pPr>
            <w:r w:rsidRPr="001B4A04">
              <w:rPr>
                <w:b/>
              </w:rPr>
              <w:t>99,0</w:t>
            </w:r>
          </w:p>
        </w:tc>
      </w:tr>
      <w:tr w:rsidR="00155619" w:rsidRPr="001B4A04" w:rsidTr="002F5BF3">
        <w:trPr>
          <w:trHeight w:val="184"/>
        </w:trPr>
        <w:tc>
          <w:tcPr>
            <w:tcW w:w="1507" w:type="pct"/>
            <w:tcBorders>
              <w:top w:val="single" w:sz="4" w:space="0" w:color="auto"/>
              <w:left w:val="single" w:sz="6" w:space="0" w:color="auto"/>
              <w:bottom w:val="single" w:sz="4" w:space="0" w:color="auto"/>
              <w:right w:val="single" w:sz="4" w:space="0" w:color="auto"/>
            </w:tcBorders>
            <w:vAlign w:val="bottom"/>
          </w:tcPr>
          <w:p w:rsidR="00155619" w:rsidRPr="001B4A04" w:rsidRDefault="00155619" w:rsidP="002F5BF3">
            <w:pPr>
              <w:rPr>
                <w:b/>
                <w:iCs/>
                <w:lang w:val="en-US"/>
              </w:rPr>
            </w:pPr>
            <w:r w:rsidRPr="001B4A04">
              <w:rPr>
                <w:b/>
                <w:iCs/>
              </w:rPr>
              <w:t>Дорожное хозяйство (дорожные фонды)</w:t>
            </w:r>
          </w:p>
        </w:tc>
        <w:tc>
          <w:tcPr>
            <w:tcW w:w="323" w:type="pct"/>
            <w:tcBorders>
              <w:top w:val="single" w:sz="4" w:space="0" w:color="auto"/>
              <w:left w:val="single" w:sz="4" w:space="0" w:color="auto"/>
              <w:bottom w:val="single" w:sz="4" w:space="0" w:color="auto"/>
              <w:right w:val="single" w:sz="6" w:space="0" w:color="auto"/>
            </w:tcBorders>
            <w:vAlign w:val="center"/>
          </w:tcPr>
          <w:p w:rsidR="00155619" w:rsidRPr="001B4A04" w:rsidRDefault="00155619" w:rsidP="002F5BF3">
            <w:pPr>
              <w:jc w:val="center"/>
              <w:rPr>
                <w:b/>
              </w:rPr>
            </w:pPr>
            <w:r w:rsidRPr="001B4A04">
              <w:rPr>
                <w:b/>
              </w:rPr>
              <w:t>948</w:t>
            </w:r>
          </w:p>
        </w:tc>
        <w:tc>
          <w:tcPr>
            <w:tcW w:w="52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b/>
              </w:rPr>
            </w:pPr>
            <w:r w:rsidRPr="001B4A04">
              <w:rPr>
                <w:b/>
              </w:rPr>
              <w:t>0409</w:t>
            </w:r>
          </w:p>
        </w:tc>
        <w:tc>
          <w:tcPr>
            <w:tcW w:w="705"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b/>
              </w:rPr>
            </w:pPr>
            <w:r w:rsidRPr="001B4A04">
              <w:rPr>
                <w:b/>
              </w:rPr>
              <w:t>0000000000</w:t>
            </w:r>
          </w:p>
        </w:tc>
        <w:tc>
          <w:tcPr>
            <w:tcW w:w="36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b/>
                <w:bCs/>
              </w:rPr>
            </w:pPr>
          </w:p>
        </w:tc>
        <w:tc>
          <w:tcPr>
            <w:tcW w:w="519" w:type="pct"/>
            <w:tcBorders>
              <w:top w:val="single" w:sz="4" w:space="0" w:color="auto"/>
              <w:left w:val="single" w:sz="6" w:space="0" w:color="auto"/>
              <w:bottom w:val="single" w:sz="4" w:space="0" w:color="auto"/>
              <w:right w:val="single" w:sz="6" w:space="0" w:color="auto"/>
            </w:tcBorders>
            <w:noWrap/>
            <w:vAlign w:val="center"/>
          </w:tcPr>
          <w:p w:rsidR="00155619" w:rsidRPr="001B4A04" w:rsidRDefault="00155619" w:rsidP="002F5BF3">
            <w:pPr>
              <w:jc w:val="right"/>
              <w:rPr>
                <w:b/>
              </w:rPr>
            </w:pPr>
            <w:r w:rsidRPr="001B4A04">
              <w:rPr>
                <w:b/>
              </w:rPr>
              <w:t>1782,3</w:t>
            </w:r>
          </w:p>
        </w:tc>
        <w:tc>
          <w:tcPr>
            <w:tcW w:w="62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rPr>
                <w:b/>
              </w:rPr>
            </w:pPr>
            <w:r w:rsidRPr="001B4A04">
              <w:rPr>
                <w:b/>
              </w:rPr>
              <w:t>1764,2</w:t>
            </w:r>
          </w:p>
        </w:tc>
        <w:tc>
          <w:tcPr>
            <w:tcW w:w="43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rPr>
                <w:b/>
              </w:rPr>
            </w:pPr>
            <w:r w:rsidRPr="001B4A04">
              <w:rPr>
                <w:b/>
              </w:rPr>
              <w:t>99,0</w:t>
            </w:r>
          </w:p>
        </w:tc>
      </w:tr>
      <w:tr w:rsidR="00155619" w:rsidRPr="001B4A04" w:rsidTr="002F5BF3">
        <w:trPr>
          <w:trHeight w:val="184"/>
        </w:trPr>
        <w:tc>
          <w:tcPr>
            <w:tcW w:w="1507" w:type="pct"/>
            <w:tcBorders>
              <w:top w:val="single" w:sz="4" w:space="0" w:color="auto"/>
              <w:left w:val="single" w:sz="6" w:space="0" w:color="auto"/>
              <w:bottom w:val="single" w:sz="4" w:space="0" w:color="auto"/>
              <w:right w:val="single" w:sz="4" w:space="0" w:color="auto"/>
            </w:tcBorders>
            <w:vAlign w:val="bottom"/>
          </w:tcPr>
          <w:p w:rsidR="00155619" w:rsidRPr="001B4A04" w:rsidRDefault="00155619" w:rsidP="002F5BF3">
            <w:r w:rsidRPr="001B4A04">
              <w:t>Дорожная деятельность в отношении автомобильных дорог местного значения, а так же осуществление иных полномочий в области использования автомобильных дорого и осуществление дорожной деятельности в соответствии с законом РФ</w:t>
            </w:r>
          </w:p>
        </w:tc>
        <w:tc>
          <w:tcPr>
            <w:tcW w:w="323" w:type="pct"/>
            <w:tcBorders>
              <w:top w:val="single" w:sz="4" w:space="0" w:color="auto"/>
              <w:left w:val="single" w:sz="4" w:space="0" w:color="auto"/>
              <w:bottom w:val="single" w:sz="4" w:space="0" w:color="auto"/>
              <w:right w:val="single" w:sz="6" w:space="0" w:color="auto"/>
            </w:tcBorders>
            <w:vAlign w:val="center"/>
          </w:tcPr>
          <w:p w:rsidR="00155619" w:rsidRPr="001B4A04" w:rsidRDefault="00155619" w:rsidP="002F5BF3">
            <w:pPr>
              <w:jc w:val="center"/>
            </w:pPr>
            <w:r w:rsidRPr="001B4A04">
              <w:t>948</w:t>
            </w:r>
          </w:p>
        </w:tc>
        <w:tc>
          <w:tcPr>
            <w:tcW w:w="52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r w:rsidRPr="001B4A04">
              <w:t>0409</w:t>
            </w:r>
          </w:p>
        </w:tc>
        <w:tc>
          <w:tcPr>
            <w:tcW w:w="705"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r w:rsidRPr="001B4A04">
              <w:t>7848000000</w:t>
            </w:r>
          </w:p>
        </w:tc>
        <w:tc>
          <w:tcPr>
            <w:tcW w:w="36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bCs/>
              </w:rPr>
            </w:pPr>
            <w:r w:rsidRPr="001B4A04">
              <w:rPr>
                <w:bCs/>
              </w:rPr>
              <w:t>000</w:t>
            </w:r>
          </w:p>
        </w:tc>
        <w:tc>
          <w:tcPr>
            <w:tcW w:w="519" w:type="pct"/>
            <w:tcBorders>
              <w:top w:val="single" w:sz="4" w:space="0" w:color="auto"/>
              <w:left w:val="single" w:sz="6" w:space="0" w:color="auto"/>
              <w:bottom w:val="single" w:sz="4" w:space="0" w:color="auto"/>
              <w:right w:val="single" w:sz="6" w:space="0" w:color="auto"/>
            </w:tcBorders>
            <w:noWrap/>
            <w:vAlign w:val="center"/>
          </w:tcPr>
          <w:p w:rsidR="00155619" w:rsidRPr="001B4A04" w:rsidRDefault="00155619" w:rsidP="002F5BF3">
            <w:pPr>
              <w:jc w:val="right"/>
            </w:pPr>
            <w:r w:rsidRPr="001B4A04">
              <w:t>630,7</w:t>
            </w:r>
          </w:p>
        </w:tc>
        <w:tc>
          <w:tcPr>
            <w:tcW w:w="62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pPr>
            <w:r w:rsidRPr="001B4A04">
              <w:t>630,7</w:t>
            </w:r>
          </w:p>
        </w:tc>
        <w:tc>
          <w:tcPr>
            <w:tcW w:w="43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pPr>
            <w:r w:rsidRPr="001B4A04">
              <w:t>100,00</w:t>
            </w:r>
          </w:p>
        </w:tc>
      </w:tr>
      <w:tr w:rsidR="00155619" w:rsidRPr="001B4A04" w:rsidTr="002F5BF3">
        <w:trPr>
          <w:trHeight w:val="184"/>
        </w:trPr>
        <w:tc>
          <w:tcPr>
            <w:tcW w:w="1507" w:type="pct"/>
            <w:tcBorders>
              <w:top w:val="single" w:sz="4" w:space="0" w:color="auto"/>
              <w:left w:val="single" w:sz="6" w:space="0" w:color="auto"/>
              <w:bottom w:val="single" w:sz="4" w:space="0" w:color="auto"/>
              <w:right w:val="single" w:sz="4" w:space="0" w:color="auto"/>
            </w:tcBorders>
            <w:vAlign w:val="bottom"/>
          </w:tcPr>
          <w:p w:rsidR="00155619" w:rsidRPr="001B4A04" w:rsidRDefault="00155619" w:rsidP="002F5BF3">
            <w:r w:rsidRPr="001B4A04">
              <w:t>Иные закупки товаров, работ и услуг для государственных (муниципальных) нужд</w:t>
            </w:r>
          </w:p>
        </w:tc>
        <w:tc>
          <w:tcPr>
            <w:tcW w:w="323" w:type="pct"/>
            <w:tcBorders>
              <w:top w:val="single" w:sz="4" w:space="0" w:color="auto"/>
              <w:left w:val="single" w:sz="4" w:space="0" w:color="auto"/>
              <w:bottom w:val="single" w:sz="4" w:space="0" w:color="auto"/>
              <w:right w:val="single" w:sz="6" w:space="0" w:color="auto"/>
            </w:tcBorders>
            <w:vAlign w:val="center"/>
          </w:tcPr>
          <w:p w:rsidR="00155619" w:rsidRPr="001B4A04" w:rsidRDefault="00155619" w:rsidP="002F5BF3">
            <w:pPr>
              <w:jc w:val="center"/>
            </w:pPr>
            <w:r w:rsidRPr="001B4A04">
              <w:t>948</w:t>
            </w:r>
          </w:p>
        </w:tc>
        <w:tc>
          <w:tcPr>
            <w:tcW w:w="52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r w:rsidRPr="001B4A04">
              <w:t>0409</w:t>
            </w:r>
          </w:p>
        </w:tc>
        <w:tc>
          <w:tcPr>
            <w:tcW w:w="705"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r w:rsidRPr="001B4A04">
              <w:t>7848000000</w:t>
            </w:r>
          </w:p>
        </w:tc>
        <w:tc>
          <w:tcPr>
            <w:tcW w:w="36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bCs/>
              </w:rPr>
            </w:pPr>
            <w:r w:rsidRPr="001B4A04">
              <w:rPr>
                <w:bCs/>
              </w:rPr>
              <w:t>240</w:t>
            </w:r>
          </w:p>
        </w:tc>
        <w:tc>
          <w:tcPr>
            <w:tcW w:w="519" w:type="pct"/>
            <w:tcBorders>
              <w:top w:val="single" w:sz="4" w:space="0" w:color="auto"/>
              <w:left w:val="single" w:sz="6" w:space="0" w:color="auto"/>
              <w:bottom w:val="single" w:sz="4" w:space="0" w:color="auto"/>
              <w:right w:val="single" w:sz="6" w:space="0" w:color="auto"/>
            </w:tcBorders>
            <w:noWrap/>
            <w:vAlign w:val="center"/>
          </w:tcPr>
          <w:p w:rsidR="00155619" w:rsidRPr="001B4A04" w:rsidRDefault="00155619" w:rsidP="002F5BF3">
            <w:pPr>
              <w:jc w:val="right"/>
            </w:pPr>
            <w:r w:rsidRPr="001B4A04">
              <w:t>630,7</w:t>
            </w:r>
          </w:p>
        </w:tc>
        <w:tc>
          <w:tcPr>
            <w:tcW w:w="62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pPr>
            <w:r w:rsidRPr="001B4A04">
              <w:t>630,7</w:t>
            </w:r>
          </w:p>
        </w:tc>
        <w:tc>
          <w:tcPr>
            <w:tcW w:w="43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pPr>
            <w:r w:rsidRPr="001B4A04">
              <w:t>100,00</w:t>
            </w:r>
          </w:p>
        </w:tc>
      </w:tr>
      <w:tr w:rsidR="00155619" w:rsidRPr="001B4A04" w:rsidTr="002F5BF3">
        <w:trPr>
          <w:trHeight w:val="184"/>
        </w:trPr>
        <w:tc>
          <w:tcPr>
            <w:tcW w:w="1507" w:type="pct"/>
            <w:tcBorders>
              <w:top w:val="single" w:sz="4" w:space="0" w:color="auto"/>
              <w:left w:val="single" w:sz="6" w:space="0" w:color="auto"/>
              <w:bottom w:val="single" w:sz="4" w:space="0" w:color="auto"/>
              <w:right w:val="single" w:sz="4" w:space="0" w:color="auto"/>
            </w:tcBorders>
            <w:vAlign w:val="bottom"/>
          </w:tcPr>
          <w:p w:rsidR="00155619" w:rsidRPr="001B4A04" w:rsidRDefault="00155619" w:rsidP="002F5BF3">
            <w:r w:rsidRPr="001B4A04">
              <w:t>Прочая закупка товаров, работ и    услуг для обеспечения государственных (муниципальных) нужд</w:t>
            </w:r>
          </w:p>
        </w:tc>
        <w:tc>
          <w:tcPr>
            <w:tcW w:w="323" w:type="pct"/>
            <w:tcBorders>
              <w:top w:val="single" w:sz="4" w:space="0" w:color="auto"/>
              <w:left w:val="single" w:sz="4" w:space="0" w:color="auto"/>
              <w:bottom w:val="single" w:sz="4" w:space="0" w:color="auto"/>
              <w:right w:val="single" w:sz="6" w:space="0" w:color="auto"/>
            </w:tcBorders>
            <w:vAlign w:val="center"/>
          </w:tcPr>
          <w:p w:rsidR="00155619" w:rsidRPr="001B4A04" w:rsidRDefault="00155619" w:rsidP="002F5BF3">
            <w:pPr>
              <w:jc w:val="center"/>
            </w:pPr>
            <w:r w:rsidRPr="001B4A04">
              <w:t>948</w:t>
            </w:r>
          </w:p>
        </w:tc>
        <w:tc>
          <w:tcPr>
            <w:tcW w:w="52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r w:rsidRPr="001B4A04">
              <w:t>0409</w:t>
            </w:r>
          </w:p>
        </w:tc>
        <w:tc>
          <w:tcPr>
            <w:tcW w:w="705"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r w:rsidRPr="001B4A04">
              <w:t>7848000000</w:t>
            </w:r>
          </w:p>
        </w:tc>
        <w:tc>
          <w:tcPr>
            <w:tcW w:w="36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bCs/>
              </w:rPr>
            </w:pPr>
            <w:r w:rsidRPr="001B4A04">
              <w:rPr>
                <w:bCs/>
              </w:rPr>
              <w:t>244</w:t>
            </w:r>
          </w:p>
        </w:tc>
        <w:tc>
          <w:tcPr>
            <w:tcW w:w="519" w:type="pct"/>
            <w:tcBorders>
              <w:top w:val="single" w:sz="4" w:space="0" w:color="auto"/>
              <w:left w:val="single" w:sz="6" w:space="0" w:color="auto"/>
              <w:bottom w:val="single" w:sz="4" w:space="0" w:color="auto"/>
              <w:right w:val="single" w:sz="6" w:space="0" w:color="auto"/>
            </w:tcBorders>
            <w:noWrap/>
            <w:vAlign w:val="center"/>
          </w:tcPr>
          <w:p w:rsidR="00155619" w:rsidRPr="001B4A04" w:rsidRDefault="00155619" w:rsidP="002F5BF3">
            <w:pPr>
              <w:jc w:val="right"/>
            </w:pPr>
            <w:r w:rsidRPr="001B4A04">
              <w:t>630,7</w:t>
            </w:r>
          </w:p>
        </w:tc>
        <w:tc>
          <w:tcPr>
            <w:tcW w:w="62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pPr>
            <w:r w:rsidRPr="001B4A04">
              <w:t>630,7</w:t>
            </w:r>
          </w:p>
        </w:tc>
        <w:tc>
          <w:tcPr>
            <w:tcW w:w="43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pPr>
            <w:r w:rsidRPr="001B4A04">
              <w:t>100,00</w:t>
            </w:r>
          </w:p>
        </w:tc>
      </w:tr>
      <w:tr w:rsidR="00155619" w:rsidRPr="001B4A04" w:rsidTr="002F5BF3">
        <w:trPr>
          <w:trHeight w:val="184"/>
        </w:trPr>
        <w:tc>
          <w:tcPr>
            <w:tcW w:w="1507" w:type="pct"/>
            <w:tcBorders>
              <w:top w:val="single" w:sz="4" w:space="0" w:color="auto"/>
              <w:left w:val="single" w:sz="6" w:space="0" w:color="auto"/>
              <w:bottom w:val="single" w:sz="4" w:space="0" w:color="auto"/>
              <w:right w:val="single" w:sz="4" w:space="0" w:color="auto"/>
            </w:tcBorders>
            <w:vAlign w:val="bottom"/>
          </w:tcPr>
          <w:p w:rsidR="00155619" w:rsidRPr="001B4A04" w:rsidRDefault="00155619" w:rsidP="002F5BF3">
            <w:r w:rsidRPr="001B4A04">
              <w:t>Дорожная деятельность в отношении автомобильных дорог местного значения в границах населенных пунктов поселений за счет средств дорожного фонда</w:t>
            </w:r>
          </w:p>
        </w:tc>
        <w:tc>
          <w:tcPr>
            <w:tcW w:w="323" w:type="pct"/>
            <w:tcBorders>
              <w:top w:val="single" w:sz="4" w:space="0" w:color="auto"/>
              <w:left w:val="single" w:sz="4" w:space="0" w:color="auto"/>
              <w:bottom w:val="single" w:sz="4" w:space="0" w:color="auto"/>
              <w:right w:val="single" w:sz="6" w:space="0" w:color="auto"/>
            </w:tcBorders>
            <w:vAlign w:val="center"/>
          </w:tcPr>
          <w:p w:rsidR="00155619" w:rsidRPr="001B4A04" w:rsidRDefault="00155619" w:rsidP="002F5BF3">
            <w:pPr>
              <w:jc w:val="center"/>
            </w:pPr>
            <w:r w:rsidRPr="001B4A04">
              <w:t>948</w:t>
            </w:r>
          </w:p>
        </w:tc>
        <w:tc>
          <w:tcPr>
            <w:tcW w:w="52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r w:rsidRPr="001B4A04">
              <w:t>0409</w:t>
            </w:r>
          </w:p>
        </w:tc>
        <w:tc>
          <w:tcPr>
            <w:tcW w:w="705"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r w:rsidRPr="001B4A04">
              <w:t>9900000400</w:t>
            </w:r>
          </w:p>
        </w:tc>
        <w:tc>
          <w:tcPr>
            <w:tcW w:w="36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bCs/>
              </w:rPr>
            </w:pPr>
            <w:r w:rsidRPr="001B4A04">
              <w:rPr>
                <w:bCs/>
              </w:rPr>
              <w:t>000</w:t>
            </w:r>
          </w:p>
        </w:tc>
        <w:tc>
          <w:tcPr>
            <w:tcW w:w="519" w:type="pct"/>
            <w:tcBorders>
              <w:top w:val="single" w:sz="4" w:space="0" w:color="auto"/>
              <w:left w:val="single" w:sz="6" w:space="0" w:color="auto"/>
              <w:bottom w:val="single" w:sz="4" w:space="0" w:color="auto"/>
              <w:right w:val="single" w:sz="6" w:space="0" w:color="auto"/>
            </w:tcBorders>
            <w:noWrap/>
            <w:vAlign w:val="center"/>
          </w:tcPr>
          <w:p w:rsidR="00155619" w:rsidRPr="001B4A04" w:rsidRDefault="00155619" w:rsidP="002F5BF3">
            <w:pPr>
              <w:jc w:val="right"/>
            </w:pPr>
            <w:r w:rsidRPr="001B4A04">
              <w:t>1151,6</w:t>
            </w:r>
          </w:p>
        </w:tc>
        <w:tc>
          <w:tcPr>
            <w:tcW w:w="62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pPr>
            <w:r w:rsidRPr="001B4A04">
              <w:t>1133,5</w:t>
            </w:r>
          </w:p>
        </w:tc>
        <w:tc>
          <w:tcPr>
            <w:tcW w:w="43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pPr>
            <w:r w:rsidRPr="001B4A04">
              <w:t>98,4</w:t>
            </w:r>
          </w:p>
        </w:tc>
      </w:tr>
      <w:tr w:rsidR="00155619" w:rsidRPr="001B4A04" w:rsidTr="002F5BF3">
        <w:trPr>
          <w:trHeight w:val="184"/>
        </w:trPr>
        <w:tc>
          <w:tcPr>
            <w:tcW w:w="1507" w:type="pct"/>
            <w:tcBorders>
              <w:top w:val="single" w:sz="4" w:space="0" w:color="auto"/>
              <w:left w:val="single" w:sz="6" w:space="0" w:color="auto"/>
              <w:bottom w:val="single" w:sz="4" w:space="0" w:color="auto"/>
              <w:right w:val="single" w:sz="4" w:space="0" w:color="auto"/>
            </w:tcBorders>
            <w:vAlign w:val="bottom"/>
          </w:tcPr>
          <w:p w:rsidR="00155619" w:rsidRPr="001B4A04" w:rsidRDefault="00155619" w:rsidP="002F5BF3">
            <w:r w:rsidRPr="001B4A04">
              <w:t>Иные закупки товаров, работ и услуг для государственных (муниципальных) нужд</w:t>
            </w:r>
          </w:p>
        </w:tc>
        <w:tc>
          <w:tcPr>
            <w:tcW w:w="323" w:type="pct"/>
            <w:tcBorders>
              <w:top w:val="single" w:sz="4" w:space="0" w:color="auto"/>
              <w:left w:val="single" w:sz="4" w:space="0" w:color="auto"/>
              <w:bottom w:val="single" w:sz="4" w:space="0" w:color="auto"/>
              <w:right w:val="single" w:sz="6" w:space="0" w:color="auto"/>
            </w:tcBorders>
            <w:vAlign w:val="center"/>
          </w:tcPr>
          <w:p w:rsidR="00155619" w:rsidRPr="001B4A04" w:rsidRDefault="00155619" w:rsidP="002F5BF3">
            <w:pPr>
              <w:jc w:val="center"/>
            </w:pPr>
            <w:r w:rsidRPr="001B4A04">
              <w:t>948</w:t>
            </w:r>
          </w:p>
        </w:tc>
        <w:tc>
          <w:tcPr>
            <w:tcW w:w="52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r w:rsidRPr="001B4A04">
              <w:t>0409</w:t>
            </w:r>
          </w:p>
        </w:tc>
        <w:tc>
          <w:tcPr>
            <w:tcW w:w="705"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r w:rsidRPr="001B4A04">
              <w:t>9900000411</w:t>
            </w:r>
          </w:p>
        </w:tc>
        <w:tc>
          <w:tcPr>
            <w:tcW w:w="36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bCs/>
              </w:rPr>
            </w:pPr>
            <w:r w:rsidRPr="001B4A04">
              <w:rPr>
                <w:bCs/>
              </w:rPr>
              <w:t>240</w:t>
            </w:r>
          </w:p>
        </w:tc>
        <w:tc>
          <w:tcPr>
            <w:tcW w:w="519" w:type="pct"/>
            <w:tcBorders>
              <w:top w:val="single" w:sz="4" w:space="0" w:color="auto"/>
              <w:left w:val="single" w:sz="6" w:space="0" w:color="auto"/>
              <w:bottom w:val="single" w:sz="4" w:space="0" w:color="auto"/>
              <w:right w:val="single" w:sz="6" w:space="0" w:color="auto"/>
            </w:tcBorders>
            <w:noWrap/>
            <w:vAlign w:val="center"/>
          </w:tcPr>
          <w:p w:rsidR="00155619" w:rsidRPr="001B4A04" w:rsidRDefault="00155619" w:rsidP="002F5BF3">
            <w:pPr>
              <w:jc w:val="right"/>
            </w:pPr>
            <w:r w:rsidRPr="001B4A04">
              <w:t>1020,5</w:t>
            </w:r>
          </w:p>
        </w:tc>
        <w:tc>
          <w:tcPr>
            <w:tcW w:w="62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pPr>
            <w:r w:rsidRPr="001B4A04">
              <w:t>1002,4</w:t>
            </w:r>
          </w:p>
        </w:tc>
        <w:tc>
          <w:tcPr>
            <w:tcW w:w="43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pPr>
            <w:r w:rsidRPr="001B4A04">
              <w:t>98,2</w:t>
            </w:r>
          </w:p>
        </w:tc>
      </w:tr>
      <w:tr w:rsidR="00155619" w:rsidRPr="001B4A04" w:rsidTr="002F5BF3">
        <w:trPr>
          <w:trHeight w:val="184"/>
        </w:trPr>
        <w:tc>
          <w:tcPr>
            <w:tcW w:w="1507" w:type="pct"/>
            <w:tcBorders>
              <w:top w:val="single" w:sz="4" w:space="0" w:color="auto"/>
              <w:left w:val="single" w:sz="6" w:space="0" w:color="auto"/>
              <w:bottom w:val="single" w:sz="4" w:space="0" w:color="auto"/>
              <w:right w:val="single" w:sz="4" w:space="0" w:color="auto"/>
            </w:tcBorders>
            <w:vAlign w:val="bottom"/>
          </w:tcPr>
          <w:p w:rsidR="00155619" w:rsidRPr="001B4A04" w:rsidRDefault="00155619" w:rsidP="002F5BF3">
            <w:r w:rsidRPr="001B4A04">
              <w:t>Прочая закупка товаров, работ и    услуг для обеспечения государственных (муниципальных) нужд</w:t>
            </w:r>
          </w:p>
        </w:tc>
        <w:tc>
          <w:tcPr>
            <w:tcW w:w="323" w:type="pct"/>
            <w:tcBorders>
              <w:top w:val="single" w:sz="4" w:space="0" w:color="auto"/>
              <w:left w:val="single" w:sz="4" w:space="0" w:color="auto"/>
              <w:bottom w:val="single" w:sz="4" w:space="0" w:color="auto"/>
              <w:right w:val="single" w:sz="6" w:space="0" w:color="auto"/>
            </w:tcBorders>
            <w:vAlign w:val="center"/>
          </w:tcPr>
          <w:p w:rsidR="00155619" w:rsidRPr="001B4A04" w:rsidRDefault="00155619" w:rsidP="002F5BF3">
            <w:pPr>
              <w:jc w:val="center"/>
            </w:pPr>
            <w:r w:rsidRPr="001B4A04">
              <w:t>948</w:t>
            </w:r>
          </w:p>
        </w:tc>
        <w:tc>
          <w:tcPr>
            <w:tcW w:w="52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r w:rsidRPr="001B4A04">
              <w:t>0409</w:t>
            </w:r>
          </w:p>
        </w:tc>
        <w:tc>
          <w:tcPr>
            <w:tcW w:w="705"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r w:rsidRPr="001B4A04">
              <w:t>9900000411</w:t>
            </w:r>
          </w:p>
        </w:tc>
        <w:tc>
          <w:tcPr>
            <w:tcW w:w="36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bCs/>
              </w:rPr>
            </w:pPr>
            <w:r w:rsidRPr="001B4A04">
              <w:rPr>
                <w:bCs/>
              </w:rPr>
              <w:t>244</w:t>
            </w:r>
          </w:p>
        </w:tc>
        <w:tc>
          <w:tcPr>
            <w:tcW w:w="519" w:type="pct"/>
            <w:tcBorders>
              <w:top w:val="single" w:sz="4" w:space="0" w:color="auto"/>
              <w:left w:val="single" w:sz="6" w:space="0" w:color="auto"/>
              <w:bottom w:val="single" w:sz="4" w:space="0" w:color="auto"/>
              <w:right w:val="single" w:sz="6" w:space="0" w:color="auto"/>
            </w:tcBorders>
            <w:noWrap/>
            <w:vAlign w:val="center"/>
          </w:tcPr>
          <w:p w:rsidR="00155619" w:rsidRPr="001B4A04" w:rsidRDefault="00155619" w:rsidP="002F5BF3">
            <w:pPr>
              <w:jc w:val="right"/>
            </w:pPr>
            <w:r w:rsidRPr="001B4A04">
              <w:t>1020,5</w:t>
            </w:r>
          </w:p>
        </w:tc>
        <w:tc>
          <w:tcPr>
            <w:tcW w:w="62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pPr>
            <w:r w:rsidRPr="001B4A04">
              <w:t>1002,4</w:t>
            </w:r>
          </w:p>
        </w:tc>
        <w:tc>
          <w:tcPr>
            <w:tcW w:w="43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pPr>
            <w:r w:rsidRPr="001B4A04">
              <w:t>98,2</w:t>
            </w:r>
          </w:p>
        </w:tc>
      </w:tr>
      <w:tr w:rsidR="00155619" w:rsidRPr="001B4A04" w:rsidTr="002F5BF3">
        <w:trPr>
          <w:trHeight w:val="184"/>
        </w:trPr>
        <w:tc>
          <w:tcPr>
            <w:tcW w:w="1507" w:type="pct"/>
            <w:tcBorders>
              <w:top w:val="single" w:sz="4" w:space="0" w:color="auto"/>
              <w:left w:val="single" w:sz="6" w:space="0" w:color="auto"/>
              <w:bottom w:val="single" w:sz="4" w:space="0" w:color="auto"/>
              <w:right w:val="single" w:sz="4" w:space="0" w:color="auto"/>
            </w:tcBorders>
            <w:vAlign w:val="bottom"/>
          </w:tcPr>
          <w:p w:rsidR="00155619" w:rsidRPr="001B4A04" w:rsidRDefault="00155619" w:rsidP="002F5BF3">
            <w:r w:rsidRPr="001B4A04">
              <w:t>Капитальный ремонт и ремонт автомобильных дорог общего пользования населенных пунктов за счет средств дорожного фонда</w:t>
            </w:r>
          </w:p>
        </w:tc>
        <w:tc>
          <w:tcPr>
            <w:tcW w:w="323" w:type="pct"/>
            <w:tcBorders>
              <w:top w:val="single" w:sz="4" w:space="0" w:color="auto"/>
              <w:left w:val="single" w:sz="4" w:space="0" w:color="auto"/>
              <w:bottom w:val="single" w:sz="4" w:space="0" w:color="auto"/>
              <w:right w:val="single" w:sz="6" w:space="0" w:color="auto"/>
            </w:tcBorders>
            <w:vAlign w:val="center"/>
          </w:tcPr>
          <w:p w:rsidR="00155619" w:rsidRPr="001B4A04" w:rsidRDefault="00155619" w:rsidP="002F5BF3">
            <w:pPr>
              <w:jc w:val="center"/>
            </w:pPr>
            <w:r w:rsidRPr="001B4A04">
              <w:t>948</w:t>
            </w:r>
          </w:p>
        </w:tc>
        <w:tc>
          <w:tcPr>
            <w:tcW w:w="52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r w:rsidRPr="001B4A04">
              <w:t>0409</w:t>
            </w:r>
          </w:p>
        </w:tc>
        <w:tc>
          <w:tcPr>
            <w:tcW w:w="705"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r w:rsidRPr="001B4A04">
              <w:t>9900000412</w:t>
            </w:r>
          </w:p>
        </w:tc>
        <w:tc>
          <w:tcPr>
            <w:tcW w:w="36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bCs/>
              </w:rPr>
            </w:pPr>
            <w:r w:rsidRPr="001B4A04">
              <w:rPr>
                <w:bCs/>
              </w:rPr>
              <w:t>000</w:t>
            </w:r>
          </w:p>
        </w:tc>
        <w:tc>
          <w:tcPr>
            <w:tcW w:w="519" w:type="pct"/>
            <w:tcBorders>
              <w:top w:val="single" w:sz="4" w:space="0" w:color="auto"/>
              <w:left w:val="single" w:sz="6" w:space="0" w:color="auto"/>
              <w:bottom w:val="single" w:sz="4" w:space="0" w:color="auto"/>
              <w:right w:val="single" w:sz="6" w:space="0" w:color="auto"/>
            </w:tcBorders>
            <w:noWrap/>
            <w:vAlign w:val="center"/>
          </w:tcPr>
          <w:p w:rsidR="00155619" w:rsidRPr="001B4A04" w:rsidRDefault="00155619" w:rsidP="002F5BF3">
            <w:pPr>
              <w:jc w:val="right"/>
            </w:pPr>
            <w:r w:rsidRPr="001B4A04">
              <w:t>23,4</w:t>
            </w:r>
          </w:p>
        </w:tc>
        <w:tc>
          <w:tcPr>
            <w:tcW w:w="62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pPr>
            <w:r w:rsidRPr="001B4A04">
              <w:t>23,4</w:t>
            </w:r>
          </w:p>
        </w:tc>
        <w:tc>
          <w:tcPr>
            <w:tcW w:w="43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pPr>
            <w:r w:rsidRPr="001B4A04">
              <w:t>100,0</w:t>
            </w:r>
          </w:p>
        </w:tc>
      </w:tr>
      <w:tr w:rsidR="00155619" w:rsidRPr="001B4A04" w:rsidTr="002F5BF3">
        <w:trPr>
          <w:trHeight w:val="184"/>
        </w:trPr>
        <w:tc>
          <w:tcPr>
            <w:tcW w:w="1507" w:type="pct"/>
            <w:tcBorders>
              <w:top w:val="single" w:sz="4" w:space="0" w:color="auto"/>
              <w:left w:val="single" w:sz="6" w:space="0" w:color="auto"/>
              <w:bottom w:val="single" w:sz="4" w:space="0" w:color="auto"/>
              <w:right w:val="single" w:sz="4" w:space="0" w:color="auto"/>
            </w:tcBorders>
            <w:vAlign w:val="bottom"/>
          </w:tcPr>
          <w:p w:rsidR="00155619" w:rsidRPr="001B4A04" w:rsidRDefault="00155619" w:rsidP="002F5BF3">
            <w:r w:rsidRPr="001B4A04">
              <w:t>Иные закупки товаров, работ и услуг для государственных (муниципальных) нужд</w:t>
            </w:r>
          </w:p>
        </w:tc>
        <w:tc>
          <w:tcPr>
            <w:tcW w:w="323" w:type="pct"/>
            <w:tcBorders>
              <w:top w:val="single" w:sz="4" w:space="0" w:color="auto"/>
              <w:left w:val="single" w:sz="4" w:space="0" w:color="auto"/>
              <w:bottom w:val="single" w:sz="4" w:space="0" w:color="auto"/>
              <w:right w:val="single" w:sz="6" w:space="0" w:color="auto"/>
            </w:tcBorders>
            <w:vAlign w:val="center"/>
          </w:tcPr>
          <w:p w:rsidR="00155619" w:rsidRPr="001B4A04" w:rsidRDefault="00155619" w:rsidP="002F5BF3">
            <w:pPr>
              <w:jc w:val="center"/>
            </w:pPr>
            <w:r w:rsidRPr="001B4A04">
              <w:t>948</w:t>
            </w:r>
          </w:p>
        </w:tc>
        <w:tc>
          <w:tcPr>
            <w:tcW w:w="52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r w:rsidRPr="001B4A04">
              <w:t>0409</w:t>
            </w:r>
          </w:p>
        </w:tc>
        <w:tc>
          <w:tcPr>
            <w:tcW w:w="705"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r w:rsidRPr="001B4A04">
              <w:t>9900000412</w:t>
            </w:r>
          </w:p>
        </w:tc>
        <w:tc>
          <w:tcPr>
            <w:tcW w:w="36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bCs/>
              </w:rPr>
            </w:pPr>
            <w:r w:rsidRPr="001B4A04">
              <w:rPr>
                <w:bCs/>
              </w:rPr>
              <w:t>240</w:t>
            </w:r>
          </w:p>
        </w:tc>
        <w:tc>
          <w:tcPr>
            <w:tcW w:w="519" w:type="pct"/>
            <w:tcBorders>
              <w:top w:val="single" w:sz="4" w:space="0" w:color="auto"/>
              <w:left w:val="single" w:sz="6" w:space="0" w:color="auto"/>
              <w:bottom w:val="single" w:sz="4" w:space="0" w:color="auto"/>
              <w:right w:val="single" w:sz="6" w:space="0" w:color="auto"/>
            </w:tcBorders>
            <w:noWrap/>
            <w:vAlign w:val="center"/>
          </w:tcPr>
          <w:p w:rsidR="00155619" w:rsidRPr="001B4A04" w:rsidRDefault="00155619" w:rsidP="002F5BF3">
            <w:pPr>
              <w:jc w:val="right"/>
            </w:pPr>
            <w:r w:rsidRPr="001B4A04">
              <w:t>23,4</w:t>
            </w:r>
          </w:p>
        </w:tc>
        <w:tc>
          <w:tcPr>
            <w:tcW w:w="62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pPr>
            <w:r w:rsidRPr="001B4A04">
              <w:t>23,4</w:t>
            </w:r>
          </w:p>
        </w:tc>
        <w:tc>
          <w:tcPr>
            <w:tcW w:w="43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pPr>
            <w:r w:rsidRPr="001B4A04">
              <w:t>100,0</w:t>
            </w:r>
          </w:p>
        </w:tc>
      </w:tr>
      <w:tr w:rsidR="00155619" w:rsidRPr="001B4A04" w:rsidTr="002F5BF3">
        <w:trPr>
          <w:trHeight w:val="184"/>
        </w:trPr>
        <w:tc>
          <w:tcPr>
            <w:tcW w:w="1507" w:type="pct"/>
            <w:tcBorders>
              <w:top w:val="single" w:sz="4" w:space="0" w:color="auto"/>
              <w:left w:val="single" w:sz="6" w:space="0" w:color="auto"/>
              <w:bottom w:val="single" w:sz="4" w:space="0" w:color="auto"/>
              <w:right w:val="single" w:sz="4" w:space="0" w:color="auto"/>
            </w:tcBorders>
            <w:vAlign w:val="bottom"/>
          </w:tcPr>
          <w:p w:rsidR="00155619" w:rsidRPr="001B4A04" w:rsidRDefault="00155619" w:rsidP="002F5BF3">
            <w:r w:rsidRPr="001B4A04">
              <w:t>Прочая закупка товаров, работ и    услуг для обеспечения государственных (муниципальных) нужд</w:t>
            </w:r>
          </w:p>
        </w:tc>
        <w:tc>
          <w:tcPr>
            <w:tcW w:w="323" w:type="pct"/>
            <w:tcBorders>
              <w:top w:val="single" w:sz="4" w:space="0" w:color="auto"/>
              <w:left w:val="single" w:sz="4" w:space="0" w:color="auto"/>
              <w:bottom w:val="single" w:sz="4" w:space="0" w:color="auto"/>
              <w:right w:val="single" w:sz="6" w:space="0" w:color="auto"/>
            </w:tcBorders>
            <w:vAlign w:val="center"/>
          </w:tcPr>
          <w:p w:rsidR="00155619" w:rsidRPr="001B4A04" w:rsidRDefault="00155619" w:rsidP="002F5BF3">
            <w:pPr>
              <w:jc w:val="center"/>
            </w:pPr>
            <w:r w:rsidRPr="001B4A04">
              <w:t>948</w:t>
            </w:r>
          </w:p>
        </w:tc>
        <w:tc>
          <w:tcPr>
            <w:tcW w:w="52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r w:rsidRPr="001B4A04">
              <w:t>0409</w:t>
            </w:r>
          </w:p>
        </w:tc>
        <w:tc>
          <w:tcPr>
            <w:tcW w:w="705"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r w:rsidRPr="001B4A04">
              <w:t>9900000412</w:t>
            </w:r>
          </w:p>
        </w:tc>
        <w:tc>
          <w:tcPr>
            <w:tcW w:w="36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bCs/>
              </w:rPr>
            </w:pPr>
            <w:r w:rsidRPr="001B4A04">
              <w:rPr>
                <w:bCs/>
              </w:rPr>
              <w:t>244</w:t>
            </w:r>
          </w:p>
        </w:tc>
        <w:tc>
          <w:tcPr>
            <w:tcW w:w="519" w:type="pct"/>
            <w:tcBorders>
              <w:top w:val="single" w:sz="4" w:space="0" w:color="auto"/>
              <w:left w:val="single" w:sz="6" w:space="0" w:color="auto"/>
              <w:bottom w:val="single" w:sz="4" w:space="0" w:color="auto"/>
              <w:right w:val="single" w:sz="6" w:space="0" w:color="auto"/>
            </w:tcBorders>
            <w:noWrap/>
            <w:vAlign w:val="center"/>
          </w:tcPr>
          <w:p w:rsidR="00155619" w:rsidRPr="001B4A04" w:rsidRDefault="00155619" w:rsidP="002F5BF3">
            <w:pPr>
              <w:jc w:val="right"/>
            </w:pPr>
            <w:r w:rsidRPr="001B4A04">
              <w:t>23,4</w:t>
            </w:r>
          </w:p>
        </w:tc>
        <w:tc>
          <w:tcPr>
            <w:tcW w:w="62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pPr>
            <w:r w:rsidRPr="001B4A04">
              <w:t>23,4</w:t>
            </w:r>
          </w:p>
        </w:tc>
        <w:tc>
          <w:tcPr>
            <w:tcW w:w="43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pPr>
            <w:r w:rsidRPr="001B4A04">
              <w:t>100,0</w:t>
            </w:r>
          </w:p>
        </w:tc>
      </w:tr>
      <w:tr w:rsidR="00155619" w:rsidRPr="001B4A04" w:rsidTr="002F5BF3">
        <w:trPr>
          <w:trHeight w:val="184"/>
        </w:trPr>
        <w:tc>
          <w:tcPr>
            <w:tcW w:w="1507" w:type="pct"/>
            <w:tcBorders>
              <w:top w:val="single" w:sz="4" w:space="0" w:color="auto"/>
              <w:left w:val="single" w:sz="6" w:space="0" w:color="auto"/>
              <w:bottom w:val="single" w:sz="4" w:space="0" w:color="auto"/>
              <w:right w:val="single" w:sz="4" w:space="0" w:color="auto"/>
            </w:tcBorders>
            <w:vAlign w:val="bottom"/>
          </w:tcPr>
          <w:p w:rsidR="00155619" w:rsidRPr="001B4A04" w:rsidRDefault="00155619" w:rsidP="002F5BF3">
            <w:r w:rsidRPr="001B4A04">
              <w:t>Межбюджетные трансферты</w:t>
            </w:r>
          </w:p>
        </w:tc>
        <w:tc>
          <w:tcPr>
            <w:tcW w:w="323" w:type="pct"/>
            <w:tcBorders>
              <w:top w:val="single" w:sz="4" w:space="0" w:color="auto"/>
              <w:left w:val="single" w:sz="4" w:space="0" w:color="auto"/>
              <w:bottom w:val="single" w:sz="4" w:space="0" w:color="auto"/>
              <w:right w:val="single" w:sz="6" w:space="0" w:color="auto"/>
            </w:tcBorders>
            <w:vAlign w:val="center"/>
          </w:tcPr>
          <w:p w:rsidR="00155619" w:rsidRPr="001B4A04" w:rsidRDefault="00155619" w:rsidP="002F5BF3">
            <w:pPr>
              <w:jc w:val="center"/>
            </w:pPr>
            <w:r w:rsidRPr="001B4A04">
              <w:t>948</w:t>
            </w:r>
          </w:p>
        </w:tc>
        <w:tc>
          <w:tcPr>
            <w:tcW w:w="52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r w:rsidRPr="001B4A04">
              <w:t>0409</w:t>
            </w:r>
          </w:p>
        </w:tc>
        <w:tc>
          <w:tcPr>
            <w:tcW w:w="705"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r w:rsidRPr="001B4A04">
              <w:t>9900000413</w:t>
            </w:r>
          </w:p>
        </w:tc>
        <w:tc>
          <w:tcPr>
            <w:tcW w:w="36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bCs/>
              </w:rPr>
            </w:pPr>
            <w:r w:rsidRPr="001B4A04">
              <w:rPr>
                <w:bCs/>
              </w:rPr>
              <w:t>500</w:t>
            </w:r>
          </w:p>
        </w:tc>
        <w:tc>
          <w:tcPr>
            <w:tcW w:w="519" w:type="pct"/>
            <w:tcBorders>
              <w:top w:val="single" w:sz="4" w:space="0" w:color="auto"/>
              <w:left w:val="single" w:sz="6" w:space="0" w:color="auto"/>
              <w:bottom w:val="single" w:sz="4" w:space="0" w:color="auto"/>
              <w:right w:val="single" w:sz="6" w:space="0" w:color="auto"/>
            </w:tcBorders>
            <w:noWrap/>
            <w:vAlign w:val="center"/>
          </w:tcPr>
          <w:p w:rsidR="00155619" w:rsidRPr="001B4A04" w:rsidRDefault="00155619" w:rsidP="002F5BF3">
            <w:pPr>
              <w:jc w:val="right"/>
            </w:pPr>
            <w:r w:rsidRPr="001B4A04">
              <w:t>107,7</w:t>
            </w:r>
          </w:p>
        </w:tc>
        <w:tc>
          <w:tcPr>
            <w:tcW w:w="62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pPr>
            <w:r w:rsidRPr="001B4A04">
              <w:t>107,7</w:t>
            </w:r>
          </w:p>
        </w:tc>
        <w:tc>
          <w:tcPr>
            <w:tcW w:w="43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pPr>
            <w:r w:rsidRPr="001B4A04">
              <w:t>100,0</w:t>
            </w:r>
          </w:p>
        </w:tc>
      </w:tr>
      <w:tr w:rsidR="00155619" w:rsidRPr="001B4A04" w:rsidTr="002F5BF3">
        <w:trPr>
          <w:trHeight w:val="184"/>
        </w:trPr>
        <w:tc>
          <w:tcPr>
            <w:tcW w:w="1507" w:type="pct"/>
            <w:tcBorders>
              <w:top w:val="single" w:sz="4" w:space="0" w:color="auto"/>
              <w:left w:val="single" w:sz="6" w:space="0" w:color="auto"/>
              <w:bottom w:val="single" w:sz="4" w:space="0" w:color="auto"/>
              <w:right w:val="single" w:sz="4" w:space="0" w:color="auto"/>
            </w:tcBorders>
            <w:vAlign w:val="bottom"/>
          </w:tcPr>
          <w:p w:rsidR="00155619" w:rsidRPr="001B4A04" w:rsidRDefault="00155619" w:rsidP="002F5BF3">
            <w:r w:rsidRPr="001B4A04">
              <w:t>Иные межбюджетные трансферты</w:t>
            </w:r>
          </w:p>
        </w:tc>
        <w:tc>
          <w:tcPr>
            <w:tcW w:w="323" w:type="pct"/>
            <w:tcBorders>
              <w:top w:val="single" w:sz="4" w:space="0" w:color="auto"/>
              <w:left w:val="single" w:sz="4" w:space="0" w:color="auto"/>
              <w:bottom w:val="single" w:sz="4" w:space="0" w:color="auto"/>
              <w:right w:val="single" w:sz="6" w:space="0" w:color="auto"/>
            </w:tcBorders>
            <w:vAlign w:val="center"/>
          </w:tcPr>
          <w:p w:rsidR="00155619" w:rsidRPr="001B4A04" w:rsidRDefault="00155619" w:rsidP="002F5BF3">
            <w:pPr>
              <w:jc w:val="center"/>
            </w:pPr>
            <w:r w:rsidRPr="001B4A04">
              <w:t>948</w:t>
            </w:r>
          </w:p>
        </w:tc>
        <w:tc>
          <w:tcPr>
            <w:tcW w:w="52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r w:rsidRPr="001B4A04">
              <w:t>0409</w:t>
            </w:r>
          </w:p>
        </w:tc>
        <w:tc>
          <w:tcPr>
            <w:tcW w:w="705"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r w:rsidRPr="001B4A04">
              <w:t>9900000413</w:t>
            </w:r>
          </w:p>
        </w:tc>
        <w:tc>
          <w:tcPr>
            <w:tcW w:w="36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bCs/>
              </w:rPr>
            </w:pPr>
            <w:r w:rsidRPr="001B4A04">
              <w:rPr>
                <w:bCs/>
              </w:rPr>
              <w:t>540</w:t>
            </w:r>
          </w:p>
        </w:tc>
        <w:tc>
          <w:tcPr>
            <w:tcW w:w="519" w:type="pct"/>
            <w:tcBorders>
              <w:top w:val="single" w:sz="4" w:space="0" w:color="auto"/>
              <w:left w:val="single" w:sz="6" w:space="0" w:color="auto"/>
              <w:bottom w:val="single" w:sz="4" w:space="0" w:color="auto"/>
              <w:right w:val="single" w:sz="6" w:space="0" w:color="auto"/>
            </w:tcBorders>
            <w:noWrap/>
            <w:vAlign w:val="center"/>
          </w:tcPr>
          <w:p w:rsidR="00155619" w:rsidRPr="001B4A04" w:rsidRDefault="00155619" w:rsidP="002F5BF3">
            <w:pPr>
              <w:jc w:val="right"/>
            </w:pPr>
            <w:r w:rsidRPr="001B4A04">
              <w:t>107,7</w:t>
            </w:r>
          </w:p>
        </w:tc>
        <w:tc>
          <w:tcPr>
            <w:tcW w:w="62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pPr>
            <w:r w:rsidRPr="001B4A04">
              <w:t>107,7</w:t>
            </w:r>
          </w:p>
        </w:tc>
        <w:tc>
          <w:tcPr>
            <w:tcW w:w="43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pPr>
            <w:r w:rsidRPr="001B4A04">
              <w:t>100,0</w:t>
            </w:r>
          </w:p>
        </w:tc>
      </w:tr>
      <w:tr w:rsidR="00155619" w:rsidRPr="001B4A04" w:rsidTr="002F5BF3">
        <w:trPr>
          <w:trHeight w:val="184"/>
        </w:trPr>
        <w:tc>
          <w:tcPr>
            <w:tcW w:w="1507" w:type="pct"/>
            <w:tcBorders>
              <w:top w:val="single" w:sz="6" w:space="0" w:color="auto"/>
              <w:left w:val="single" w:sz="6" w:space="0" w:color="auto"/>
              <w:bottom w:val="single" w:sz="4" w:space="0" w:color="auto"/>
              <w:right w:val="single" w:sz="6" w:space="0" w:color="auto"/>
            </w:tcBorders>
            <w:vAlign w:val="bottom"/>
          </w:tcPr>
          <w:p w:rsidR="00155619" w:rsidRPr="001B4A04" w:rsidRDefault="00155619" w:rsidP="002F5BF3">
            <w:pPr>
              <w:rPr>
                <w:b/>
              </w:rPr>
            </w:pPr>
            <w:r w:rsidRPr="001B4A04">
              <w:rPr>
                <w:b/>
              </w:rPr>
              <w:t>Жилищно</w:t>
            </w:r>
            <w:smartTag w:uri="urn:schemas-microsoft-com:office:smarttags" w:element="PersonName">
              <w:r w:rsidRPr="001B4A04">
                <w:rPr>
                  <w:b/>
                </w:rPr>
                <w:t>-</w:t>
              </w:r>
            </w:smartTag>
            <w:r w:rsidRPr="001B4A04">
              <w:rPr>
                <w:b/>
              </w:rPr>
              <w:t>коммунальное хозяйство</w:t>
            </w:r>
          </w:p>
        </w:tc>
        <w:tc>
          <w:tcPr>
            <w:tcW w:w="323"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b/>
                <w:iCs/>
              </w:rPr>
            </w:pPr>
            <w:r w:rsidRPr="001B4A04">
              <w:rPr>
                <w:b/>
                <w:iCs/>
              </w:rPr>
              <w:t>948</w:t>
            </w:r>
          </w:p>
        </w:tc>
        <w:tc>
          <w:tcPr>
            <w:tcW w:w="520"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b/>
                <w:iCs/>
              </w:rPr>
            </w:pPr>
            <w:r w:rsidRPr="001B4A04">
              <w:rPr>
                <w:b/>
                <w:iCs/>
              </w:rPr>
              <w:t>0500</w:t>
            </w:r>
          </w:p>
        </w:tc>
        <w:tc>
          <w:tcPr>
            <w:tcW w:w="705"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p>
        </w:tc>
        <w:tc>
          <w:tcPr>
            <w:tcW w:w="360"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p>
        </w:tc>
        <w:tc>
          <w:tcPr>
            <w:tcW w:w="519" w:type="pct"/>
            <w:tcBorders>
              <w:top w:val="single" w:sz="6" w:space="0" w:color="auto"/>
              <w:left w:val="single" w:sz="6" w:space="0" w:color="auto"/>
              <w:bottom w:val="single" w:sz="4" w:space="0" w:color="auto"/>
              <w:right w:val="single" w:sz="6" w:space="0" w:color="auto"/>
            </w:tcBorders>
            <w:noWrap/>
            <w:vAlign w:val="center"/>
          </w:tcPr>
          <w:p w:rsidR="00155619" w:rsidRPr="001B4A04" w:rsidRDefault="00155619" w:rsidP="002F5BF3">
            <w:pPr>
              <w:jc w:val="right"/>
              <w:rPr>
                <w:b/>
                <w:iCs/>
              </w:rPr>
            </w:pPr>
            <w:r w:rsidRPr="001B4A04">
              <w:rPr>
                <w:b/>
                <w:iCs/>
              </w:rPr>
              <w:t>1700,5</w:t>
            </w:r>
          </w:p>
        </w:tc>
        <w:tc>
          <w:tcPr>
            <w:tcW w:w="628"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right"/>
              <w:rPr>
                <w:b/>
              </w:rPr>
            </w:pPr>
            <w:r w:rsidRPr="001B4A04">
              <w:rPr>
                <w:b/>
              </w:rPr>
              <w:t>1601,1</w:t>
            </w:r>
          </w:p>
        </w:tc>
        <w:tc>
          <w:tcPr>
            <w:tcW w:w="438"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right"/>
              <w:rPr>
                <w:b/>
              </w:rPr>
            </w:pPr>
            <w:r w:rsidRPr="001B4A04">
              <w:rPr>
                <w:b/>
              </w:rPr>
              <w:t>94,1</w:t>
            </w:r>
          </w:p>
        </w:tc>
      </w:tr>
      <w:tr w:rsidR="00155619" w:rsidRPr="001B4A04" w:rsidTr="002F5BF3">
        <w:trPr>
          <w:trHeight w:val="184"/>
        </w:trPr>
        <w:tc>
          <w:tcPr>
            <w:tcW w:w="1507" w:type="pct"/>
            <w:tcBorders>
              <w:top w:val="single" w:sz="6" w:space="0" w:color="auto"/>
              <w:left w:val="single" w:sz="6" w:space="0" w:color="auto"/>
              <w:bottom w:val="single" w:sz="4" w:space="0" w:color="auto"/>
              <w:right w:val="single" w:sz="6" w:space="0" w:color="auto"/>
            </w:tcBorders>
            <w:vAlign w:val="bottom"/>
          </w:tcPr>
          <w:p w:rsidR="00155619" w:rsidRPr="001B4A04" w:rsidRDefault="00155619" w:rsidP="002F5BF3">
            <w:pPr>
              <w:rPr>
                <w:i/>
              </w:rPr>
            </w:pPr>
            <w:r w:rsidRPr="001B4A04">
              <w:rPr>
                <w:i/>
              </w:rPr>
              <w:t>Жилищное хозяйство</w:t>
            </w:r>
          </w:p>
        </w:tc>
        <w:tc>
          <w:tcPr>
            <w:tcW w:w="323"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
                <w:iCs/>
              </w:rPr>
            </w:pPr>
            <w:r w:rsidRPr="001B4A04">
              <w:rPr>
                <w:i/>
                <w:iCs/>
              </w:rPr>
              <w:t>948</w:t>
            </w:r>
          </w:p>
        </w:tc>
        <w:tc>
          <w:tcPr>
            <w:tcW w:w="520"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
                <w:iCs/>
              </w:rPr>
            </w:pPr>
            <w:r w:rsidRPr="001B4A04">
              <w:rPr>
                <w:i/>
                <w:iCs/>
              </w:rPr>
              <w:t>0501</w:t>
            </w:r>
          </w:p>
        </w:tc>
        <w:tc>
          <w:tcPr>
            <w:tcW w:w="705"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
                <w:iCs/>
              </w:rPr>
            </w:pPr>
          </w:p>
        </w:tc>
        <w:tc>
          <w:tcPr>
            <w:tcW w:w="360"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
                <w:iCs/>
              </w:rPr>
            </w:pPr>
          </w:p>
        </w:tc>
        <w:tc>
          <w:tcPr>
            <w:tcW w:w="519" w:type="pct"/>
            <w:tcBorders>
              <w:top w:val="single" w:sz="6" w:space="0" w:color="auto"/>
              <w:left w:val="single" w:sz="6" w:space="0" w:color="auto"/>
              <w:bottom w:val="single" w:sz="4" w:space="0" w:color="auto"/>
              <w:right w:val="single" w:sz="6" w:space="0" w:color="auto"/>
            </w:tcBorders>
            <w:noWrap/>
            <w:vAlign w:val="center"/>
          </w:tcPr>
          <w:p w:rsidR="00155619" w:rsidRPr="001B4A04" w:rsidRDefault="00155619" w:rsidP="002F5BF3">
            <w:pPr>
              <w:jc w:val="right"/>
              <w:rPr>
                <w:i/>
              </w:rPr>
            </w:pPr>
            <w:r w:rsidRPr="001B4A04">
              <w:rPr>
                <w:i/>
              </w:rPr>
              <w:t>23,0</w:t>
            </w:r>
          </w:p>
        </w:tc>
        <w:tc>
          <w:tcPr>
            <w:tcW w:w="628"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
              </w:rPr>
            </w:pPr>
            <w:r w:rsidRPr="001B4A04">
              <w:rPr>
                <w:i/>
              </w:rPr>
              <w:t>22,9</w:t>
            </w:r>
          </w:p>
        </w:tc>
        <w:tc>
          <w:tcPr>
            <w:tcW w:w="438"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
              </w:rPr>
            </w:pPr>
            <w:r w:rsidRPr="001B4A04">
              <w:rPr>
                <w:i/>
              </w:rPr>
              <w:t>99,6</w:t>
            </w:r>
          </w:p>
        </w:tc>
      </w:tr>
      <w:tr w:rsidR="00155619" w:rsidRPr="001B4A04" w:rsidTr="002F5BF3">
        <w:trPr>
          <w:trHeight w:val="184"/>
        </w:trPr>
        <w:tc>
          <w:tcPr>
            <w:tcW w:w="1507" w:type="pct"/>
            <w:tcBorders>
              <w:top w:val="single" w:sz="6" w:space="0" w:color="auto"/>
              <w:left w:val="single" w:sz="6" w:space="0" w:color="auto"/>
              <w:bottom w:val="single" w:sz="4" w:space="0" w:color="auto"/>
              <w:right w:val="single" w:sz="6" w:space="0" w:color="auto"/>
            </w:tcBorders>
            <w:vAlign w:val="bottom"/>
          </w:tcPr>
          <w:p w:rsidR="00155619" w:rsidRPr="001B4A04" w:rsidRDefault="00155619" w:rsidP="002F5BF3">
            <w:r w:rsidRPr="001B4A04">
              <w:t>Закупка товаров, работ и услуг для обеспечения государственных (муниципальных) нужд</w:t>
            </w:r>
          </w:p>
        </w:tc>
        <w:tc>
          <w:tcPr>
            <w:tcW w:w="323"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948</w:t>
            </w:r>
          </w:p>
        </w:tc>
        <w:tc>
          <w:tcPr>
            <w:tcW w:w="520"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0501</w:t>
            </w:r>
          </w:p>
        </w:tc>
        <w:tc>
          <w:tcPr>
            <w:tcW w:w="705"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9900000510</w:t>
            </w:r>
          </w:p>
        </w:tc>
        <w:tc>
          <w:tcPr>
            <w:tcW w:w="360"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
                <w:iCs/>
              </w:rPr>
            </w:pPr>
          </w:p>
        </w:tc>
        <w:tc>
          <w:tcPr>
            <w:tcW w:w="519" w:type="pct"/>
            <w:tcBorders>
              <w:top w:val="single" w:sz="6" w:space="0" w:color="auto"/>
              <w:left w:val="single" w:sz="6" w:space="0" w:color="auto"/>
              <w:bottom w:val="single" w:sz="4" w:space="0" w:color="auto"/>
              <w:right w:val="single" w:sz="6" w:space="0" w:color="auto"/>
            </w:tcBorders>
            <w:noWrap/>
            <w:vAlign w:val="center"/>
          </w:tcPr>
          <w:p w:rsidR="00155619" w:rsidRPr="001B4A04" w:rsidRDefault="00155619" w:rsidP="002F5BF3">
            <w:pPr>
              <w:jc w:val="right"/>
            </w:pPr>
            <w:r w:rsidRPr="001B4A04">
              <w:t>23,0</w:t>
            </w:r>
          </w:p>
        </w:tc>
        <w:tc>
          <w:tcPr>
            <w:tcW w:w="628"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right"/>
            </w:pPr>
            <w:r w:rsidRPr="001B4A04">
              <w:t>22,9</w:t>
            </w:r>
          </w:p>
        </w:tc>
        <w:tc>
          <w:tcPr>
            <w:tcW w:w="438"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
              </w:rPr>
            </w:pPr>
            <w:r w:rsidRPr="001B4A04">
              <w:rPr>
                <w:i/>
              </w:rPr>
              <w:t>99,6</w:t>
            </w:r>
          </w:p>
        </w:tc>
      </w:tr>
      <w:tr w:rsidR="00155619" w:rsidRPr="001B4A04" w:rsidTr="002F5BF3">
        <w:trPr>
          <w:trHeight w:val="184"/>
        </w:trPr>
        <w:tc>
          <w:tcPr>
            <w:tcW w:w="1507" w:type="pct"/>
            <w:tcBorders>
              <w:top w:val="single" w:sz="6" w:space="0" w:color="auto"/>
              <w:left w:val="single" w:sz="6" w:space="0" w:color="auto"/>
              <w:bottom w:val="single" w:sz="4" w:space="0" w:color="auto"/>
              <w:right w:val="single" w:sz="6" w:space="0" w:color="auto"/>
            </w:tcBorders>
            <w:vAlign w:val="bottom"/>
          </w:tcPr>
          <w:p w:rsidR="00155619" w:rsidRPr="001B4A04" w:rsidRDefault="00155619" w:rsidP="002F5BF3">
            <w:r w:rsidRPr="001B4A04">
              <w:t>Закупка товаров, работ и услуг для обеспечения государственных (муниципальных) нужд</w:t>
            </w:r>
          </w:p>
        </w:tc>
        <w:tc>
          <w:tcPr>
            <w:tcW w:w="323"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948</w:t>
            </w:r>
          </w:p>
        </w:tc>
        <w:tc>
          <w:tcPr>
            <w:tcW w:w="520"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0501</w:t>
            </w:r>
          </w:p>
        </w:tc>
        <w:tc>
          <w:tcPr>
            <w:tcW w:w="705"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9900000512</w:t>
            </w:r>
          </w:p>
        </w:tc>
        <w:tc>
          <w:tcPr>
            <w:tcW w:w="360"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240</w:t>
            </w:r>
          </w:p>
        </w:tc>
        <w:tc>
          <w:tcPr>
            <w:tcW w:w="519" w:type="pct"/>
            <w:tcBorders>
              <w:top w:val="single" w:sz="6" w:space="0" w:color="auto"/>
              <w:left w:val="single" w:sz="6" w:space="0" w:color="auto"/>
              <w:bottom w:val="single" w:sz="4" w:space="0" w:color="auto"/>
              <w:right w:val="single" w:sz="6" w:space="0" w:color="auto"/>
            </w:tcBorders>
            <w:noWrap/>
            <w:vAlign w:val="center"/>
          </w:tcPr>
          <w:p w:rsidR="00155619" w:rsidRPr="001B4A04" w:rsidRDefault="00155619" w:rsidP="002F5BF3">
            <w:pPr>
              <w:jc w:val="right"/>
            </w:pPr>
            <w:r w:rsidRPr="001B4A04">
              <w:t>23,0</w:t>
            </w:r>
          </w:p>
        </w:tc>
        <w:tc>
          <w:tcPr>
            <w:tcW w:w="628"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right"/>
            </w:pPr>
            <w:r w:rsidRPr="001B4A04">
              <w:t>22,9</w:t>
            </w:r>
          </w:p>
        </w:tc>
        <w:tc>
          <w:tcPr>
            <w:tcW w:w="438"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right"/>
            </w:pPr>
            <w:r w:rsidRPr="001B4A04">
              <w:t>99,6</w:t>
            </w:r>
          </w:p>
        </w:tc>
      </w:tr>
      <w:tr w:rsidR="00155619" w:rsidRPr="001B4A04" w:rsidTr="002F5BF3">
        <w:trPr>
          <w:trHeight w:val="184"/>
        </w:trPr>
        <w:tc>
          <w:tcPr>
            <w:tcW w:w="1507" w:type="pct"/>
            <w:tcBorders>
              <w:top w:val="single" w:sz="6" w:space="0" w:color="auto"/>
              <w:left w:val="single" w:sz="6" w:space="0" w:color="auto"/>
              <w:bottom w:val="single" w:sz="4" w:space="0" w:color="auto"/>
              <w:right w:val="single" w:sz="6" w:space="0" w:color="auto"/>
            </w:tcBorders>
            <w:vAlign w:val="bottom"/>
          </w:tcPr>
          <w:p w:rsidR="00155619" w:rsidRPr="001B4A04" w:rsidRDefault="00155619" w:rsidP="002F5BF3">
            <w:r w:rsidRPr="001B4A04">
              <w:t>Иные закупки товаров, работ и услуг для государственных (муниципальных) нужд</w:t>
            </w:r>
          </w:p>
        </w:tc>
        <w:tc>
          <w:tcPr>
            <w:tcW w:w="323"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948</w:t>
            </w:r>
          </w:p>
        </w:tc>
        <w:tc>
          <w:tcPr>
            <w:tcW w:w="520"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0501</w:t>
            </w:r>
          </w:p>
        </w:tc>
        <w:tc>
          <w:tcPr>
            <w:tcW w:w="705"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9900000512</w:t>
            </w:r>
          </w:p>
        </w:tc>
        <w:tc>
          <w:tcPr>
            <w:tcW w:w="360"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244</w:t>
            </w:r>
          </w:p>
        </w:tc>
        <w:tc>
          <w:tcPr>
            <w:tcW w:w="519" w:type="pct"/>
            <w:tcBorders>
              <w:top w:val="single" w:sz="6" w:space="0" w:color="auto"/>
              <w:left w:val="single" w:sz="6" w:space="0" w:color="auto"/>
              <w:bottom w:val="single" w:sz="4" w:space="0" w:color="auto"/>
              <w:right w:val="single" w:sz="6" w:space="0" w:color="auto"/>
            </w:tcBorders>
            <w:noWrap/>
            <w:vAlign w:val="center"/>
          </w:tcPr>
          <w:p w:rsidR="00155619" w:rsidRPr="001B4A04" w:rsidRDefault="00155619" w:rsidP="002F5BF3">
            <w:pPr>
              <w:jc w:val="right"/>
            </w:pPr>
            <w:r w:rsidRPr="001B4A04">
              <w:t>23,0</w:t>
            </w:r>
          </w:p>
        </w:tc>
        <w:tc>
          <w:tcPr>
            <w:tcW w:w="628"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right"/>
            </w:pPr>
            <w:r w:rsidRPr="001B4A04">
              <w:t>22,9</w:t>
            </w:r>
          </w:p>
        </w:tc>
        <w:tc>
          <w:tcPr>
            <w:tcW w:w="438"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right"/>
            </w:pPr>
            <w:r w:rsidRPr="001B4A04">
              <w:t>99,6</w:t>
            </w:r>
          </w:p>
        </w:tc>
      </w:tr>
      <w:tr w:rsidR="00155619" w:rsidRPr="001B4A04" w:rsidTr="002F5BF3">
        <w:trPr>
          <w:trHeight w:val="184"/>
        </w:trPr>
        <w:tc>
          <w:tcPr>
            <w:tcW w:w="1507" w:type="pct"/>
            <w:tcBorders>
              <w:top w:val="single" w:sz="6" w:space="0" w:color="auto"/>
              <w:left w:val="single" w:sz="6" w:space="0" w:color="auto"/>
              <w:bottom w:val="single" w:sz="4" w:space="0" w:color="auto"/>
              <w:right w:val="single" w:sz="6" w:space="0" w:color="auto"/>
            </w:tcBorders>
          </w:tcPr>
          <w:p w:rsidR="00155619" w:rsidRPr="001B4A04" w:rsidRDefault="00155619" w:rsidP="002F5BF3">
            <w:pPr>
              <w:rPr>
                <w:bCs/>
                <w:i/>
              </w:rPr>
            </w:pPr>
            <w:r w:rsidRPr="001B4A04">
              <w:rPr>
                <w:bCs/>
                <w:i/>
              </w:rPr>
              <w:t>Коммунальное хозяйство</w:t>
            </w:r>
          </w:p>
        </w:tc>
        <w:tc>
          <w:tcPr>
            <w:tcW w:w="323" w:type="pct"/>
            <w:tcBorders>
              <w:top w:val="single" w:sz="6" w:space="0" w:color="auto"/>
              <w:left w:val="single" w:sz="6" w:space="0" w:color="auto"/>
              <w:bottom w:val="single" w:sz="4" w:space="0" w:color="auto"/>
              <w:right w:val="single" w:sz="6" w:space="0" w:color="auto"/>
            </w:tcBorders>
          </w:tcPr>
          <w:p w:rsidR="00155619" w:rsidRPr="001B4A04" w:rsidRDefault="00155619" w:rsidP="002F5BF3">
            <w:pPr>
              <w:jc w:val="center"/>
              <w:rPr>
                <w:bCs/>
                <w:i/>
              </w:rPr>
            </w:pPr>
            <w:r w:rsidRPr="001B4A04">
              <w:rPr>
                <w:bCs/>
                <w:i/>
              </w:rPr>
              <w:t>948</w:t>
            </w:r>
          </w:p>
        </w:tc>
        <w:tc>
          <w:tcPr>
            <w:tcW w:w="520" w:type="pct"/>
            <w:tcBorders>
              <w:top w:val="single" w:sz="6" w:space="0" w:color="auto"/>
              <w:left w:val="single" w:sz="6" w:space="0" w:color="auto"/>
              <w:bottom w:val="single" w:sz="4" w:space="0" w:color="auto"/>
              <w:right w:val="single" w:sz="6" w:space="0" w:color="auto"/>
            </w:tcBorders>
          </w:tcPr>
          <w:p w:rsidR="00155619" w:rsidRPr="001B4A04" w:rsidRDefault="00155619" w:rsidP="002F5BF3">
            <w:pPr>
              <w:jc w:val="center"/>
              <w:rPr>
                <w:bCs/>
                <w:i/>
              </w:rPr>
            </w:pPr>
            <w:r w:rsidRPr="001B4A04">
              <w:rPr>
                <w:bCs/>
                <w:i/>
              </w:rPr>
              <w:t>0502</w:t>
            </w:r>
          </w:p>
        </w:tc>
        <w:tc>
          <w:tcPr>
            <w:tcW w:w="705"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
              </w:rPr>
            </w:pPr>
          </w:p>
        </w:tc>
        <w:tc>
          <w:tcPr>
            <w:tcW w:w="360" w:type="pct"/>
            <w:tcBorders>
              <w:top w:val="single" w:sz="6"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
              </w:rPr>
            </w:pPr>
          </w:p>
        </w:tc>
        <w:tc>
          <w:tcPr>
            <w:tcW w:w="519" w:type="pct"/>
            <w:tcBorders>
              <w:top w:val="single" w:sz="6" w:space="0" w:color="auto"/>
              <w:left w:val="single" w:sz="6" w:space="0" w:color="auto"/>
              <w:bottom w:val="single" w:sz="4" w:space="0" w:color="auto"/>
              <w:right w:val="single" w:sz="6" w:space="0" w:color="auto"/>
            </w:tcBorders>
            <w:noWrap/>
            <w:vAlign w:val="center"/>
          </w:tcPr>
          <w:p w:rsidR="00155619" w:rsidRPr="001B4A04" w:rsidRDefault="00155619" w:rsidP="002F5BF3">
            <w:pPr>
              <w:jc w:val="right"/>
              <w:rPr>
                <w:i/>
              </w:rPr>
            </w:pPr>
            <w:r w:rsidRPr="001B4A04">
              <w:rPr>
                <w:i/>
              </w:rPr>
              <w:t>651,5</w:t>
            </w:r>
          </w:p>
        </w:tc>
        <w:tc>
          <w:tcPr>
            <w:tcW w:w="628" w:type="pct"/>
            <w:tcBorders>
              <w:top w:val="single" w:sz="6" w:space="0" w:color="auto"/>
              <w:left w:val="single" w:sz="6" w:space="0" w:color="auto"/>
              <w:bottom w:val="single" w:sz="4" w:space="0" w:color="auto"/>
              <w:right w:val="single" w:sz="6" w:space="0" w:color="auto"/>
            </w:tcBorders>
          </w:tcPr>
          <w:p w:rsidR="00155619" w:rsidRPr="001B4A04" w:rsidRDefault="00155619" w:rsidP="002F5BF3">
            <w:pPr>
              <w:jc w:val="right"/>
              <w:rPr>
                <w:i/>
              </w:rPr>
            </w:pPr>
            <w:r w:rsidRPr="001B4A04">
              <w:rPr>
                <w:i/>
              </w:rPr>
              <w:t>611,6</w:t>
            </w:r>
          </w:p>
        </w:tc>
        <w:tc>
          <w:tcPr>
            <w:tcW w:w="438" w:type="pct"/>
            <w:tcBorders>
              <w:top w:val="single" w:sz="6" w:space="0" w:color="auto"/>
              <w:left w:val="single" w:sz="6" w:space="0" w:color="auto"/>
              <w:bottom w:val="single" w:sz="4" w:space="0" w:color="auto"/>
              <w:right w:val="single" w:sz="6" w:space="0" w:color="auto"/>
            </w:tcBorders>
          </w:tcPr>
          <w:p w:rsidR="00155619" w:rsidRPr="001B4A04" w:rsidRDefault="00155619" w:rsidP="002F5BF3">
            <w:pPr>
              <w:jc w:val="right"/>
              <w:rPr>
                <w:i/>
              </w:rPr>
            </w:pPr>
            <w:r w:rsidRPr="001B4A04">
              <w:rPr>
                <w:i/>
              </w:rPr>
              <w:t>93,9</w:t>
            </w:r>
          </w:p>
        </w:tc>
      </w:tr>
      <w:tr w:rsidR="00155619" w:rsidRPr="001B4A04" w:rsidTr="002F5BF3">
        <w:trPr>
          <w:trHeight w:val="184"/>
        </w:trPr>
        <w:tc>
          <w:tcPr>
            <w:tcW w:w="1507" w:type="pct"/>
            <w:tcBorders>
              <w:top w:val="single" w:sz="4" w:space="0" w:color="auto"/>
              <w:left w:val="single" w:sz="6" w:space="0" w:color="auto"/>
              <w:bottom w:val="single" w:sz="4" w:space="0" w:color="auto"/>
              <w:right w:val="single" w:sz="6" w:space="0" w:color="auto"/>
            </w:tcBorders>
            <w:vAlign w:val="bottom"/>
          </w:tcPr>
          <w:p w:rsidR="00155619" w:rsidRPr="001B4A04" w:rsidRDefault="00155619" w:rsidP="002F5BF3">
            <w:r w:rsidRPr="001B4A04">
              <w:t>Иные закупки товаров, работ и услуг для государственных (муниципальных) нужд</w:t>
            </w:r>
          </w:p>
        </w:tc>
        <w:tc>
          <w:tcPr>
            <w:tcW w:w="323"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948</w:t>
            </w:r>
          </w:p>
        </w:tc>
        <w:tc>
          <w:tcPr>
            <w:tcW w:w="52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r w:rsidRPr="001B4A04">
              <w:t>0502</w:t>
            </w:r>
          </w:p>
        </w:tc>
        <w:tc>
          <w:tcPr>
            <w:tcW w:w="705"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r w:rsidRPr="001B4A04">
              <w:t>9900000522</w:t>
            </w:r>
          </w:p>
        </w:tc>
        <w:tc>
          <w:tcPr>
            <w:tcW w:w="36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r w:rsidRPr="001B4A04">
              <w:t>240</w:t>
            </w:r>
          </w:p>
        </w:tc>
        <w:tc>
          <w:tcPr>
            <w:tcW w:w="519" w:type="pct"/>
            <w:tcBorders>
              <w:top w:val="single" w:sz="4" w:space="0" w:color="auto"/>
              <w:left w:val="single" w:sz="6" w:space="0" w:color="auto"/>
              <w:bottom w:val="single" w:sz="4" w:space="0" w:color="auto"/>
              <w:right w:val="single" w:sz="6" w:space="0" w:color="auto"/>
            </w:tcBorders>
            <w:noWrap/>
            <w:vAlign w:val="center"/>
          </w:tcPr>
          <w:p w:rsidR="00155619" w:rsidRPr="001B4A04" w:rsidRDefault="00155619" w:rsidP="002F5BF3">
            <w:pPr>
              <w:jc w:val="right"/>
            </w:pPr>
            <w:r w:rsidRPr="001B4A04">
              <w:t>351,5</w:t>
            </w:r>
          </w:p>
        </w:tc>
        <w:tc>
          <w:tcPr>
            <w:tcW w:w="62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pPr>
            <w:r w:rsidRPr="001B4A04">
              <w:t>311,6</w:t>
            </w:r>
          </w:p>
        </w:tc>
        <w:tc>
          <w:tcPr>
            <w:tcW w:w="43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pPr>
            <w:r w:rsidRPr="001B4A04">
              <w:t>88,6</w:t>
            </w:r>
          </w:p>
        </w:tc>
      </w:tr>
      <w:tr w:rsidR="00155619" w:rsidRPr="001B4A04" w:rsidTr="002F5BF3">
        <w:trPr>
          <w:trHeight w:val="184"/>
        </w:trPr>
        <w:tc>
          <w:tcPr>
            <w:tcW w:w="1507" w:type="pct"/>
            <w:tcBorders>
              <w:top w:val="single" w:sz="4" w:space="0" w:color="auto"/>
              <w:left w:val="single" w:sz="6" w:space="0" w:color="auto"/>
              <w:bottom w:val="single" w:sz="4" w:space="0" w:color="auto"/>
              <w:right w:val="single" w:sz="6" w:space="0" w:color="auto"/>
            </w:tcBorders>
            <w:vAlign w:val="bottom"/>
          </w:tcPr>
          <w:p w:rsidR="00155619" w:rsidRPr="001B4A04" w:rsidRDefault="00155619" w:rsidP="002F5BF3">
            <w:r w:rsidRPr="001B4A04">
              <w:t>Прочая закупка товаров, работ и    услуг для обеспечения государственных (муниципальных) нужд</w:t>
            </w:r>
          </w:p>
        </w:tc>
        <w:tc>
          <w:tcPr>
            <w:tcW w:w="323"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948</w:t>
            </w:r>
          </w:p>
        </w:tc>
        <w:tc>
          <w:tcPr>
            <w:tcW w:w="52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r w:rsidRPr="001B4A04">
              <w:t>0502</w:t>
            </w:r>
          </w:p>
        </w:tc>
        <w:tc>
          <w:tcPr>
            <w:tcW w:w="705"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r w:rsidRPr="001B4A04">
              <w:t>9900000522</w:t>
            </w:r>
          </w:p>
        </w:tc>
        <w:tc>
          <w:tcPr>
            <w:tcW w:w="36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r w:rsidRPr="001B4A04">
              <w:t>244</w:t>
            </w:r>
          </w:p>
        </w:tc>
        <w:tc>
          <w:tcPr>
            <w:tcW w:w="519" w:type="pct"/>
            <w:tcBorders>
              <w:top w:val="single" w:sz="4" w:space="0" w:color="auto"/>
              <w:left w:val="single" w:sz="6" w:space="0" w:color="auto"/>
              <w:bottom w:val="single" w:sz="4" w:space="0" w:color="auto"/>
              <w:right w:val="single" w:sz="6" w:space="0" w:color="auto"/>
            </w:tcBorders>
            <w:noWrap/>
            <w:vAlign w:val="center"/>
          </w:tcPr>
          <w:p w:rsidR="00155619" w:rsidRPr="001B4A04" w:rsidRDefault="00155619" w:rsidP="002F5BF3">
            <w:pPr>
              <w:jc w:val="right"/>
            </w:pPr>
            <w:r w:rsidRPr="001B4A04">
              <w:t>351,5</w:t>
            </w:r>
          </w:p>
        </w:tc>
        <w:tc>
          <w:tcPr>
            <w:tcW w:w="62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pPr>
            <w:r w:rsidRPr="001B4A04">
              <w:t>311,6</w:t>
            </w:r>
          </w:p>
        </w:tc>
        <w:tc>
          <w:tcPr>
            <w:tcW w:w="43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pPr>
            <w:r w:rsidRPr="001B4A04">
              <w:t>88,6</w:t>
            </w:r>
          </w:p>
        </w:tc>
      </w:tr>
      <w:tr w:rsidR="00155619" w:rsidRPr="001B4A04" w:rsidTr="002F5BF3">
        <w:trPr>
          <w:trHeight w:val="184"/>
        </w:trPr>
        <w:tc>
          <w:tcPr>
            <w:tcW w:w="1507" w:type="pct"/>
            <w:tcBorders>
              <w:top w:val="single" w:sz="4" w:space="0" w:color="auto"/>
              <w:left w:val="single" w:sz="6" w:space="0" w:color="auto"/>
              <w:bottom w:val="single" w:sz="4" w:space="0" w:color="auto"/>
              <w:right w:val="single" w:sz="6" w:space="0" w:color="auto"/>
            </w:tcBorders>
            <w:vAlign w:val="bottom"/>
          </w:tcPr>
          <w:p w:rsidR="00155619" w:rsidRPr="001B4A04" w:rsidRDefault="00155619" w:rsidP="002F5BF3">
            <w:pPr>
              <w:rPr>
                <w:iCs/>
              </w:rPr>
            </w:pPr>
            <w:r w:rsidRPr="001B4A04">
              <w:rPr>
                <w:iCs/>
              </w:rPr>
              <w:t>Прочие мероприятия в области коммунального хозяйства</w:t>
            </w:r>
          </w:p>
        </w:tc>
        <w:tc>
          <w:tcPr>
            <w:tcW w:w="323"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r w:rsidRPr="001B4A04">
              <w:t>948</w:t>
            </w:r>
          </w:p>
        </w:tc>
        <w:tc>
          <w:tcPr>
            <w:tcW w:w="52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r w:rsidRPr="001B4A04">
              <w:t>0502</w:t>
            </w:r>
          </w:p>
        </w:tc>
        <w:tc>
          <w:tcPr>
            <w:tcW w:w="705"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r w:rsidRPr="001B4A04">
              <w:t>9900000720</w:t>
            </w:r>
          </w:p>
        </w:tc>
        <w:tc>
          <w:tcPr>
            <w:tcW w:w="36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r w:rsidRPr="001B4A04">
              <w:t>244</w:t>
            </w:r>
          </w:p>
        </w:tc>
        <w:tc>
          <w:tcPr>
            <w:tcW w:w="519" w:type="pct"/>
            <w:tcBorders>
              <w:top w:val="single" w:sz="4" w:space="0" w:color="auto"/>
              <w:left w:val="single" w:sz="6" w:space="0" w:color="auto"/>
              <w:bottom w:val="single" w:sz="4" w:space="0" w:color="auto"/>
              <w:right w:val="single" w:sz="6" w:space="0" w:color="auto"/>
            </w:tcBorders>
            <w:noWrap/>
            <w:vAlign w:val="center"/>
          </w:tcPr>
          <w:p w:rsidR="00155619" w:rsidRPr="001B4A04" w:rsidRDefault="00155619" w:rsidP="002F5BF3">
            <w:pPr>
              <w:jc w:val="right"/>
            </w:pPr>
            <w:r w:rsidRPr="001B4A04">
              <w:t>100,00</w:t>
            </w:r>
          </w:p>
        </w:tc>
        <w:tc>
          <w:tcPr>
            <w:tcW w:w="62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pPr>
            <w:r w:rsidRPr="001B4A04">
              <w:t>100,00</w:t>
            </w:r>
          </w:p>
        </w:tc>
        <w:tc>
          <w:tcPr>
            <w:tcW w:w="43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pPr>
            <w:r w:rsidRPr="001B4A04">
              <w:t>100,0</w:t>
            </w:r>
          </w:p>
        </w:tc>
      </w:tr>
      <w:tr w:rsidR="00155619" w:rsidRPr="001B4A04" w:rsidTr="002F5BF3">
        <w:trPr>
          <w:trHeight w:val="184"/>
        </w:trPr>
        <w:tc>
          <w:tcPr>
            <w:tcW w:w="1507" w:type="pct"/>
            <w:tcBorders>
              <w:top w:val="single" w:sz="4" w:space="0" w:color="auto"/>
              <w:left w:val="single" w:sz="6" w:space="0" w:color="auto"/>
              <w:bottom w:val="single" w:sz="4" w:space="0" w:color="auto"/>
              <w:right w:val="single" w:sz="6" w:space="0" w:color="auto"/>
            </w:tcBorders>
            <w:vAlign w:val="bottom"/>
          </w:tcPr>
          <w:p w:rsidR="00155619" w:rsidRPr="001B4A04" w:rsidRDefault="00155619" w:rsidP="002F5BF3">
            <w:pPr>
              <w:rPr>
                <w:iCs/>
              </w:rPr>
            </w:pPr>
            <w:r w:rsidRPr="001B4A04">
              <w:rPr>
                <w:iCs/>
              </w:rPr>
              <w:t xml:space="preserve">Закупка товаров, работ, услуг в целях капитального ремонта государственного имущества </w:t>
            </w:r>
          </w:p>
        </w:tc>
        <w:tc>
          <w:tcPr>
            <w:tcW w:w="323"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r w:rsidRPr="001B4A04">
              <w:t>948</w:t>
            </w:r>
          </w:p>
        </w:tc>
        <w:tc>
          <w:tcPr>
            <w:tcW w:w="52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r w:rsidRPr="001B4A04">
              <w:t>0502</w:t>
            </w:r>
          </w:p>
        </w:tc>
        <w:tc>
          <w:tcPr>
            <w:tcW w:w="705"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r w:rsidRPr="001B4A04">
              <w:t>7828200100</w:t>
            </w:r>
          </w:p>
        </w:tc>
        <w:tc>
          <w:tcPr>
            <w:tcW w:w="36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pPr>
            <w:r w:rsidRPr="001B4A04">
              <w:t>253</w:t>
            </w:r>
          </w:p>
        </w:tc>
        <w:tc>
          <w:tcPr>
            <w:tcW w:w="519" w:type="pct"/>
            <w:tcBorders>
              <w:top w:val="single" w:sz="4" w:space="0" w:color="auto"/>
              <w:left w:val="single" w:sz="6" w:space="0" w:color="auto"/>
              <w:bottom w:val="single" w:sz="4" w:space="0" w:color="auto"/>
              <w:right w:val="single" w:sz="6" w:space="0" w:color="auto"/>
            </w:tcBorders>
            <w:noWrap/>
            <w:vAlign w:val="center"/>
          </w:tcPr>
          <w:p w:rsidR="00155619" w:rsidRPr="001B4A04" w:rsidRDefault="00155619" w:rsidP="002F5BF3">
            <w:pPr>
              <w:jc w:val="right"/>
            </w:pPr>
            <w:r w:rsidRPr="001B4A04">
              <w:t>200,00</w:t>
            </w:r>
          </w:p>
        </w:tc>
        <w:tc>
          <w:tcPr>
            <w:tcW w:w="62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pPr>
            <w:r w:rsidRPr="001B4A04">
              <w:t>200,00</w:t>
            </w:r>
          </w:p>
        </w:tc>
        <w:tc>
          <w:tcPr>
            <w:tcW w:w="43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pPr>
            <w:r w:rsidRPr="001B4A04">
              <w:t>100,00</w:t>
            </w:r>
          </w:p>
        </w:tc>
      </w:tr>
      <w:tr w:rsidR="00155619" w:rsidRPr="001B4A04" w:rsidTr="002F5BF3">
        <w:trPr>
          <w:trHeight w:val="251"/>
        </w:trPr>
        <w:tc>
          <w:tcPr>
            <w:tcW w:w="1507"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rPr>
                <w:i/>
                <w:iCs/>
              </w:rPr>
            </w:pPr>
            <w:r w:rsidRPr="001B4A04">
              <w:rPr>
                <w:i/>
                <w:iCs/>
              </w:rPr>
              <w:t>Благоустройство</w:t>
            </w:r>
          </w:p>
        </w:tc>
        <w:tc>
          <w:tcPr>
            <w:tcW w:w="323"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rPr>
                <w:i/>
                <w:iCs/>
              </w:rPr>
            </w:pPr>
            <w:r w:rsidRPr="001B4A04">
              <w:rPr>
                <w:i/>
                <w:iCs/>
              </w:rPr>
              <w:t>948</w:t>
            </w:r>
          </w:p>
        </w:tc>
        <w:tc>
          <w:tcPr>
            <w:tcW w:w="52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rPr>
                <w:i/>
                <w:iCs/>
              </w:rPr>
            </w:pPr>
            <w:r w:rsidRPr="001B4A04">
              <w:rPr>
                <w:i/>
                <w:iCs/>
              </w:rPr>
              <w:t>0503</w:t>
            </w:r>
          </w:p>
        </w:tc>
        <w:tc>
          <w:tcPr>
            <w:tcW w:w="705"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rPr>
                <w:i/>
                <w:iCs/>
              </w:rPr>
            </w:pPr>
          </w:p>
        </w:tc>
        <w:tc>
          <w:tcPr>
            <w:tcW w:w="36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rPr>
                <w:i/>
                <w:iCs/>
              </w:rPr>
            </w:pPr>
          </w:p>
        </w:tc>
        <w:tc>
          <w:tcPr>
            <w:tcW w:w="519" w:type="pct"/>
            <w:tcBorders>
              <w:top w:val="single" w:sz="6" w:space="0" w:color="auto"/>
              <w:left w:val="single" w:sz="6" w:space="0" w:color="auto"/>
              <w:bottom w:val="single" w:sz="6" w:space="0" w:color="auto"/>
              <w:right w:val="single" w:sz="6" w:space="0" w:color="auto"/>
            </w:tcBorders>
            <w:noWrap/>
            <w:vAlign w:val="center"/>
          </w:tcPr>
          <w:p w:rsidR="00155619" w:rsidRPr="001B4A04" w:rsidRDefault="00155619" w:rsidP="002F5BF3">
            <w:pPr>
              <w:jc w:val="right"/>
              <w:rPr>
                <w:i/>
                <w:iCs/>
              </w:rPr>
            </w:pPr>
            <w:r w:rsidRPr="001B4A04">
              <w:rPr>
                <w:i/>
                <w:iCs/>
              </w:rPr>
              <w:t>1026,0</w:t>
            </w:r>
          </w:p>
        </w:tc>
        <w:tc>
          <w:tcPr>
            <w:tcW w:w="628" w:type="pct"/>
            <w:tcBorders>
              <w:top w:val="single" w:sz="6" w:space="0" w:color="auto"/>
              <w:left w:val="single" w:sz="6" w:space="0" w:color="auto"/>
              <w:bottom w:val="single" w:sz="6" w:space="0" w:color="auto"/>
              <w:right w:val="single" w:sz="6" w:space="0" w:color="auto"/>
            </w:tcBorders>
          </w:tcPr>
          <w:p w:rsidR="00155619" w:rsidRPr="001B4A04" w:rsidRDefault="00155619" w:rsidP="002F5BF3">
            <w:pPr>
              <w:jc w:val="right"/>
              <w:rPr>
                <w:i/>
                <w:iCs/>
              </w:rPr>
            </w:pPr>
            <w:r w:rsidRPr="001B4A04">
              <w:rPr>
                <w:i/>
                <w:iCs/>
              </w:rPr>
              <w:t>966,6</w:t>
            </w:r>
          </w:p>
        </w:tc>
        <w:tc>
          <w:tcPr>
            <w:tcW w:w="438" w:type="pct"/>
            <w:tcBorders>
              <w:top w:val="single" w:sz="6" w:space="0" w:color="auto"/>
              <w:left w:val="single" w:sz="6" w:space="0" w:color="auto"/>
              <w:bottom w:val="single" w:sz="6" w:space="0" w:color="auto"/>
              <w:right w:val="single" w:sz="6" w:space="0" w:color="auto"/>
            </w:tcBorders>
          </w:tcPr>
          <w:p w:rsidR="00155619" w:rsidRPr="001B4A04" w:rsidRDefault="00155619" w:rsidP="002F5BF3">
            <w:pPr>
              <w:jc w:val="right"/>
              <w:rPr>
                <w:i/>
                <w:iCs/>
              </w:rPr>
            </w:pPr>
            <w:r w:rsidRPr="001B4A04">
              <w:rPr>
                <w:i/>
                <w:iCs/>
              </w:rPr>
              <w:t>94,2</w:t>
            </w:r>
          </w:p>
        </w:tc>
      </w:tr>
      <w:tr w:rsidR="00155619" w:rsidRPr="001B4A04" w:rsidTr="002F5BF3">
        <w:trPr>
          <w:trHeight w:val="251"/>
        </w:trPr>
        <w:tc>
          <w:tcPr>
            <w:tcW w:w="1507" w:type="pct"/>
            <w:tcBorders>
              <w:top w:val="single" w:sz="4" w:space="0" w:color="auto"/>
              <w:left w:val="single" w:sz="6" w:space="0" w:color="auto"/>
              <w:bottom w:val="single" w:sz="6" w:space="0" w:color="auto"/>
              <w:right w:val="single" w:sz="6" w:space="0" w:color="auto"/>
            </w:tcBorders>
            <w:vAlign w:val="bottom"/>
          </w:tcPr>
          <w:p w:rsidR="00155619" w:rsidRPr="001B4A04" w:rsidRDefault="00155619" w:rsidP="002F5BF3">
            <w:pPr>
              <w:rPr>
                <w:iCs/>
              </w:rPr>
            </w:pPr>
            <w:r w:rsidRPr="001B4A04">
              <w:rPr>
                <w:iCs/>
              </w:rPr>
              <w:t>Уличное освещение</w:t>
            </w:r>
          </w:p>
        </w:tc>
        <w:tc>
          <w:tcPr>
            <w:tcW w:w="323" w:type="pct"/>
            <w:tcBorders>
              <w:top w:val="single" w:sz="4" w:space="0" w:color="auto"/>
              <w:left w:val="single" w:sz="6" w:space="0" w:color="auto"/>
              <w:bottom w:val="single" w:sz="6" w:space="0" w:color="auto"/>
              <w:right w:val="single" w:sz="6" w:space="0" w:color="auto"/>
            </w:tcBorders>
            <w:vAlign w:val="center"/>
          </w:tcPr>
          <w:p w:rsidR="00155619" w:rsidRPr="001B4A04" w:rsidRDefault="00155619" w:rsidP="002F5BF3">
            <w:pPr>
              <w:jc w:val="center"/>
              <w:rPr>
                <w:iCs/>
              </w:rPr>
            </w:pPr>
            <w:r w:rsidRPr="001B4A04">
              <w:rPr>
                <w:iCs/>
              </w:rPr>
              <w:t>948</w:t>
            </w:r>
          </w:p>
        </w:tc>
        <w:tc>
          <w:tcPr>
            <w:tcW w:w="520" w:type="pct"/>
            <w:tcBorders>
              <w:top w:val="single" w:sz="4" w:space="0" w:color="auto"/>
              <w:left w:val="single" w:sz="6" w:space="0" w:color="auto"/>
              <w:bottom w:val="single" w:sz="6" w:space="0" w:color="auto"/>
              <w:right w:val="single" w:sz="6" w:space="0" w:color="auto"/>
            </w:tcBorders>
            <w:vAlign w:val="center"/>
          </w:tcPr>
          <w:p w:rsidR="00155619" w:rsidRPr="001B4A04" w:rsidRDefault="00155619" w:rsidP="002F5BF3">
            <w:pPr>
              <w:jc w:val="center"/>
              <w:rPr>
                <w:iCs/>
              </w:rPr>
            </w:pPr>
            <w:r w:rsidRPr="001B4A04">
              <w:rPr>
                <w:iCs/>
              </w:rPr>
              <w:t>0503</w:t>
            </w:r>
          </w:p>
        </w:tc>
        <w:tc>
          <w:tcPr>
            <w:tcW w:w="705" w:type="pct"/>
            <w:tcBorders>
              <w:top w:val="single" w:sz="4" w:space="0" w:color="auto"/>
              <w:left w:val="single" w:sz="6" w:space="0" w:color="auto"/>
              <w:bottom w:val="single" w:sz="6" w:space="0" w:color="auto"/>
              <w:right w:val="single" w:sz="6" w:space="0" w:color="auto"/>
            </w:tcBorders>
            <w:vAlign w:val="center"/>
          </w:tcPr>
          <w:p w:rsidR="00155619" w:rsidRPr="001B4A04" w:rsidRDefault="00155619" w:rsidP="002F5BF3">
            <w:pPr>
              <w:jc w:val="center"/>
              <w:rPr>
                <w:iCs/>
              </w:rPr>
            </w:pPr>
            <w:r w:rsidRPr="001B4A04">
              <w:rPr>
                <w:iCs/>
              </w:rPr>
              <w:t>9900000531</w:t>
            </w:r>
          </w:p>
        </w:tc>
        <w:tc>
          <w:tcPr>
            <w:tcW w:w="360" w:type="pct"/>
            <w:tcBorders>
              <w:top w:val="single" w:sz="4" w:space="0" w:color="auto"/>
              <w:left w:val="single" w:sz="6" w:space="0" w:color="auto"/>
              <w:bottom w:val="single" w:sz="6" w:space="0" w:color="auto"/>
              <w:right w:val="single" w:sz="6" w:space="0" w:color="auto"/>
            </w:tcBorders>
            <w:vAlign w:val="center"/>
          </w:tcPr>
          <w:p w:rsidR="00155619" w:rsidRPr="001B4A04" w:rsidRDefault="00155619" w:rsidP="002F5BF3">
            <w:pPr>
              <w:jc w:val="center"/>
              <w:rPr>
                <w:bCs/>
                <w:iCs/>
              </w:rPr>
            </w:pPr>
            <w:r w:rsidRPr="001B4A04">
              <w:rPr>
                <w:bCs/>
                <w:iCs/>
              </w:rPr>
              <w:t>000</w:t>
            </w:r>
          </w:p>
        </w:tc>
        <w:tc>
          <w:tcPr>
            <w:tcW w:w="519" w:type="pct"/>
            <w:tcBorders>
              <w:top w:val="single" w:sz="4" w:space="0" w:color="auto"/>
              <w:left w:val="single" w:sz="6" w:space="0" w:color="auto"/>
              <w:bottom w:val="single" w:sz="6" w:space="0" w:color="auto"/>
              <w:right w:val="single" w:sz="6" w:space="0" w:color="auto"/>
            </w:tcBorders>
            <w:noWrap/>
            <w:vAlign w:val="center"/>
          </w:tcPr>
          <w:p w:rsidR="00155619" w:rsidRPr="001B4A04" w:rsidRDefault="00155619" w:rsidP="002F5BF3">
            <w:pPr>
              <w:jc w:val="right"/>
              <w:rPr>
                <w:iCs/>
              </w:rPr>
            </w:pPr>
            <w:r w:rsidRPr="001B4A04">
              <w:rPr>
                <w:iCs/>
              </w:rPr>
              <w:t>795,1</w:t>
            </w:r>
          </w:p>
        </w:tc>
        <w:tc>
          <w:tcPr>
            <w:tcW w:w="628" w:type="pct"/>
            <w:tcBorders>
              <w:top w:val="single" w:sz="4" w:space="0" w:color="auto"/>
              <w:left w:val="single" w:sz="6" w:space="0" w:color="auto"/>
              <w:bottom w:val="single" w:sz="6" w:space="0" w:color="auto"/>
              <w:right w:val="single" w:sz="6" w:space="0" w:color="auto"/>
            </w:tcBorders>
            <w:vAlign w:val="center"/>
          </w:tcPr>
          <w:p w:rsidR="00155619" w:rsidRPr="001B4A04" w:rsidRDefault="00155619" w:rsidP="002F5BF3">
            <w:pPr>
              <w:jc w:val="right"/>
              <w:rPr>
                <w:iCs/>
              </w:rPr>
            </w:pPr>
            <w:r w:rsidRPr="001B4A04">
              <w:rPr>
                <w:iCs/>
              </w:rPr>
              <w:t>743,1</w:t>
            </w:r>
          </w:p>
        </w:tc>
        <w:tc>
          <w:tcPr>
            <w:tcW w:w="438" w:type="pct"/>
            <w:tcBorders>
              <w:top w:val="single" w:sz="4" w:space="0" w:color="auto"/>
              <w:left w:val="single" w:sz="6" w:space="0" w:color="auto"/>
              <w:bottom w:val="single" w:sz="6" w:space="0" w:color="auto"/>
              <w:right w:val="single" w:sz="6" w:space="0" w:color="auto"/>
            </w:tcBorders>
            <w:vAlign w:val="center"/>
          </w:tcPr>
          <w:p w:rsidR="00155619" w:rsidRPr="001B4A04" w:rsidRDefault="00155619" w:rsidP="002F5BF3">
            <w:pPr>
              <w:jc w:val="right"/>
              <w:rPr>
                <w:iCs/>
              </w:rPr>
            </w:pPr>
            <w:r w:rsidRPr="001B4A04">
              <w:rPr>
                <w:iCs/>
              </w:rPr>
              <w:t>93,5</w:t>
            </w:r>
          </w:p>
        </w:tc>
      </w:tr>
      <w:tr w:rsidR="00155619" w:rsidRPr="001B4A04" w:rsidTr="002F5BF3">
        <w:trPr>
          <w:trHeight w:val="251"/>
        </w:trPr>
        <w:tc>
          <w:tcPr>
            <w:tcW w:w="1507" w:type="pct"/>
            <w:tcBorders>
              <w:top w:val="single" w:sz="4" w:space="0" w:color="auto"/>
              <w:left w:val="single" w:sz="6" w:space="0" w:color="auto"/>
              <w:bottom w:val="single" w:sz="6" w:space="0" w:color="auto"/>
              <w:right w:val="single" w:sz="6" w:space="0" w:color="auto"/>
            </w:tcBorders>
            <w:vAlign w:val="bottom"/>
          </w:tcPr>
          <w:p w:rsidR="00155619" w:rsidRPr="001B4A04" w:rsidRDefault="00155619" w:rsidP="002F5BF3">
            <w:pPr>
              <w:rPr>
                <w:iCs/>
              </w:rPr>
            </w:pPr>
            <w:r w:rsidRPr="001B4A04">
              <w:rPr>
                <w:iCs/>
              </w:rPr>
              <w:t>Закупка товаров, работ и услуг для обеспечения государственных (муниципальных) нужд</w:t>
            </w:r>
          </w:p>
        </w:tc>
        <w:tc>
          <w:tcPr>
            <w:tcW w:w="323" w:type="pct"/>
            <w:tcBorders>
              <w:top w:val="single" w:sz="4" w:space="0" w:color="auto"/>
              <w:left w:val="single" w:sz="6" w:space="0" w:color="auto"/>
              <w:bottom w:val="single" w:sz="6" w:space="0" w:color="auto"/>
              <w:right w:val="single" w:sz="6" w:space="0" w:color="auto"/>
            </w:tcBorders>
            <w:vAlign w:val="center"/>
          </w:tcPr>
          <w:p w:rsidR="00155619" w:rsidRPr="001B4A04" w:rsidRDefault="00155619" w:rsidP="002F5BF3">
            <w:pPr>
              <w:jc w:val="center"/>
              <w:rPr>
                <w:iCs/>
              </w:rPr>
            </w:pPr>
            <w:r w:rsidRPr="001B4A04">
              <w:rPr>
                <w:iCs/>
              </w:rPr>
              <w:t>948</w:t>
            </w:r>
          </w:p>
        </w:tc>
        <w:tc>
          <w:tcPr>
            <w:tcW w:w="520" w:type="pct"/>
            <w:tcBorders>
              <w:top w:val="single" w:sz="4" w:space="0" w:color="auto"/>
              <w:left w:val="single" w:sz="6" w:space="0" w:color="auto"/>
              <w:bottom w:val="single" w:sz="6" w:space="0" w:color="auto"/>
              <w:right w:val="single" w:sz="6" w:space="0" w:color="auto"/>
            </w:tcBorders>
            <w:vAlign w:val="center"/>
          </w:tcPr>
          <w:p w:rsidR="00155619" w:rsidRPr="001B4A04" w:rsidRDefault="00155619" w:rsidP="002F5BF3">
            <w:pPr>
              <w:jc w:val="center"/>
              <w:rPr>
                <w:iCs/>
              </w:rPr>
            </w:pPr>
            <w:r w:rsidRPr="001B4A04">
              <w:rPr>
                <w:iCs/>
              </w:rPr>
              <w:t>0503</w:t>
            </w:r>
          </w:p>
        </w:tc>
        <w:tc>
          <w:tcPr>
            <w:tcW w:w="705" w:type="pct"/>
            <w:tcBorders>
              <w:top w:val="single" w:sz="4" w:space="0" w:color="auto"/>
              <w:left w:val="single" w:sz="6" w:space="0" w:color="auto"/>
              <w:bottom w:val="single" w:sz="6" w:space="0" w:color="auto"/>
              <w:right w:val="single" w:sz="6" w:space="0" w:color="auto"/>
            </w:tcBorders>
            <w:vAlign w:val="center"/>
          </w:tcPr>
          <w:p w:rsidR="00155619" w:rsidRPr="001B4A04" w:rsidRDefault="00155619" w:rsidP="002F5BF3">
            <w:pPr>
              <w:jc w:val="center"/>
              <w:rPr>
                <w:iCs/>
              </w:rPr>
            </w:pPr>
            <w:r w:rsidRPr="001B4A04">
              <w:rPr>
                <w:iCs/>
              </w:rPr>
              <w:t>9900000531</w:t>
            </w:r>
          </w:p>
        </w:tc>
        <w:tc>
          <w:tcPr>
            <w:tcW w:w="360" w:type="pct"/>
            <w:tcBorders>
              <w:top w:val="single" w:sz="4" w:space="0" w:color="auto"/>
              <w:left w:val="single" w:sz="6" w:space="0" w:color="auto"/>
              <w:bottom w:val="single" w:sz="6" w:space="0" w:color="auto"/>
              <w:right w:val="single" w:sz="6" w:space="0" w:color="auto"/>
            </w:tcBorders>
            <w:vAlign w:val="center"/>
          </w:tcPr>
          <w:p w:rsidR="00155619" w:rsidRPr="001B4A04" w:rsidRDefault="00155619" w:rsidP="002F5BF3">
            <w:pPr>
              <w:jc w:val="center"/>
              <w:rPr>
                <w:bCs/>
                <w:iCs/>
              </w:rPr>
            </w:pPr>
            <w:r w:rsidRPr="001B4A04">
              <w:rPr>
                <w:bCs/>
                <w:iCs/>
              </w:rPr>
              <w:t>240</w:t>
            </w:r>
          </w:p>
        </w:tc>
        <w:tc>
          <w:tcPr>
            <w:tcW w:w="519" w:type="pct"/>
            <w:tcBorders>
              <w:top w:val="single" w:sz="4" w:space="0" w:color="auto"/>
              <w:left w:val="single" w:sz="6" w:space="0" w:color="auto"/>
              <w:bottom w:val="single" w:sz="6" w:space="0" w:color="auto"/>
              <w:right w:val="single" w:sz="6" w:space="0" w:color="auto"/>
            </w:tcBorders>
            <w:noWrap/>
            <w:vAlign w:val="center"/>
          </w:tcPr>
          <w:p w:rsidR="00155619" w:rsidRPr="001B4A04" w:rsidRDefault="00155619" w:rsidP="002F5BF3">
            <w:pPr>
              <w:jc w:val="right"/>
              <w:rPr>
                <w:iCs/>
              </w:rPr>
            </w:pPr>
            <w:r w:rsidRPr="001B4A04">
              <w:rPr>
                <w:iCs/>
              </w:rPr>
              <w:t>750,0</w:t>
            </w:r>
          </w:p>
        </w:tc>
        <w:tc>
          <w:tcPr>
            <w:tcW w:w="628" w:type="pct"/>
            <w:tcBorders>
              <w:top w:val="single" w:sz="4" w:space="0" w:color="auto"/>
              <w:left w:val="single" w:sz="6" w:space="0" w:color="auto"/>
              <w:bottom w:val="single" w:sz="6" w:space="0" w:color="auto"/>
              <w:right w:val="single" w:sz="6" w:space="0" w:color="auto"/>
            </w:tcBorders>
            <w:vAlign w:val="center"/>
          </w:tcPr>
          <w:p w:rsidR="00155619" w:rsidRPr="001B4A04" w:rsidRDefault="00155619" w:rsidP="002F5BF3">
            <w:pPr>
              <w:jc w:val="right"/>
              <w:rPr>
                <w:iCs/>
              </w:rPr>
            </w:pPr>
            <w:r w:rsidRPr="001B4A04">
              <w:rPr>
                <w:iCs/>
              </w:rPr>
              <w:t>743,1</w:t>
            </w:r>
          </w:p>
        </w:tc>
        <w:tc>
          <w:tcPr>
            <w:tcW w:w="438" w:type="pct"/>
            <w:tcBorders>
              <w:top w:val="single" w:sz="4" w:space="0" w:color="auto"/>
              <w:left w:val="single" w:sz="6" w:space="0" w:color="auto"/>
              <w:bottom w:val="single" w:sz="6" w:space="0" w:color="auto"/>
              <w:right w:val="single" w:sz="6" w:space="0" w:color="auto"/>
            </w:tcBorders>
            <w:vAlign w:val="center"/>
          </w:tcPr>
          <w:p w:rsidR="00155619" w:rsidRPr="001B4A04" w:rsidRDefault="00155619" w:rsidP="002F5BF3">
            <w:pPr>
              <w:jc w:val="right"/>
              <w:rPr>
                <w:iCs/>
              </w:rPr>
            </w:pPr>
            <w:r w:rsidRPr="001B4A04">
              <w:rPr>
                <w:iCs/>
              </w:rPr>
              <w:t>99,1</w:t>
            </w:r>
          </w:p>
        </w:tc>
      </w:tr>
      <w:tr w:rsidR="00155619" w:rsidRPr="001B4A04" w:rsidTr="002F5BF3">
        <w:trPr>
          <w:trHeight w:val="251"/>
        </w:trPr>
        <w:tc>
          <w:tcPr>
            <w:tcW w:w="1507" w:type="pct"/>
            <w:tcBorders>
              <w:top w:val="single" w:sz="4" w:space="0" w:color="auto"/>
              <w:left w:val="single" w:sz="6" w:space="0" w:color="auto"/>
              <w:bottom w:val="single" w:sz="6" w:space="0" w:color="auto"/>
              <w:right w:val="single" w:sz="6" w:space="0" w:color="auto"/>
            </w:tcBorders>
            <w:vAlign w:val="bottom"/>
          </w:tcPr>
          <w:p w:rsidR="00155619" w:rsidRPr="001B4A04" w:rsidRDefault="00155619" w:rsidP="002F5BF3">
            <w:pPr>
              <w:rPr>
                <w:iCs/>
              </w:rPr>
            </w:pPr>
            <w:r w:rsidRPr="001B4A04">
              <w:rPr>
                <w:iCs/>
              </w:rPr>
              <w:t>Иные бюджетные ассигнования</w:t>
            </w:r>
          </w:p>
        </w:tc>
        <w:tc>
          <w:tcPr>
            <w:tcW w:w="323" w:type="pct"/>
            <w:tcBorders>
              <w:top w:val="single" w:sz="4" w:space="0" w:color="auto"/>
              <w:left w:val="single" w:sz="6" w:space="0" w:color="auto"/>
              <w:bottom w:val="single" w:sz="6" w:space="0" w:color="auto"/>
              <w:right w:val="single" w:sz="6" w:space="0" w:color="auto"/>
            </w:tcBorders>
            <w:vAlign w:val="center"/>
          </w:tcPr>
          <w:p w:rsidR="00155619" w:rsidRPr="001B4A04" w:rsidRDefault="00155619" w:rsidP="002F5BF3">
            <w:pPr>
              <w:jc w:val="center"/>
              <w:rPr>
                <w:iCs/>
              </w:rPr>
            </w:pPr>
            <w:r w:rsidRPr="001B4A04">
              <w:rPr>
                <w:iCs/>
              </w:rPr>
              <w:t>948</w:t>
            </w:r>
          </w:p>
        </w:tc>
        <w:tc>
          <w:tcPr>
            <w:tcW w:w="520" w:type="pct"/>
            <w:tcBorders>
              <w:top w:val="single" w:sz="4" w:space="0" w:color="auto"/>
              <w:left w:val="single" w:sz="6" w:space="0" w:color="auto"/>
              <w:bottom w:val="single" w:sz="6" w:space="0" w:color="auto"/>
              <w:right w:val="single" w:sz="6" w:space="0" w:color="auto"/>
            </w:tcBorders>
            <w:vAlign w:val="center"/>
          </w:tcPr>
          <w:p w:rsidR="00155619" w:rsidRPr="001B4A04" w:rsidRDefault="00155619" w:rsidP="002F5BF3">
            <w:pPr>
              <w:jc w:val="center"/>
              <w:rPr>
                <w:iCs/>
              </w:rPr>
            </w:pPr>
            <w:r w:rsidRPr="001B4A04">
              <w:rPr>
                <w:iCs/>
              </w:rPr>
              <w:t>0503</w:t>
            </w:r>
          </w:p>
        </w:tc>
        <w:tc>
          <w:tcPr>
            <w:tcW w:w="705" w:type="pct"/>
            <w:tcBorders>
              <w:top w:val="single" w:sz="4" w:space="0" w:color="auto"/>
              <w:left w:val="single" w:sz="6" w:space="0" w:color="auto"/>
              <w:bottom w:val="single" w:sz="6" w:space="0" w:color="auto"/>
              <w:right w:val="single" w:sz="6" w:space="0" w:color="auto"/>
            </w:tcBorders>
            <w:vAlign w:val="center"/>
          </w:tcPr>
          <w:p w:rsidR="00155619" w:rsidRPr="001B4A04" w:rsidRDefault="00155619" w:rsidP="002F5BF3">
            <w:pPr>
              <w:jc w:val="center"/>
              <w:rPr>
                <w:iCs/>
              </w:rPr>
            </w:pPr>
            <w:r w:rsidRPr="001B4A04">
              <w:rPr>
                <w:iCs/>
              </w:rPr>
              <w:t>9900000531</w:t>
            </w:r>
          </w:p>
        </w:tc>
        <w:tc>
          <w:tcPr>
            <w:tcW w:w="360" w:type="pct"/>
            <w:tcBorders>
              <w:top w:val="single" w:sz="4" w:space="0" w:color="auto"/>
              <w:left w:val="single" w:sz="6" w:space="0" w:color="auto"/>
              <w:bottom w:val="single" w:sz="6" w:space="0" w:color="auto"/>
              <w:right w:val="single" w:sz="6" w:space="0" w:color="auto"/>
            </w:tcBorders>
            <w:vAlign w:val="center"/>
          </w:tcPr>
          <w:p w:rsidR="00155619" w:rsidRPr="001B4A04" w:rsidRDefault="00155619" w:rsidP="002F5BF3">
            <w:pPr>
              <w:jc w:val="center"/>
              <w:rPr>
                <w:bCs/>
                <w:iCs/>
              </w:rPr>
            </w:pPr>
            <w:r w:rsidRPr="001B4A04">
              <w:rPr>
                <w:bCs/>
                <w:iCs/>
              </w:rPr>
              <w:t>800</w:t>
            </w:r>
          </w:p>
        </w:tc>
        <w:tc>
          <w:tcPr>
            <w:tcW w:w="519" w:type="pct"/>
            <w:tcBorders>
              <w:top w:val="single" w:sz="4" w:space="0" w:color="auto"/>
              <w:left w:val="single" w:sz="6" w:space="0" w:color="auto"/>
              <w:bottom w:val="single" w:sz="6" w:space="0" w:color="auto"/>
              <w:right w:val="single" w:sz="6" w:space="0" w:color="auto"/>
            </w:tcBorders>
            <w:noWrap/>
            <w:vAlign w:val="center"/>
          </w:tcPr>
          <w:p w:rsidR="00155619" w:rsidRPr="001B4A04" w:rsidRDefault="00155619" w:rsidP="002F5BF3">
            <w:pPr>
              <w:jc w:val="right"/>
              <w:rPr>
                <w:iCs/>
              </w:rPr>
            </w:pPr>
            <w:r w:rsidRPr="001B4A04">
              <w:rPr>
                <w:iCs/>
              </w:rPr>
              <w:t>45,1</w:t>
            </w:r>
          </w:p>
        </w:tc>
        <w:tc>
          <w:tcPr>
            <w:tcW w:w="628" w:type="pct"/>
            <w:tcBorders>
              <w:top w:val="single" w:sz="4" w:space="0" w:color="auto"/>
              <w:left w:val="single" w:sz="6" w:space="0" w:color="auto"/>
              <w:bottom w:val="single" w:sz="6" w:space="0" w:color="auto"/>
              <w:right w:val="single" w:sz="6" w:space="0" w:color="auto"/>
            </w:tcBorders>
            <w:vAlign w:val="center"/>
          </w:tcPr>
          <w:p w:rsidR="00155619" w:rsidRPr="001B4A04" w:rsidRDefault="00155619" w:rsidP="002F5BF3">
            <w:pPr>
              <w:jc w:val="right"/>
              <w:rPr>
                <w:iCs/>
              </w:rPr>
            </w:pPr>
            <w:r w:rsidRPr="001B4A04">
              <w:rPr>
                <w:iCs/>
              </w:rPr>
              <w:t>0,0</w:t>
            </w:r>
          </w:p>
        </w:tc>
        <w:tc>
          <w:tcPr>
            <w:tcW w:w="438" w:type="pct"/>
            <w:tcBorders>
              <w:top w:val="single" w:sz="4" w:space="0" w:color="auto"/>
              <w:left w:val="single" w:sz="6" w:space="0" w:color="auto"/>
              <w:bottom w:val="single" w:sz="6" w:space="0" w:color="auto"/>
              <w:right w:val="single" w:sz="6" w:space="0" w:color="auto"/>
            </w:tcBorders>
            <w:vAlign w:val="center"/>
          </w:tcPr>
          <w:p w:rsidR="00155619" w:rsidRPr="001B4A04" w:rsidRDefault="00155619" w:rsidP="002F5BF3">
            <w:pPr>
              <w:jc w:val="right"/>
              <w:rPr>
                <w:iCs/>
              </w:rPr>
            </w:pPr>
            <w:r w:rsidRPr="001B4A04">
              <w:rPr>
                <w:iCs/>
              </w:rPr>
              <w:t>0,0</w:t>
            </w:r>
          </w:p>
        </w:tc>
      </w:tr>
      <w:tr w:rsidR="00155619" w:rsidRPr="001B4A04" w:rsidTr="002F5BF3">
        <w:trPr>
          <w:trHeight w:val="251"/>
        </w:trPr>
        <w:tc>
          <w:tcPr>
            <w:tcW w:w="1507" w:type="pct"/>
            <w:tcBorders>
              <w:top w:val="single" w:sz="4" w:space="0" w:color="auto"/>
              <w:left w:val="single" w:sz="6" w:space="0" w:color="auto"/>
              <w:bottom w:val="single" w:sz="6" w:space="0" w:color="auto"/>
              <w:right w:val="single" w:sz="6" w:space="0" w:color="auto"/>
            </w:tcBorders>
            <w:vAlign w:val="bottom"/>
          </w:tcPr>
          <w:p w:rsidR="00155619" w:rsidRPr="001B4A04" w:rsidRDefault="00155619" w:rsidP="002F5BF3">
            <w:pPr>
              <w:rPr>
                <w:iCs/>
              </w:rPr>
            </w:pPr>
            <w:r w:rsidRPr="001B4A04">
              <w:rPr>
                <w:iCs/>
              </w:rPr>
              <w:t>Исполнение судебных актов</w:t>
            </w:r>
          </w:p>
        </w:tc>
        <w:tc>
          <w:tcPr>
            <w:tcW w:w="323" w:type="pct"/>
            <w:tcBorders>
              <w:top w:val="single" w:sz="4" w:space="0" w:color="auto"/>
              <w:left w:val="single" w:sz="6" w:space="0" w:color="auto"/>
              <w:bottom w:val="single" w:sz="6" w:space="0" w:color="auto"/>
              <w:right w:val="single" w:sz="6" w:space="0" w:color="auto"/>
            </w:tcBorders>
            <w:vAlign w:val="center"/>
          </w:tcPr>
          <w:p w:rsidR="00155619" w:rsidRPr="001B4A04" w:rsidRDefault="00155619" w:rsidP="002F5BF3">
            <w:pPr>
              <w:jc w:val="center"/>
              <w:rPr>
                <w:iCs/>
              </w:rPr>
            </w:pPr>
            <w:r w:rsidRPr="001B4A04">
              <w:rPr>
                <w:iCs/>
              </w:rPr>
              <w:t>948</w:t>
            </w:r>
          </w:p>
        </w:tc>
        <w:tc>
          <w:tcPr>
            <w:tcW w:w="520" w:type="pct"/>
            <w:tcBorders>
              <w:top w:val="single" w:sz="4" w:space="0" w:color="auto"/>
              <w:left w:val="single" w:sz="6" w:space="0" w:color="auto"/>
              <w:bottom w:val="single" w:sz="6" w:space="0" w:color="auto"/>
              <w:right w:val="single" w:sz="6" w:space="0" w:color="auto"/>
            </w:tcBorders>
            <w:vAlign w:val="center"/>
          </w:tcPr>
          <w:p w:rsidR="00155619" w:rsidRPr="001B4A04" w:rsidRDefault="00155619" w:rsidP="002F5BF3">
            <w:pPr>
              <w:jc w:val="center"/>
              <w:rPr>
                <w:iCs/>
              </w:rPr>
            </w:pPr>
            <w:r w:rsidRPr="001B4A04">
              <w:rPr>
                <w:iCs/>
              </w:rPr>
              <w:t>0503</w:t>
            </w:r>
          </w:p>
        </w:tc>
        <w:tc>
          <w:tcPr>
            <w:tcW w:w="705" w:type="pct"/>
            <w:tcBorders>
              <w:top w:val="single" w:sz="4" w:space="0" w:color="auto"/>
              <w:left w:val="single" w:sz="6" w:space="0" w:color="auto"/>
              <w:bottom w:val="single" w:sz="6" w:space="0" w:color="auto"/>
              <w:right w:val="single" w:sz="6" w:space="0" w:color="auto"/>
            </w:tcBorders>
            <w:vAlign w:val="center"/>
          </w:tcPr>
          <w:p w:rsidR="00155619" w:rsidRPr="001B4A04" w:rsidRDefault="00155619" w:rsidP="002F5BF3">
            <w:pPr>
              <w:jc w:val="center"/>
              <w:rPr>
                <w:iCs/>
              </w:rPr>
            </w:pPr>
            <w:r w:rsidRPr="001B4A04">
              <w:rPr>
                <w:iCs/>
              </w:rPr>
              <w:t>9900000531</w:t>
            </w:r>
          </w:p>
        </w:tc>
        <w:tc>
          <w:tcPr>
            <w:tcW w:w="360" w:type="pct"/>
            <w:tcBorders>
              <w:top w:val="single" w:sz="4" w:space="0" w:color="auto"/>
              <w:left w:val="single" w:sz="6" w:space="0" w:color="auto"/>
              <w:bottom w:val="single" w:sz="6" w:space="0" w:color="auto"/>
              <w:right w:val="single" w:sz="6" w:space="0" w:color="auto"/>
            </w:tcBorders>
            <w:vAlign w:val="center"/>
          </w:tcPr>
          <w:p w:rsidR="00155619" w:rsidRPr="001B4A04" w:rsidRDefault="00155619" w:rsidP="002F5BF3">
            <w:pPr>
              <w:jc w:val="center"/>
              <w:rPr>
                <w:bCs/>
                <w:iCs/>
              </w:rPr>
            </w:pPr>
            <w:r w:rsidRPr="001B4A04">
              <w:rPr>
                <w:bCs/>
                <w:iCs/>
              </w:rPr>
              <w:t>830</w:t>
            </w:r>
          </w:p>
        </w:tc>
        <w:tc>
          <w:tcPr>
            <w:tcW w:w="519" w:type="pct"/>
            <w:tcBorders>
              <w:top w:val="single" w:sz="4" w:space="0" w:color="auto"/>
              <w:left w:val="single" w:sz="6" w:space="0" w:color="auto"/>
              <w:bottom w:val="single" w:sz="6" w:space="0" w:color="auto"/>
              <w:right w:val="single" w:sz="6" w:space="0" w:color="auto"/>
            </w:tcBorders>
            <w:noWrap/>
            <w:vAlign w:val="center"/>
          </w:tcPr>
          <w:p w:rsidR="00155619" w:rsidRPr="001B4A04" w:rsidRDefault="00155619" w:rsidP="002F5BF3">
            <w:pPr>
              <w:jc w:val="right"/>
              <w:rPr>
                <w:iCs/>
              </w:rPr>
            </w:pPr>
            <w:r w:rsidRPr="001B4A04">
              <w:rPr>
                <w:iCs/>
              </w:rPr>
              <w:t>45,1</w:t>
            </w:r>
          </w:p>
        </w:tc>
        <w:tc>
          <w:tcPr>
            <w:tcW w:w="628" w:type="pct"/>
            <w:tcBorders>
              <w:top w:val="single" w:sz="4" w:space="0" w:color="auto"/>
              <w:left w:val="single" w:sz="6" w:space="0" w:color="auto"/>
              <w:bottom w:val="single" w:sz="6" w:space="0" w:color="auto"/>
              <w:right w:val="single" w:sz="6" w:space="0" w:color="auto"/>
            </w:tcBorders>
            <w:vAlign w:val="center"/>
          </w:tcPr>
          <w:p w:rsidR="00155619" w:rsidRPr="001B4A04" w:rsidRDefault="00155619" w:rsidP="002F5BF3">
            <w:pPr>
              <w:jc w:val="right"/>
              <w:rPr>
                <w:iCs/>
              </w:rPr>
            </w:pPr>
            <w:r w:rsidRPr="001B4A04">
              <w:rPr>
                <w:iCs/>
              </w:rPr>
              <w:t>0,0</w:t>
            </w:r>
          </w:p>
        </w:tc>
        <w:tc>
          <w:tcPr>
            <w:tcW w:w="438" w:type="pct"/>
            <w:tcBorders>
              <w:top w:val="single" w:sz="4" w:space="0" w:color="auto"/>
              <w:left w:val="single" w:sz="6" w:space="0" w:color="auto"/>
              <w:bottom w:val="single" w:sz="6" w:space="0" w:color="auto"/>
              <w:right w:val="single" w:sz="6" w:space="0" w:color="auto"/>
            </w:tcBorders>
            <w:vAlign w:val="center"/>
          </w:tcPr>
          <w:p w:rsidR="00155619" w:rsidRPr="001B4A04" w:rsidRDefault="00155619" w:rsidP="002F5BF3">
            <w:pPr>
              <w:jc w:val="right"/>
              <w:rPr>
                <w:iCs/>
              </w:rPr>
            </w:pPr>
            <w:r w:rsidRPr="001B4A04">
              <w:rPr>
                <w:iCs/>
              </w:rPr>
              <w:t>0,0</w:t>
            </w:r>
          </w:p>
        </w:tc>
      </w:tr>
      <w:tr w:rsidR="00155619" w:rsidRPr="001B4A04" w:rsidTr="002F5BF3">
        <w:trPr>
          <w:trHeight w:val="251"/>
        </w:trPr>
        <w:tc>
          <w:tcPr>
            <w:tcW w:w="1507" w:type="pct"/>
            <w:tcBorders>
              <w:top w:val="single" w:sz="4" w:space="0" w:color="auto"/>
              <w:left w:val="single" w:sz="6" w:space="0" w:color="auto"/>
              <w:bottom w:val="single" w:sz="4" w:space="0" w:color="auto"/>
              <w:right w:val="single" w:sz="6" w:space="0" w:color="auto"/>
            </w:tcBorders>
            <w:vAlign w:val="bottom"/>
          </w:tcPr>
          <w:p w:rsidR="00155619" w:rsidRPr="001B4A04" w:rsidRDefault="00155619" w:rsidP="002F5BF3">
            <w:r w:rsidRPr="001B4A04">
              <w:t>Иные закупки товаров, работ и услуг для государственных (муниципальных) нужд</w:t>
            </w:r>
          </w:p>
        </w:tc>
        <w:tc>
          <w:tcPr>
            <w:tcW w:w="323"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948</w:t>
            </w:r>
          </w:p>
        </w:tc>
        <w:tc>
          <w:tcPr>
            <w:tcW w:w="52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0503</w:t>
            </w:r>
          </w:p>
        </w:tc>
        <w:tc>
          <w:tcPr>
            <w:tcW w:w="705"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9900000534</w:t>
            </w:r>
          </w:p>
        </w:tc>
        <w:tc>
          <w:tcPr>
            <w:tcW w:w="36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bCs/>
                <w:iCs/>
              </w:rPr>
            </w:pPr>
            <w:r w:rsidRPr="001B4A04">
              <w:rPr>
                <w:bCs/>
                <w:iCs/>
              </w:rPr>
              <w:t>240</w:t>
            </w:r>
          </w:p>
        </w:tc>
        <w:tc>
          <w:tcPr>
            <w:tcW w:w="519" w:type="pct"/>
            <w:tcBorders>
              <w:top w:val="single" w:sz="4" w:space="0" w:color="auto"/>
              <w:left w:val="single" w:sz="6" w:space="0" w:color="auto"/>
              <w:bottom w:val="single" w:sz="4" w:space="0" w:color="auto"/>
              <w:right w:val="single" w:sz="6" w:space="0" w:color="auto"/>
            </w:tcBorders>
            <w:noWrap/>
            <w:vAlign w:val="center"/>
          </w:tcPr>
          <w:p w:rsidR="00155619" w:rsidRPr="001B4A04" w:rsidRDefault="00155619" w:rsidP="002F5BF3">
            <w:pPr>
              <w:jc w:val="right"/>
              <w:rPr>
                <w:iCs/>
              </w:rPr>
            </w:pPr>
            <w:r w:rsidRPr="001B4A04">
              <w:rPr>
                <w:iCs/>
              </w:rPr>
              <w:t>230,9</w:t>
            </w:r>
          </w:p>
        </w:tc>
        <w:tc>
          <w:tcPr>
            <w:tcW w:w="62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Cs/>
              </w:rPr>
            </w:pPr>
            <w:r w:rsidRPr="001B4A04">
              <w:rPr>
                <w:iCs/>
              </w:rPr>
              <w:t>223,5</w:t>
            </w:r>
          </w:p>
        </w:tc>
        <w:tc>
          <w:tcPr>
            <w:tcW w:w="43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Cs/>
              </w:rPr>
            </w:pPr>
            <w:r w:rsidRPr="001B4A04">
              <w:rPr>
                <w:iCs/>
              </w:rPr>
              <w:t>96,8</w:t>
            </w:r>
          </w:p>
        </w:tc>
      </w:tr>
      <w:tr w:rsidR="00155619" w:rsidRPr="001B4A04" w:rsidTr="002F5BF3">
        <w:trPr>
          <w:trHeight w:val="251"/>
        </w:trPr>
        <w:tc>
          <w:tcPr>
            <w:tcW w:w="1507" w:type="pct"/>
            <w:tcBorders>
              <w:top w:val="single" w:sz="4" w:space="0" w:color="auto"/>
              <w:left w:val="single" w:sz="6" w:space="0" w:color="auto"/>
              <w:bottom w:val="single" w:sz="4" w:space="0" w:color="auto"/>
              <w:right w:val="single" w:sz="6" w:space="0" w:color="auto"/>
            </w:tcBorders>
            <w:vAlign w:val="bottom"/>
          </w:tcPr>
          <w:p w:rsidR="00155619" w:rsidRPr="001B4A04" w:rsidRDefault="00155619" w:rsidP="002F5BF3">
            <w:r w:rsidRPr="001B4A04">
              <w:t>Прочая закупка товаров, работ и    услуг для обеспечения государственных (муниципальных) нужд</w:t>
            </w:r>
          </w:p>
        </w:tc>
        <w:tc>
          <w:tcPr>
            <w:tcW w:w="323"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948</w:t>
            </w:r>
          </w:p>
        </w:tc>
        <w:tc>
          <w:tcPr>
            <w:tcW w:w="52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0503</w:t>
            </w:r>
          </w:p>
        </w:tc>
        <w:tc>
          <w:tcPr>
            <w:tcW w:w="705"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iCs/>
              </w:rPr>
            </w:pPr>
            <w:r w:rsidRPr="001B4A04">
              <w:rPr>
                <w:iCs/>
              </w:rPr>
              <w:t>9900000534</w:t>
            </w:r>
          </w:p>
        </w:tc>
        <w:tc>
          <w:tcPr>
            <w:tcW w:w="360"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center"/>
              <w:rPr>
                <w:bCs/>
                <w:iCs/>
              </w:rPr>
            </w:pPr>
            <w:r w:rsidRPr="001B4A04">
              <w:rPr>
                <w:bCs/>
                <w:iCs/>
              </w:rPr>
              <w:t>244</w:t>
            </w:r>
          </w:p>
        </w:tc>
        <w:tc>
          <w:tcPr>
            <w:tcW w:w="519" w:type="pct"/>
            <w:tcBorders>
              <w:top w:val="single" w:sz="4" w:space="0" w:color="auto"/>
              <w:left w:val="single" w:sz="6" w:space="0" w:color="auto"/>
              <w:bottom w:val="single" w:sz="4" w:space="0" w:color="auto"/>
              <w:right w:val="single" w:sz="6" w:space="0" w:color="auto"/>
            </w:tcBorders>
            <w:noWrap/>
            <w:vAlign w:val="center"/>
          </w:tcPr>
          <w:p w:rsidR="00155619" w:rsidRPr="001B4A04" w:rsidRDefault="00155619" w:rsidP="002F5BF3">
            <w:pPr>
              <w:jc w:val="right"/>
              <w:rPr>
                <w:iCs/>
              </w:rPr>
            </w:pPr>
            <w:r w:rsidRPr="001B4A04">
              <w:rPr>
                <w:iCs/>
              </w:rPr>
              <w:t>230,9</w:t>
            </w:r>
          </w:p>
        </w:tc>
        <w:tc>
          <w:tcPr>
            <w:tcW w:w="62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Cs/>
              </w:rPr>
            </w:pPr>
            <w:r w:rsidRPr="001B4A04">
              <w:rPr>
                <w:iCs/>
              </w:rPr>
              <w:t>223,5</w:t>
            </w:r>
          </w:p>
        </w:tc>
        <w:tc>
          <w:tcPr>
            <w:tcW w:w="438" w:type="pct"/>
            <w:tcBorders>
              <w:top w:val="single" w:sz="4" w:space="0" w:color="auto"/>
              <w:left w:val="single" w:sz="6" w:space="0" w:color="auto"/>
              <w:bottom w:val="single" w:sz="4" w:space="0" w:color="auto"/>
              <w:right w:val="single" w:sz="6" w:space="0" w:color="auto"/>
            </w:tcBorders>
            <w:vAlign w:val="center"/>
          </w:tcPr>
          <w:p w:rsidR="00155619" w:rsidRPr="001B4A04" w:rsidRDefault="00155619" w:rsidP="002F5BF3">
            <w:pPr>
              <w:jc w:val="right"/>
              <w:rPr>
                <w:iCs/>
              </w:rPr>
            </w:pPr>
            <w:r w:rsidRPr="001B4A04">
              <w:rPr>
                <w:iCs/>
              </w:rPr>
              <w:t>96,8</w:t>
            </w:r>
          </w:p>
        </w:tc>
      </w:tr>
      <w:tr w:rsidR="00155619" w:rsidRPr="001B4A04" w:rsidTr="002F5BF3">
        <w:trPr>
          <w:trHeight w:val="569"/>
        </w:trPr>
        <w:tc>
          <w:tcPr>
            <w:tcW w:w="1507" w:type="pct"/>
            <w:tcBorders>
              <w:top w:val="single" w:sz="4" w:space="0" w:color="auto"/>
              <w:left w:val="single" w:sz="6" w:space="0" w:color="auto"/>
              <w:bottom w:val="single" w:sz="6" w:space="0" w:color="auto"/>
              <w:right w:val="single" w:sz="6" w:space="0" w:color="auto"/>
            </w:tcBorders>
            <w:vAlign w:val="center"/>
          </w:tcPr>
          <w:p w:rsidR="00155619" w:rsidRPr="001B4A04" w:rsidRDefault="00155619" w:rsidP="002F5BF3">
            <w:pPr>
              <w:rPr>
                <w:b/>
                <w:iCs/>
              </w:rPr>
            </w:pPr>
            <w:r w:rsidRPr="001B4A04">
              <w:rPr>
                <w:b/>
                <w:iCs/>
              </w:rPr>
              <w:t xml:space="preserve">Культура, кинематография </w:t>
            </w:r>
          </w:p>
        </w:tc>
        <w:tc>
          <w:tcPr>
            <w:tcW w:w="323" w:type="pct"/>
            <w:tcBorders>
              <w:top w:val="single" w:sz="4" w:space="0" w:color="auto"/>
              <w:left w:val="single" w:sz="6" w:space="0" w:color="auto"/>
              <w:bottom w:val="single" w:sz="6" w:space="0" w:color="auto"/>
              <w:right w:val="single" w:sz="6" w:space="0" w:color="auto"/>
            </w:tcBorders>
            <w:vAlign w:val="center"/>
          </w:tcPr>
          <w:p w:rsidR="00155619" w:rsidRPr="001B4A04" w:rsidRDefault="00155619" w:rsidP="002F5BF3">
            <w:pPr>
              <w:jc w:val="center"/>
              <w:rPr>
                <w:b/>
                <w:iCs/>
              </w:rPr>
            </w:pPr>
            <w:r w:rsidRPr="001B4A04">
              <w:rPr>
                <w:b/>
                <w:iCs/>
              </w:rPr>
              <w:t>933</w:t>
            </w:r>
          </w:p>
        </w:tc>
        <w:tc>
          <w:tcPr>
            <w:tcW w:w="520" w:type="pct"/>
            <w:tcBorders>
              <w:top w:val="single" w:sz="4" w:space="0" w:color="auto"/>
              <w:left w:val="single" w:sz="6" w:space="0" w:color="auto"/>
              <w:bottom w:val="single" w:sz="6" w:space="0" w:color="auto"/>
              <w:right w:val="single" w:sz="6" w:space="0" w:color="auto"/>
            </w:tcBorders>
            <w:vAlign w:val="center"/>
          </w:tcPr>
          <w:p w:rsidR="00155619" w:rsidRPr="001B4A04" w:rsidRDefault="00155619" w:rsidP="002F5BF3">
            <w:pPr>
              <w:jc w:val="center"/>
              <w:rPr>
                <w:b/>
                <w:iCs/>
              </w:rPr>
            </w:pPr>
            <w:r w:rsidRPr="001B4A04">
              <w:rPr>
                <w:b/>
                <w:iCs/>
              </w:rPr>
              <w:t>0800</w:t>
            </w:r>
          </w:p>
        </w:tc>
        <w:tc>
          <w:tcPr>
            <w:tcW w:w="705" w:type="pct"/>
            <w:tcBorders>
              <w:top w:val="single" w:sz="4" w:space="0" w:color="auto"/>
              <w:left w:val="single" w:sz="6" w:space="0" w:color="auto"/>
              <w:bottom w:val="single" w:sz="6" w:space="0" w:color="auto"/>
              <w:right w:val="single" w:sz="6" w:space="0" w:color="auto"/>
            </w:tcBorders>
            <w:vAlign w:val="center"/>
          </w:tcPr>
          <w:p w:rsidR="00155619" w:rsidRPr="001B4A04" w:rsidRDefault="00155619" w:rsidP="002F5BF3">
            <w:pPr>
              <w:jc w:val="center"/>
              <w:rPr>
                <w:b/>
                <w:iCs/>
              </w:rPr>
            </w:pPr>
          </w:p>
        </w:tc>
        <w:tc>
          <w:tcPr>
            <w:tcW w:w="360" w:type="pct"/>
            <w:tcBorders>
              <w:top w:val="single" w:sz="4" w:space="0" w:color="auto"/>
              <w:left w:val="single" w:sz="6" w:space="0" w:color="auto"/>
              <w:bottom w:val="single" w:sz="6" w:space="0" w:color="auto"/>
              <w:right w:val="single" w:sz="6" w:space="0" w:color="auto"/>
            </w:tcBorders>
            <w:vAlign w:val="center"/>
          </w:tcPr>
          <w:p w:rsidR="00155619" w:rsidRPr="001B4A04" w:rsidRDefault="00155619" w:rsidP="002F5BF3">
            <w:pPr>
              <w:jc w:val="center"/>
              <w:rPr>
                <w:b/>
                <w:iCs/>
              </w:rPr>
            </w:pPr>
          </w:p>
        </w:tc>
        <w:tc>
          <w:tcPr>
            <w:tcW w:w="519" w:type="pct"/>
            <w:tcBorders>
              <w:top w:val="single" w:sz="4" w:space="0" w:color="auto"/>
              <w:left w:val="single" w:sz="6" w:space="0" w:color="auto"/>
              <w:bottom w:val="single" w:sz="6" w:space="0" w:color="auto"/>
              <w:right w:val="single" w:sz="6" w:space="0" w:color="auto"/>
            </w:tcBorders>
            <w:noWrap/>
            <w:vAlign w:val="center"/>
          </w:tcPr>
          <w:p w:rsidR="00155619" w:rsidRPr="001B4A04" w:rsidRDefault="00155619" w:rsidP="002F5BF3">
            <w:pPr>
              <w:jc w:val="right"/>
              <w:rPr>
                <w:b/>
                <w:iCs/>
              </w:rPr>
            </w:pPr>
            <w:r w:rsidRPr="001B4A04">
              <w:rPr>
                <w:b/>
                <w:iCs/>
              </w:rPr>
              <w:t>6339,7</w:t>
            </w:r>
          </w:p>
        </w:tc>
        <w:tc>
          <w:tcPr>
            <w:tcW w:w="628" w:type="pct"/>
            <w:tcBorders>
              <w:top w:val="single" w:sz="4" w:space="0" w:color="auto"/>
              <w:left w:val="single" w:sz="6" w:space="0" w:color="auto"/>
              <w:bottom w:val="single" w:sz="6" w:space="0" w:color="auto"/>
              <w:right w:val="single" w:sz="6" w:space="0" w:color="auto"/>
            </w:tcBorders>
            <w:vAlign w:val="center"/>
          </w:tcPr>
          <w:p w:rsidR="00155619" w:rsidRPr="001B4A04" w:rsidRDefault="00155619" w:rsidP="002F5BF3">
            <w:pPr>
              <w:jc w:val="right"/>
              <w:rPr>
                <w:b/>
                <w:iCs/>
              </w:rPr>
            </w:pPr>
            <w:r w:rsidRPr="001B4A04">
              <w:rPr>
                <w:b/>
                <w:iCs/>
              </w:rPr>
              <w:t>6339,7</w:t>
            </w:r>
          </w:p>
        </w:tc>
        <w:tc>
          <w:tcPr>
            <w:tcW w:w="438" w:type="pct"/>
            <w:tcBorders>
              <w:top w:val="single" w:sz="4" w:space="0" w:color="auto"/>
              <w:left w:val="single" w:sz="6" w:space="0" w:color="auto"/>
              <w:bottom w:val="single" w:sz="6" w:space="0" w:color="auto"/>
              <w:right w:val="single" w:sz="6" w:space="0" w:color="auto"/>
            </w:tcBorders>
            <w:vAlign w:val="center"/>
          </w:tcPr>
          <w:p w:rsidR="00155619" w:rsidRPr="001B4A04" w:rsidRDefault="00155619" w:rsidP="002F5BF3">
            <w:pPr>
              <w:jc w:val="right"/>
              <w:rPr>
                <w:b/>
                <w:iCs/>
              </w:rPr>
            </w:pPr>
            <w:r w:rsidRPr="001B4A04">
              <w:rPr>
                <w:b/>
                <w:iCs/>
              </w:rPr>
              <w:t>100,0</w:t>
            </w:r>
          </w:p>
        </w:tc>
      </w:tr>
      <w:tr w:rsidR="00155619" w:rsidRPr="001B4A04" w:rsidTr="002F5BF3">
        <w:trPr>
          <w:trHeight w:val="315"/>
        </w:trPr>
        <w:tc>
          <w:tcPr>
            <w:tcW w:w="1507"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r w:rsidRPr="001B4A04">
              <w:rPr>
                <w:b/>
                <w:iCs/>
              </w:rPr>
              <w:t>Культура</w:t>
            </w:r>
          </w:p>
        </w:tc>
        <w:tc>
          <w:tcPr>
            <w:tcW w:w="323"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948</w:t>
            </w:r>
          </w:p>
        </w:tc>
        <w:tc>
          <w:tcPr>
            <w:tcW w:w="52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0801</w:t>
            </w:r>
          </w:p>
        </w:tc>
        <w:tc>
          <w:tcPr>
            <w:tcW w:w="705"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p>
        </w:tc>
        <w:tc>
          <w:tcPr>
            <w:tcW w:w="36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p>
        </w:tc>
        <w:tc>
          <w:tcPr>
            <w:tcW w:w="519" w:type="pct"/>
            <w:tcBorders>
              <w:top w:val="single" w:sz="6" w:space="0" w:color="auto"/>
              <w:left w:val="single" w:sz="6" w:space="0" w:color="auto"/>
              <w:bottom w:val="single" w:sz="6" w:space="0" w:color="auto"/>
              <w:right w:val="single" w:sz="6" w:space="0" w:color="auto"/>
            </w:tcBorders>
            <w:noWrap/>
            <w:vAlign w:val="center"/>
          </w:tcPr>
          <w:p w:rsidR="00155619" w:rsidRPr="001B4A04" w:rsidRDefault="00155619" w:rsidP="002F5BF3">
            <w:pPr>
              <w:jc w:val="right"/>
              <w:rPr>
                <w:iCs/>
              </w:rPr>
            </w:pPr>
            <w:r w:rsidRPr="001B4A04">
              <w:rPr>
                <w:iCs/>
              </w:rPr>
              <w:t>6339,7</w:t>
            </w:r>
          </w:p>
        </w:tc>
        <w:tc>
          <w:tcPr>
            <w:tcW w:w="62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rPr>
                <w:iCs/>
              </w:rPr>
            </w:pPr>
            <w:r w:rsidRPr="001B4A04">
              <w:rPr>
                <w:iCs/>
              </w:rPr>
              <w:t>6339,7</w:t>
            </w:r>
          </w:p>
        </w:tc>
        <w:tc>
          <w:tcPr>
            <w:tcW w:w="43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rPr>
                <w:iCs/>
              </w:rPr>
            </w:pPr>
            <w:r w:rsidRPr="001B4A04">
              <w:rPr>
                <w:iCs/>
              </w:rPr>
              <w:t>100,0</w:t>
            </w:r>
          </w:p>
        </w:tc>
      </w:tr>
      <w:tr w:rsidR="00155619" w:rsidRPr="001B4A04" w:rsidTr="002F5BF3">
        <w:trPr>
          <w:trHeight w:val="315"/>
        </w:trPr>
        <w:tc>
          <w:tcPr>
            <w:tcW w:w="1507" w:type="pct"/>
            <w:tcBorders>
              <w:top w:val="single" w:sz="6" w:space="0" w:color="auto"/>
              <w:left w:val="single" w:sz="6" w:space="0" w:color="auto"/>
              <w:bottom w:val="single" w:sz="6" w:space="0" w:color="auto"/>
              <w:right w:val="single" w:sz="6" w:space="0" w:color="auto"/>
            </w:tcBorders>
            <w:vAlign w:val="bottom"/>
          </w:tcPr>
          <w:p w:rsidR="00155619" w:rsidRPr="001B4A04" w:rsidRDefault="00155619" w:rsidP="002F5BF3">
            <w:r w:rsidRPr="001B4A04">
              <w:t>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323"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948</w:t>
            </w:r>
          </w:p>
        </w:tc>
        <w:tc>
          <w:tcPr>
            <w:tcW w:w="52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0801</w:t>
            </w:r>
          </w:p>
        </w:tc>
        <w:tc>
          <w:tcPr>
            <w:tcW w:w="705"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rPr>
                <w:lang w:val="en-US"/>
              </w:rPr>
            </w:pPr>
            <w:r w:rsidRPr="001B4A04">
              <w:t>7618140650</w:t>
            </w:r>
          </w:p>
        </w:tc>
        <w:tc>
          <w:tcPr>
            <w:tcW w:w="36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000</w:t>
            </w:r>
          </w:p>
        </w:tc>
        <w:tc>
          <w:tcPr>
            <w:tcW w:w="519" w:type="pct"/>
            <w:tcBorders>
              <w:top w:val="single" w:sz="6" w:space="0" w:color="auto"/>
              <w:left w:val="single" w:sz="6" w:space="0" w:color="auto"/>
              <w:bottom w:val="single" w:sz="6" w:space="0" w:color="auto"/>
              <w:right w:val="single" w:sz="6" w:space="0" w:color="auto"/>
            </w:tcBorders>
            <w:noWrap/>
            <w:vAlign w:val="center"/>
          </w:tcPr>
          <w:p w:rsidR="00155619" w:rsidRPr="001B4A04" w:rsidRDefault="00155619" w:rsidP="002F5BF3">
            <w:pPr>
              <w:jc w:val="right"/>
            </w:pPr>
            <w:r w:rsidRPr="001B4A04">
              <w:t>2481,1</w:t>
            </w:r>
          </w:p>
        </w:tc>
        <w:tc>
          <w:tcPr>
            <w:tcW w:w="62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pPr>
            <w:r w:rsidRPr="001B4A04">
              <w:t>2481,1</w:t>
            </w:r>
          </w:p>
        </w:tc>
        <w:tc>
          <w:tcPr>
            <w:tcW w:w="43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pPr>
            <w:r w:rsidRPr="001B4A04">
              <w:t>100,0</w:t>
            </w:r>
          </w:p>
        </w:tc>
      </w:tr>
      <w:tr w:rsidR="00155619" w:rsidRPr="001B4A04" w:rsidTr="002F5BF3">
        <w:trPr>
          <w:trHeight w:val="335"/>
        </w:trPr>
        <w:tc>
          <w:tcPr>
            <w:tcW w:w="1507" w:type="pct"/>
            <w:tcBorders>
              <w:top w:val="single" w:sz="6" w:space="0" w:color="auto"/>
              <w:left w:val="single" w:sz="6" w:space="0" w:color="auto"/>
              <w:bottom w:val="single" w:sz="6" w:space="0" w:color="auto"/>
              <w:right w:val="single" w:sz="6" w:space="0" w:color="auto"/>
            </w:tcBorders>
            <w:vAlign w:val="bottom"/>
          </w:tcPr>
          <w:p w:rsidR="00155619" w:rsidRPr="001B4A04" w:rsidRDefault="00155619" w:rsidP="002F5BF3">
            <w:r w:rsidRPr="001B4A04">
              <w:t>Субсидия бюджетным учреждениям</w:t>
            </w:r>
          </w:p>
        </w:tc>
        <w:tc>
          <w:tcPr>
            <w:tcW w:w="323"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948</w:t>
            </w:r>
          </w:p>
        </w:tc>
        <w:tc>
          <w:tcPr>
            <w:tcW w:w="52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0801</w:t>
            </w:r>
          </w:p>
        </w:tc>
        <w:tc>
          <w:tcPr>
            <w:tcW w:w="705"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7618140650</w:t>
            </w:r>
          </w:p>
        </w:tc>
        <w:tc>
          <w:tcPr>
            <w:tcW w:w="36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610</w:t>
            </w:r>
          </w:p>
        </w:tc>
        <w:tc>
          <w:tcPr>
            <w:tcW w:w="519" w:type="pct"/>
            <w:tcBorders>
              <w:top w:val="single" w:sz="6" w:space="0" w:color="auto"/>
              <w:left w:val="single" w:sz="6" w:space="0" w:color="auto"/>
              <w:bottom w:val="single" w:sz="6" w:space="0" w:color="auto"/>
              <w:right w:val="single" w:sz="6" w:space="0" w:color="auto"/>
            </w:tcBorders>
            <w:noWrap/>
            <w:vAlign w:val="center"/>
          </w:tcPr>
          <w:p w:rsidR="00155619" w:rsidRPr="001B4A04" w:rsidRDefault="00155619" w:rsidP="002F5BF3">
            <w:pPr>
              <w:jc w:val="right"/>
            </w:pPr>
            <w:r w:rsidRPr="001B4A04">
              <w:t>2481,1</w:t>
            </w:r>
          </w:p>
        </w:tc>
        <w:tc>
          <w:tcPr>
            <w:tcW w:w="62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pPr>
            <w:r w:rsidRPr="001B4A04">
              <w:t>2481,1</w:t>
            </w:r>
          </w:p>
        </w:tc>
        <w:tc>
          <w:tcPr>
            <w:tcW w:w="43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pPr>
            <w:r w:rsidRPr="001B4A04">
              <w:t>100,0</w:t>
            </w:r>
          </w:p>
        </w:tc>
      </w:tr>
      <w:tr w:rsidR="00155619" w:rsidRPr="001B4A04" w:rsidTr="002F5BF3">
        <w:trPr>
          <w:trHeight w:val="335"/>
        </w:trPr>
        <w:tc>
          <w:tcPr>
            <w:tcW w:w="1507" w:type="pct"/>
            <w:tcBorders>
              <w:top w:val="single" w:sz="6" w:space="0" w:color="auto"/>
              <w:left w:val="single" w:sz="6" w:space="0" w:color="auto"/>
              <w:bottom w:val="single" w:sz="6" w:space="0" w:color="auto"/>
              <w:right w:val="single" w:sz="6" w:space="0" w:color="auto"/>
            </w:tcBorders>
            <w:vAlign w:val="bottom"/>
          </w:tcPr>
          <w:p w:rsidR="00155619" w:rsidRPr="001B4A04" w:rsidRDefault="00155619" w:rsidP="002F5BF3">
            <w:r w:rsidRPr="001B4A04">
              <w:t>Безвозмездные перечисления организациям</w:t>
            </w:r>
          </w:p>
        </w:tc>
        <w:tc>
          <w:tcPr>
            <w:tcW w:w="323"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948</w:t>
            </w:r>
          </w:p>
        </w:tc>
        <w:tc>
          <w:tcPr>
            <w:tcW w:w="52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0801</w:t>
            </w:r>
          </w:p>
        </w:tc>
        <w:tc>
          <w:tcPr>
            <w:tcW w:w="705"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7618140650</w:t>
            </w:r>
          </w:p>
        </w:tc>
        <w:tc>
          <w:tcPr>
            <w:tcW w:w="36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612</w:t>
            </w:r>
          </w:p>
        </w:tc>
        <w:tc>
          <w:tcPr>
            <w:tcW w:w="519" w:type="pct"/>
            <w:tcBorders>
              <w:top w:val="single" w:sz="6" w:space="0" w:color="auto"/>
              <w:left w:val="single" w:sz="6" w:space="0" w:color="auto"/>
              <w:bottom w:val="single" w:sz="6" w:space="0" w:color="auto"/>
              <w:right w:val="single" w:sz="6" w:space="0" w:color="auto"/>
            </w:tcBorders>
            <w:noWrap/>
            <w:vAlign w:val="center"/>
          </w:tcPr>
          <w:p w:rsidR="00155619" w:rsidRPr="001B4A04" w:rsidRDefault="00155619" w:rsidP="002F5BF3">
            <w:pPr>
              <w:jc w:val="right"/>
            </w:pPr>
            <w:r w:rsidRPr="001B4A04">
              <w:t>2481,1</w:t>
            </w:r>
          </w:p>
        </w:tc>
        <w:tc>
          <w:tcPr>
            <w:tcW w:w="62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pPr>
            <w:r w:rsidRPr="001B4A04">
              <w:t>2481,1</w:t>
            </w:r>
          </w:p>
        </w:tc>
        <w:tc>
          <w:tcPr>
            <w:tcW w:w="43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pPr>
            <w:r w:rsidRPr="001B4A04">
              <w:t>100,0</w:t>
            </w:r>
          </w:p>
        </w:tc>
      </w:tr>
      <w:tr w:rsidR="00155619" w:rsidRPr="001B4A04" w:rsidTr="002F5BF3">
        <w:trPr>
          <w:trHeight w:val="335"/>
        </w:trPr>
        <w:tc>
          <w:tcPr>
            <w:tcW w:w="1507" w:type="pct"/>
            <w:tcBorders>
              <w:top w:val="single" w:sz="6" w:space="0" w:color="auto"/>
              <w:left w:val="single" w:sz="6" w:space="0" w:color="auto"/>
              <w:bottom w:val="single" w:sz="6" w:space="0" w:color="auto"/>
              <w:right w:val="single" w:sz="6" w:space="0" w:color="auto"/>
            </w:tcBorders>
            <w:vAlign w:val="bottom"/>
          </w:tcPr>
          <w:p w:rsidR="00155619" w:rsidRPr="001B4A04" w:rsidRDefault="00155619" w:rsidP="002F5BF3">
            <w:r w:rsidRPr="001B4A04">
              <w:t xml:space="preserve">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 </w:t>
            </w:r>
          </w:p>
        </w:tc>
        <w:tc>
          <w:tcPr>
            <w:tcW w:w="323"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948</w:t>
            </w:r>
          </w:p>
        </w:tc>
        <w:tc>
          <w:tcPr>
            <w:tcW w:w="52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0801</w:t>
            </w:r>
          </w:p>
        </w:tc>
        <w:tc>
          <w:tcPr>
            <w:tcW w:w="705"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7618140660</w:t>
            </w:r>
          </w:p>
        </w:tc>
        <w:tc>
          <w:tcPr>
            <w:tcW w:w="36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600</w:t>
            </w:r>
          </w:p>
        </w:tc>
        <w:tc>
          <w:tcPr>
            <w:tcW w:w="519" w:type="pct"/>
            <w:tcBorders>
              <w:top w:val="single" w:sz="6" w:space="0" w:color="auto"/>
              <w:left w:val="single" w:sz="6" w:space="0" w:color="auto"/>
              <w:bottom w:val="single" w:sz="6" w:space="0" w:color="auto"/>
              <w:right w:val="single" w:sz="6" w:space="0" w:color="auto"/>
            </w:tcBorders>
            <w:noWrap/>
            <w:vAlign w:val="center"/>
          </w:tcPr>
          <w:p w:rsidR="00155619" w:rsidRPr="001B4A04" w:rsidRDefault="00155619" w:rsidP="002F5BF3">
            <w:pPr>
              <w:jc w:val="right"/>
            </w:pPr>
            <w:r w:rsidRPr="001B4A04">
              <w:t>34,3</w:t>
            </w:r>
          </w:p>
        </w:tc>
        <w:tc>
          <w:tcPr>
            <w:tcW w:w="62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pPr>
            <w:r w:rsidRPr="001B4A04">
              <w:t>34,3</w:t>
            </w:r>
          </w:p>
        </w:tc>
        <w:tc>
          <w:tcPr>
            <w:tcW w:w="43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pPr>
            <w:r w:rsidRPr="001B4A04">
              <w:t>100,0</w:t>
            </w:r>
          </w:p>
        </w:tc>
      </w:tr>
      <w:tr w:rsidR="00155619" w:rsidRPr="001B4A04" w:rsidTr="002F5BF3">
        <w:trPr>
          <w:trHeight w:val="335"/>
        </w:trPr>
        <w:tc>
          <w:tcPr>
            <w:tcW w:w="1507" w:type="pct"/>
            <w:tcBorders>
              <w:top w:val="single" w:sz="6" w:space="0" w:color="auto"/>
              <w:left w:val="single" w:sz="6" w:space="0" w:color="auto"/>
              <w:bottom w:val="single" w:sz="6" w:space="0" w:color="auto"/>
              <w:right w:val="single" w:sz="6" w:space="0" w:color="auto"/>
            </w:tcBorders>
            <w:vAlign w:val="bottom"/>
          </w:tcPr>
          <w:p w:rsidR="00155619" w:rsidRPr="001B4A04" w:rsidRDefault="00155619" w:rsidP="002F5BF3">
            <w:r w:rsidRPr="001B4A04">
              <w:t>Субсидия бюджетным учреждениям</w:t>
            </w:r>
          </w:p>
        </w:tc>
        <w:tc>
          <w:tcPr>
            <w:tcW w:w="323"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948</w:t>
            </w:r>
          </w:p>
        </w:tc>
        <w:tc>
          <w:tcPr>
            <w:tcW w:w="52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0801</w:t>
            </w:r>
          </w:p>
        </w:tc>
        <w:tc>
          <w:tcPr>
            <w:tcW w:w="705"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7618140660</w:t>
            </w:r>
          </w:p>
        </w:tc>
        <w:tc>
          <w:tcPr>
            <w:tcW w:w="36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610</w:t>
            </w:r>
          </w:p>
        </w:tc>
        <w:tc>
          <w:tcPr>
            <w:tcW w:w="519" w:type="pct"/>
            <w:tcBorders>
              <w:top w:val="single" w:sz="6" w:space="0" w:color="auto"/>
              <w:left w:val="single" w:sz="6" w:space="0" w:color="auto"/>
              <w:bottom w:val="single" w:sz="6" w:space="0" w:color="auto"/>
              <w:right w:val="single" w:sz="6" w:space="0" w:color="auto"/>
            </w:tcBorders>
            <w:noWrap/>
            <w:vAlign w:val="center"/>
          </w:tcPr>
          <w:p w:rsidR="00155619" w:rsidRPr="001B4A04" w:rsidRDefault="00155619" w:rsidP="002F5BF3">
            <w:pPr>
              <w:jc w:val="right"/>
            </w:pPr>
            <w:r w:rsidRPr="001B4A04">
              <w:t>34,3</w:t>
            </w:r>
          </w:p>
        </w:tc>
        <w:tc>
          <w:tcPr>
            <w:tcW w:w="62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pPr>
            <w:r w:rsidRPr="001B4A04">
              <w:t>34,3</w:t>
            </w:r>
          </w:p>
        </w:tc>
        <w:tc>
          <w:tcPr>
            <w:tcW w:w="43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pPr>
            <w:r w:rsidRPr="001B4A04">
              <w:t>100,0</w:t>
            </w:r>
          </w:p>
        </w:tc>
      </w:tr>
      <w:tr w:rsidR="00155619" w:rsidRPr="001B4A04" w:rsidTr="002F5BF3">
        <w:trPr>
          <w:trHeight w:val="335"/>
        </w:trPr>
        <w:tc>
          <w:tcPr>
            <w:tcW w:w="1507" w:type="pct"/>
            <w:tcBorders>
              <w:top w:val="single" w:sz="6" w:space="0" w:color="auto"/>
              <w:left w:val="single" w:sz="6" w:space="0" w:color="auto"/>
              <w:bottom w:val="single" w:sz="6" w:space="0" w:color="auto"/>
              <w:right w:val="single" w:sz="6" w:space="0" w:color="auto"/>
            </w:tcBorders>
            <w:vAlign w:val="bottom"/>
          </w:tcPr>
          <w:p w:rsidR="00155619" w:rsidRPr="001B4A04" w:rsidRDefault="00155619" w:rsidP="002F5BF3">
            <w:r w:rsidRPr="001B4A04">
              <w:t>Безвозмездные перечисления организациям</w:t>
            </w:r>
          </w:p>
        </w:tc>
        <w:tc>
          <w:tcPr>
            <w:tcW w:w="323"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948</w:t>
            </w:r>
          </w:p>
        </w:tc>
        <w:tc>
          <w:tcPr>
            <w:tcW w:w="52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0801</w:t>
            </w:r>
          </w:p>
        </w:tc>
        <w:tc>
          <w:tcPr>
            <w:tcW w:w="705"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7618140660</w:t>
            </w:r>
          </w:p>
        </w:tc>
        <w:tc>
          <w:tcPr>
            <w:tcW w:w="36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612</w:t>
            </w:r>
          </w:p>
        </w:tc>
        <w:tc>
          <w:tcPr>
            <w:tcW w:w="519" w:type="pct"/>
            <w:tcBorders>
              <w:top w:val="single" w:sz="6" w:space="0" w:color="auto"/>
              <w:left w:val="single" w:sz="6" w:space="0" w:color="auto"/>
              <w:bottom w:val="single" w:sz="6" w:space="0" w:color="auto"/>
              <w:right w:val="single" w:sz="6" w:space="0" w:color="auto"/>
            </w:tcBorders>
            <w:noWrap/>
            <w:vAlign w:val="center"/>
          </w:tcPr>
          <w:p w:rsidR="00155619" w:rsidRPr="001B4A04" w:rsidRDefault="00155619" w:rsidP="002F5BF3">
            <w:pPr>
              <w:jc w:val="right"/>
            </w:pPr>
            <w:r w:rsidRPr="001B4A04">
              <w:t>34,3</w:t>
            </w:r>
          </w:p>
        </w:tc>
        <w:tc>
          <w:tcPr>
            <w:tcW w:w="62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pPr>
            <w:r w:rsidRPr="001B4A04">
              <w:t>34,3</w:t>
            </w:r>
          </w:p>
        </w:tc>
        <w:tc>
          <w:tcPr>
            <w:tcW w:w="43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pPr>
            <w:r w:rsidRPr="001B4A04">
              <w:t>100,0</w:t>
            </w:r>
          </w:p>
        </w:tc>
      </w:tr>
      <w:tr w:rsidR="00155619" w:rsidRPr="001B4A04" w:rsidTr="002F5BF3">
        <w:trPr>
          <w:trHeight w:val="335"/>
        </w:trPr>
        <w:tc>
          <w:tcPr>
            <w:tcW w:w="1507" w:type="pct"/>
            <w:tcBorders>
              <w:top w:val="single" w:sz="6" w:space="0" w:color="auto"/>
              <w:left w:val="single" w:sz="6" w:space="0" w:color="auto"/>
              <w:bottom w:val="single" w:sz="6" w:space="0" w:color="auto"/>
              <w:right w:val="single" w:sz="6" w:space="0" w:color="auto"/>
            </w:tcBorders>
            <w:vAlign w:val="bottom"/>
          </w:tcPr>
          <w:p w:rsidR="00155619" w:rsidRPr="001B4A04" w:rsidRDefault="00155619" w:rsidP="002F5BF3">
            <w:pPr>
              <w:rPr>
                <w:i/>
              </w:rPr>
            </w:pPr>
            <w:r w:rsidRPr="001B4A04">
              <w:rPr>
                <w:i/>
              </w:rPr>
              <w:t>Обеспечение деятельности подведомственных учреждений</w:t>
            </w:r>
          </w:p>
        </w:tc>
        <w:tc>
          <w:tcPr>
            <w:tcW w:w="323"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rPr>
                <w:i/>
              </w:rPr>
            </w:pPr>
            <w:r w:rsidRPr="001B4A04">
              <w:rPr>
                <w:i/>
              </w:rPr>
              <w:t>948</w:t>
            </w:r>
          </w:p>
        </w:tc>
        <w:tc>
          <w:tcPr>
            <w:tcW w:w="52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rPr>
                <w:i/>
              </w:rPr>
            </w:pPr>
            <w:r w:rsidRPr="001B4A04">
              <w:rPr>
                <w:i/>
              </w:rPr>
              <w:t>0801</w:t>
            </w:r>
          </w:p>
        </w:tc>
        <w:tc>
          <w:tcPr>
            <w:tcW w:w="705"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rPr>
                <w:i/>
              </w:rPr>
            </w:pPr>
            <w:r w:rsidRPr="001B4A04">
              <w:rPr>
                <w:i/>
              </w:rPr>
              <w:t>9900000810</w:t>
            </w:r>
          </w:p>
        </w:tc>
        <w:tc>
          <w:tcPr>
            <w:tcW w:w="36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rPr>
                <w:i/>
              </w:rPr>
            </w:pPr>
            <w:r w:rsidRPr="001B4A04">
              <w:rPr>
                <w:i/>
              </w:rPr>
              <w:t>600</w:t>
            </w:r>
          </w:p>
        </w:tc>
        <w:tc>
          <w:tcPr>
            <w:tcW w:w="519" w:type="pct"/>
            <w:tcBorders>
              <w:top w:val="single" w:sz="6" w:space="0" w:color="auto"/>
              <w:left w:val="single" w:sz="6" w:space="0" w:color="auto"/>
              <w:bottom w:val="single" w:sz="6" w:space="0" w:color="auto"/>
              <w:right w:val="single" w:sz="6" w:space="0" w:color="auto"/>
            </w:tcBorders>
            <w:noWrap/>
            <w:vAlign w:val="center"/>
          </w:tcPr>
          <w:p w:rsidR="00155619" w:rsidRPr="001B4A04" w:rsidRDefault="00155619" w:rsidP="002F5BF3">
            <w:pPr>
              <w:jc w:val="right"/>
              <w:rPr>
                <w:i/>
              </w:rPr>
            </w:pPr>
            <w:r w:rsidRPr="001B4A04">
              <w:rPr>
                <w:i/>
              </w:rPr>
              <w:t>3533,0</w:t>
            </w:r>
          </w:p>
        </w:tc>
        <w:tc>
          <w:tcPr>
            <w:tcW w:w="62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rPr>
                <w:i/>
              </w:rPr>
            </w:pPr>
            <w:r w:rsidRPr="001B4A04">
              <w:rPr>
                <w:i/>
              </w:rPr>
              <w:t>3533,0</w:t>
            </w:r>
          </w:p>
        </w:tc>
        <w:tc>
          <w:tcPr>
            <w:tcW w:w="43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rPr>
                <w:i/>
              </w:rPr>
            </w:pPr>
            <w:r w:rsidRPr="001B4A04">
              <w:rPr>
                <w:i/>
              </w:rPr>
              <w:t>100,0</w:t>
            </w:r>
          </w:p>
        </w:tc>
      </w:tr>
      <w:tr w:rsidR="00155619" w:rsidRPr="001B4A04" w:rsidTr="002F5BF3">
        <w:trPr>
          <w:trHeight w:val="335"/>
        </w:trPr>
        <w:tc>
          <w:tcPr>
            <w:tcW w:w="1507" w:type="pct"/>
            <w:tcBorders>
              <w:top w:val="single" w:sz="6" w:space="0" w:color="auto"/>
              <w:left w:val="single" w:sz="6" w:space="0" w:color="auto"/>
              <w:bottom w:val="single" w:sz="6" w:space="0" w:color="auto"/>
              <w:right w:val="single" w:sz="6" w:space="0" w:color="auto"/>
            </w:tcBorders>
            <w:vAlign w:val="bottom"/>
          </w:tcPr>
          <w:p w:rsidR="00155619" w:rsidRPr="001B4A04" w:rsidRDefault="00155619" w:rsidP="002F5BF3">
            <w:r w:rsidRPr="001B4A04">
              <w:t>Безвозмездные перечисления организациям</w:t>
            </w:r>
          </w:p>
        </w:tc>
        <w:tc>
          <w:tcPr>
            <w:tcW w:w="323"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948</w:t>
            </w:r>
          </w:p>
        </w:tc>
        <w:tc>
          <w:tcPr>
            <w:tcW w:w="52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0801</w:t>
            </w:r>
          </w:p>
        </w:tc>
        <w:tc>
          <w:tcPr>
            <w:tcW w:w="705"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rPr>
                <w:i/>
              </w:rPr>
              <w:t>9900000810</w:t>
            </w:r>
          </w:p>
        </w:tc>
        <w:tc>
          <w:tcPr>
            <w:tcW w:w="36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611</w:t>
            </w:r>
          </w:p>
        </w:tc>
        <w:tc>
          <w:tcPr>
            <w:tcW w:w="519" w:type="pct"/>
            <w:tcBorders>
              <w:top w:val="single" w:sz="6" w:space="0" w:color="auto"/>
              <w:left w:val="single" w:sz="6" w:space="0" w:color="auto"/>
              <w:bottom w:val="single" w:sz="6" w:space="0" w:color="auto"/>
              <w:right w:val="single" w:sz="6" w:space="0" w:color="auto"/>
            </w:tcBorders>
            <w:noWrap/>
            <w:vAlign w:val="center"/>
          </w:tcPr>
          <w:p w:rsidR="00155619" w:rsidRPr="001B4A04" w:rsidRDefault="00155619" w:rsidP="002F5BF3">
            <w:pPr>
              <w:jc w:val="right"/>
            </w:pPr>
            <w:r w:rsidRPr="001B4A04">
              <w:t>3158,0</w:t>
            </w:r>
          </w:p>
        </w:tc>
        <w:tc>
          <w:tcPr>
            <w:tcW w:w="62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pPr>
            <w:r w:rsidRPr="001B4A04">
              <w:t>3158,0</w:t>
            </w:r>
          </w:p>
        </w:tc>
        <w:tc>
          <w:tcPr>
            <w:tcW w:w="43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pPr>
            <w:r w:rsidRPr="001B4A04">
              <w:t>100,0</w:t>
            </w:r>
          </w:p>
        </w:tc>
      </w:tr>
      <w:tr w:rsidR="00155619" w:rsidRPr="001B4A04" w:rsidTr="002F5BF3">
        <w:trPr>
          <w:trHeight w:val="284"/>
        </w:trPr>
        <w:tc>
          <w:tcPr>
            <w:tcW w:w="1507" w:type="pct"/>
            <w:tcBorders>
              <w:top w:val="single" w:sz="6" w:space="0" w:color="auto"/>
              <w:left w:val="single" w:sz="6" w:space="0" w:color="auto"/>
              <w:bottom w:val="single" w:sz="6" w:space="0" w:color="auto"/>
              <w:right w:val="single" w:sz="6" w:space="0" w:color="auto"/>
            </w:tcBorders>
            <w:vAlign w:val="bottom"/>
          </w:tcPr>
          <w:p w:rsidR="00155619" w:rsidRPr="001B4A04" w:rsidRDefault="00155619" w:rsidP="002F5BF3">
            <w:pPr>
              <w:rPr>
                <w:i/>
              </w:rPr>
            </w:pPr>
            <w:r w:rsidRPr="001B4A04">
              <w:rPr>
                <w:i/>
              </w:rPr>
              <w:t>Обеспечение деятельности подведомственных учреждений</w:t>
            </w:r>
          </w:p>
        </w:tc>
        <w:tc>
          <w:tcPr>
            <w:tcW w:w="323"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rPr>
                <w:i/>
              </w:rPr>
            </w:pPr>
            <w:r w:rsidRPr="001B4A04">
              <w:rPr>
                <w:i/>
              </w:rPr>
              <w:t>948</w:t>
            </w:r>
          </w:p>
        </w:tc>
        <w:tc>
          <w:tcPr>
            <w:tcW w:w="52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rPr>
                <w:i/>
              </w:rPr>
            </w:pPr>
            <w:r w:rsidRPr="001B4A04">
              <w:rPr>
                <w:i/>
              </w:rPr>
              <w:t>0801</w:t>
            </w:r>
          </w:p>
        </w:tc>
        <w:tc>
          <w:tcPr>
            <w:tcW w:w="705"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rPr>
                <w:i/>
              </w:rPr>
            </w:pPr>
            <w:r w:rsidRPr="001B4A04">
              <w:rPr>
                <w:i/>
              </w:rPr>
              <w:t>7618300100</w:t>
            </w:r>
          </w:p>
        </w:tc>
        <w:tc>
          <w:tcPr>
            <w:tcW w:w="36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rPr>
                <w:i/>
              </w:rPr>
            </w:pPr>
            <w:r w:rsidRPr="001B4A04">
              <w:rPr>
                <w:i/>
              </w:rPr>
              <w:t>610</w:t>
            </w:r>
          </w:p>
        </w:tc>
        <w:tc>
          <w:tcPr>
            <w:tcW w:w="519" w:type="pct"/>
            <w:tcBorders>
              <w:top w:val="single" w:sz="6" w:space="0" w:color="auto"/>
              <w:left w:val="single" w:sz="6" w:space="0" w:color="auto"/>
              <w:bottom w:val="single" w:sz="6" w:space="0" w:color="auto"/>
              <w:right w:val="single" w:sz="6" w:space="0" w:color="auto"/>
            </w:tcBorders>
            <w:noWrap/>
            <w:vAlign w:val="center"/>
          </w:tcPr>
          <w:p w:rsidR="00155619" w:rsidRPr="001B4A04" w:rsidRDefault="00155619" w:rsidP="002F5BF3">
            <w:pPr>
              <w:jc w:val="right"/>
              <w:rPr>
                <w:i/>
              </w:rPr>
            </w:pPr>
            <w:r w:rsidRPr="001B4A04">
              <w:rPr>
                <w:i/>
              </w:rPr>
              <w:t>375,0</w:t>
            </w:r>
          </w:p>
        </w:tc>
        <w:tc>
          <w:tcPr>
            <w:tcW w:w="62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rPr>
                <w:i/>
              </w:rPr>
            </w:pPr>
            <w:r w:rsidRPr="001B4A04">
              <w:rPr>
                <w:i/>
              </w:rPr>
              <w:t>375,0</w:t>
            </w:r>
          </w:p>
        </w:tc>
        <w:tc>
          <w:tcPr>
            <w:tcW w:w="43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rPr>
                <w:i/>
              </w:rPr>
            </w:pPr>
            <w:r w:rsidRPr="001B4A04">
              <w:rPr>
                <w:i/>
              </w:rPr>
              <w:t>100,0</w:t>
            </w:r>
          </w:p>
        </w:tc>
      </w:tr>
      <w:tr w:rsidR="00155619" w:rsidRPr="001B4A04" w:rsidTr="002F5BF3">
        <w:trPr>
          <w:trHeight w:val="284"/>
        </w:trPr>
        <w:tc>
          <w:tcPr>
            <w:tcW w:w="1507" w:type="pct"/>
            <w:tcBorders>
              <w:top w:val="single" w:sz="6" w:space="0" w:color="auto"/>
              <w:left w:val="single" w:sz="6" w:space="0" w:color="auto"/>
              <w:bottom w:val="single" w:sz="6" w:space="0" w:color="auto"/>
              <w:right w:val="single" w:sz="6" w:space="0" w:color="auto"/>
            </w:tcBorders>
            <w:vAlign w:val="bottom"/>
          </w:tcPr>
          <w:p w:rsidR="00155619" w:rsidRPr="001B4A04" w:rsidRDefault="00155619" w:rsidP="002F5BF3">
            <w:r w:rsidRPr="001B4A04">
              <w:t>Безвозмездные перечисления организациям</w:t>
            </w:r>
          </w:p>
        </w:tc>
        <w:tc>
          <w:tcPr>
            <w:tcW w:w="323"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948</w:t>
            </w:r>
          </w:p>
        </w:tc>
        <w:tc>
          <w:tcPr>
            <w:tcW w:w="52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0801</w:t>
            </w:r>
          </w:p>
        </w:tc>
        <w:tc>
          <w:tcPr>
            <w:tcW w:w="705"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rPr>
                <w:i/>
              </w:rPr>
              <w:t>7618300100</w:t>
            </w:r>
          </w:p>
        </w:tc>
        <w:tc>
          <w:tcPr>
            <w:tcW w:w="36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612</w:t>
            </w:r>
          </w:p>
        </w:tc>
        <w:tc>
          <w:tcPr>
            <w:tcW w:w="519" w:type="pct"/>
            <w:tcBorders>
              <w:top w:val="single" w:sz="6" w:space="0" w:color="auto"/>
              <w:left w:val="single" w:sz="6" w:space="0" w:color="auto"/>
              <w:bottom w:val="single" w:sz="6" w:space="0" w:color="auto"/>
              <w:right w:val="single" w:sz="6" w:space="0" w:color="auto"/>
            </w:tcBorders>
            <w:noWrap/>
            <w:vAlign w:val="center"/>
          </w:tcPr>
          <w:p w:rsidR="00155619" w:rsidRPr="001B4A04" w:rsidRDefault="00155619" w:rsidP="002F5BF3">
            <w:pPr>
              <w:jc w:val="right"/>
            </w:pPr>
            <w:r w:rsidRPr="001B4A04">
              <w:t>375,0</w:t>
            </w:r>
          </w:p>
        </w:tc>
        <w:tc>
          <w:tcPr>
            <w:tcW w:w="62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pPr>
            <w:r w:rsidRPr="001B4A04">
              <w:t>375,0</w:t>
            </w:r>
          </w:p>
        </w:tc>
        <w:tc>
          <w:tcPr>
            <w:tcW w:w="43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pPr>
            <w:r w:rsidRPr="001B4A04">
              <w:t>100,0</w:t>
            </w:r>
          </w:p>
        </w:tc>
      </w:tr>
      <w:tr w:rsidR="00155619" w:rsidRPr="001B4A04" w:rsidTr="002F5BF3">
        <w:trPr>
          <w:trHeight w:val="284"/>
        </w:trPr>
        <w:tc>
          <w:tcPr>
            <w:tcW w:w="1507" w:type="pct"/>
            <w:tcBorders>
              <w:top w:val="single" w:sz="6" w:space="0" w:color="auto"/>
              <w:left w:val="single" w:sz="6" w:space="0" w:color="auto"/>
              <w:bottom w:val="single" w:sz="6" w:space="0" w:color="auto"/>
              <w:right w:val="single" w:sz="6" w:space="0" w:color="auto"/>
            </w:tcBorders>
            <w:vAlign w:val="bottom"/>
          </w:tcPr>
          <w:p w:rsidR="00155619" w:rsidRPr="001B4A04" w:rsidRDefault="00155619" w:rsidP="002F5BF3">
            <w:r w:rsidRPr="001B4A04">
              <w:t>Безвозмездные перечисления организациям</w:t>
            </w:r>
          </w:p>
        </w:tc>
        <w:tc>
          <w:tcPr>
            <w:tcW w:w="323"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948</w:t>
            </w:r>
          </w:p>
        </w:tc>
        <w:tc>
          <w:tcPr>
            <w:tcW w:w="52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0801</w:t>
            </w:r>
          </w:p>
        </w:tc>
        <w:tc>
          <w:tcPr>
            <w:tcW w:w="705"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9900200000</w:t>
            </w:r>
          </w:p>
        </w:tc>
        <w:tc>
          <w:tcPr>
            <w:tcW w:w="36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612</w:t>
            </w:r>
          </w:p>
        </w:tc>
        <w:tc>
          <w:tcPr>
            <w:tcW w:w="519" w:type="pct"/>
            <w:tcBorders>
              <w:top w:val="single" w:sz="6" w:space="0" w:color="auto"/>
              <w:left w:val="single" w:sz="6" w:space="0" w:color="auto"/>
              <w:bottom w:val="single" w:sz="6" w:space="0" w:color="auto"/>
              <w:right w:val="single" w:sz="6" w:space="0" w:color="auto"/>
            </w:tcBorders>
            <w:noWrap/>
            <w:vAlign w:val="center"/>
          </w:tcPr>
          <w:p w:rsidR="00155619" w:rsidRPr="001B4A04" w:rsidRDefault="00155619" w:rsidP="002F5BF3">
            <w:pPr>
              <w:jc w:val="right"/>
            </w:pPr>
            <w:r w:rsidRPr="001B4A04">
              <w:t>144,8</w:t>
            </w:r>
          </w:p>
        </w:tc>
        <w:tc>
          <w:tcPr>
            <w:tcW w:w="62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pPr>
            <w:r w:rsidRPr="001B4A04">
              <w:t>144,8</w:t>
            </w:r>
          </w:p>
        </w:tc>
        <w:tc>
          <w:tcPr>
            <w:tcW w:w="43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pPr>
            <w:r w:rsidRPr="001B4A04">
              <w:t>100,0</w:t>
            </w:r>
          </w:p>
        </w:tc>
      </w:tr>
      <w:tr w:rsidR="00155619" w:rsidRPr="001B4A04" w:rsidTr="002F5BF3">
        <w:trPr>
          <w:trHeight w:val="284"/>
        </w:trPr>
        <w:tc>
          <w:tcPr>
            <w:tcW w:w="1507" w:type="pct"/>
            <w:tcBorders>
              <w:top w:val="single" w:sz="6" w:space="0" w:color="auto"/>
              <w:left w:val="single" w:sz="6" w:space="0" w:color="auto"/>
              <w:bottom w:val="single" w:sz="6" w:space="0" w:color="auto"/>
              <w:right w:val="single" w:sz="6" w:space="0" w:color="auto"/>
            </w:tcBorders>
            <w:vAlign w:val="bottom"/>
          </w:tcPr>
          <w:p w:rsidR="00155619" w:rsidRPr="001B4A04" w:rsidRDefault="00155619" w:rsidP="002F5BF3">
            <w:r w:rsidRPr="001B4A04">
              <w:t>Безвозмездные перечисления организациям</w:t>
            </w:r>
          </w:p>
        </w:tc>
        <w:tc>
          <w:tcPr>
            <w:tcW w:w="323"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948</w:t>
            </w:r>
          </w:p>
        </w:tc>
        <w:tc>
          <w:tcPr>
            <w:tcW w:w="52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0801</w:t>
            </w:r>
          </w:p>
        </w:tc>
        <w:tc>
          <w:tcPr>
            <w:tcW w:w="705"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9900000710</w:t>
            </w:r>
          </w:p>
        </w:tc>
        <w:tc>
          <w:tcPr>
            <w:tcW w:w="36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612</w:t>
            </w:r>
          </w:p>
        </w:tc>
        <w:tc>
          <w:tcPr>
            <w:tcW w:w="519" w:type="pct"/>
            <w:tcBorders>
              <w:top w:val="single" w:sz="6" w:space="0" w:color="auto"/>
              <w:left w:val="single" w:sz="6" w:space="0" w:color="auto"/>
              <w:bottom w:val="single" w:sz="6" w:space="0" w:color="auto"/>
              <w:right w:val="single" w:sz="6" w:space="0" w:color="auto"/>
            </w:tcBorders>
            <w:noWrap/>
            <w:vAlign w:val="center"/>
          </w:tcPr>
          <w:p w:rsidR="00155619" w:rsidRPr="001B4A04" w:rsidRDefault="00155619" w:rsidP="002F5BF3">
            <w:pPr>
              <w:jc w:val="right"/>
            </w:pPr>
            <w:r w:rsidRPr="001B4A04">
              <w:t>146,5</w:t>
            </w:r>
          </w:p>
        </w:tc>
        <w:tc>
          <w:tcPr>
            <w:tcW w:w="62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pPr>
            <w:r w:rsidRPr="001B4A04">
              <w:t>146,5</w:t>
            </w:r>
          </w:p>
        </w:tc>
        <w:tc>
          <w:tcPr>
            <w:tcW w:w="43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pPr>
            <w:r w:rsidRPr="001B4A04">
              <w:t>100,0</w:t>
            </w:r>
          </w:p>
        </w:tc>
      </w:tr>
      <w:tr w:rsidR="00155619" w:rsidRPr="001B4A04" w:rsidTr="002F5BF3">
        <w:trPr>
          <w:trHeight w:val="284"/>
        </w:trPr>
        <w:tc>
          <w:tcPr>
            <w:tcW w:w="1507" w:type="pct"/>
            <w:tcBorders>
              <w:top w:val="single" w:sz="6" w:space="0" w:color="auto"/>
              <w:left w:val="single" w:sz="6" w:space="0" w:color="auto"/>
              <w:bottom w:val="single" w:sz="6" w:space="0" w:color="auto"/>
              <w:right w:val="single" w:sz="6" w:space="0" w:color="auto"/>
            </w:tcBorders>
            <w:vAlign w:val="bottom"/>
          </w:tcPr>
          <w:p w:rsidR="00155619" w:rsidRPr="001B4A04" w:rsidRDefault="00155619" w:rsidP="002F5BF3">
            <w:pPr>
              <w:rPr>
                <w:b/>
              </w:rPr>
            </w:pPr>
            <w:r w:rsidRPr="001B4A04">
              <w:rPr>
                <w:b/>
              </w:rPr>
              <w:t>Социальная политика</w:t>
            </w:r>
          </w:p>
        </w:tc>
        <w:tc>
          <w:tcPr>
            <w:tcW w:w="323"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rPr>
                <w:b/>
              </w:rPr>
            </w:pPr>
            <w:r w:rsidRPr="001B4A04">
              <w:rPr>
                <w:b/>
              </w:rPr>
              <w:t>948</w:t>
            </w:r>
          </w:p>
        </w:tc>
        <w:tc>
          <w:tcPr>
            <w:tcW w:w="52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rPr>
                <w:b/>
              </w:rPr>
            </w:pPr>
            <w:r w:rsidRPr="001B4A04">
              <w:rPr>
                <w:b/>
              </w:rPr>
              <w:t>1000</w:t>
            </w:r>
          </w:p>
        </w:tc>
        <w:tc>
          <w:tcPr>
            <w:tcW w:w="705"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rPr>
                <w:b/>
              </w:rPr>
            </w:pPr>
          </w:p>
        </w:tc>
        <w:tc>
          <w:tcPr>
            <w:tcW w:w="36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rPr>
                <w:b/>
              </w:rPr>
            </w:pPr>
          </w:p>
        </w:tc>
        <w:tc>
          <w:tcPr>
            <w:tcW w:w="519" w:type="pct"/>
            <w:tcBorders>
              <w:top w:val="single" w:sz="6" w:space="0" w:color="auto"/>
              <w:left w:val="single" w:sz="6" w:space="0" w:color="auto"/>
              <w:bottom w:val="single" w:sz="6" w:space="0" w:color="auto"/>
              <w:right w:val="single" w:sz="6" w:space="0" w:color="auto"/>
            </w:tcBorders>
            <w:noWrap/>
            <w:vAlign w:val="center"/>
          </w:tcPr>
          <w:p w:rsidR="00155619" w:rsidRPr="001B4A04" w:rsidRDefault="00155619" w:rsidP="002F5BF3">
            <w:pPr>
              <w:jc w:val="right"/>
              <w:rPr>
                <w:b/>
              </w:rPr>
            </w:pPr>
            <w:r w:rsidRPr="001B4A04">
              <w:rPr>
                <w:b/>
              </w:rPr>
              <w:t>951,0</w:t>
            </w:r>
          </w:p>
        </w:tc>
        <w:tc>
          <w:tcPr>
            <w:tcW w:w="62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rPr>
                <w:b/>
              </w:rPr>
            </w:pPr>
            <w:r w:rsidRPr="001B4A04">
              <w:rPr>
                <w:b/>
              </w:rPr>
              <w:t>60,0</w:t>
            </w:r>
          </w:p>
        </w:tc>
        <w:tc>
          <w:tcPr>
            <w:tcW w:w="43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rPr>
                <w:b/>
              </w:rPr>
            </w:pPr>
            <w:r w:rsidRPr="001B4A04">
              <w:rPr>
                <w:b/>
              </w:rPr>
              <w:t>6,3</w:t>
            </w:r>
          </w:p>
        </w:tc>
      </w:tr>
      <w:tr w:rsidR="00155619" w:rsidRPr="001B4A04" w:rsidTr="002F5BF3">
        <w:trPr>
          <w:trHeight w:val="284"/>
        </w:trPr>
        <w:tc>
          <w:tcPr>
            <w:tcW w:w="1507" w:type="pct"/>
            <w:tcBorders>
              <w:top w:val="single" w:sz="6" w:space="0" w:color="auto"/>
              <w:left w:val="single" w:sz="6" w:space="0" w:color="auto"/>
              <w:bottom w:val="single" w:sz="6" w:space="0" w:color="auto"/>
              <w:right w:val="single" w:sz="6" w:space="0" w:color="auto"/>
            </w:tcBorders>
            <w:vAlign w:val="bottom"/>
          </w:tcPr>
          <w:p w:rsidR="00155619" w:rsidRPr="001B4A04" w:rsidRDefault="00155619" w:rsidP="002F5BF3">
            <w:r w:rsidRPr="001B4A04">
              <w:t>Социальное обеспечение населения</w:t>
            </w:r>
          </w:p>
        </w:tc>
        <w:tc>
          <w:tcPr>
            <w:tcW w:w="323"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948</w:t>
            </w:r>
          </w:p>
        </w:tc>
        <w:tc>
          <w:tcPr>
            <w:tcW w:w="52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1003</w:t>
            </w:r>
          </w:p>
        </w:tc>
        <w:tc>
          <w:tcPr>
            <w:tcW w:w="705"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p>
        </w:tc>
        <w:tc>
          <w:tcPr>
            <w:tcW w:w="36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p>
        </w:tc>
        <w:tc>
          <w:tcPr>
            <w:tcW w:w="519" w:type="pct"/>
            <w:tcBorders>
              <w:top w:val="single" w:sz="6" w:space="0" w:color="auto"/>
              <w:left w:val="single" w:sz="6" w:space="0" w:color="auto"/>
              <w:bottom w:val="single" w:sz="6" w:space="0" w:color="auto"/>
              <w:right w:val="single" w:sz="6" w:space="0" w:color="auto"/>
            </w:tcBorders>
            <w:noWrap/>
            <w:vAlign w:val="center"/>
          </w:tcPr>
          <w:p w:rsidR="00155619" w:rsidRPr="001B4A04" w:rsidRDefault="00155619" w:rsidP="002F5BF3">
            <w:pPr>
              <w:jc w:val="right"/>
            </w:pPr>
            <w:r w:rsidRPr="001B4A04">
              <w:t>20,0</w:t>
            </w:r>
          </w:p>
        </w:tc>
        <w:tc>
          <w:tcPr>
            <w:tcW w:w="62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pPr>
            <w:r w:rsidRPr="001B4A04">
              <w:t>20,</w:t>
            </w:r>
          </w:p>
        </w:tc>
        <w:tc>
          <w:tcPr>
            <w:tcW w:w="43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pPr>
            <w:r w:rsidRPr="001B4A04">
              <w:t>100,0</w:t>
            </w:r>
          </w:p>
        </w:tc>
      </w:tr>
      <w:tr w:rsidR="00155619" w:rsidRPr="001B4A04" w:rsidTr="002F5BF3">
        <w:trPr>
          <w:trHeight w:val="315"/>
        </w:trPr>
        <w:tc>
          <w:tcPr>
            <w:tcW w:w="1507" w:type="pct"/>
            <w:tcBorders>
              <w:top w:val="single" w:sz="6" w:space="0" w:color="auto"/>
              <w:left w:val="single" w:sz="6" w:space="0" w:color="auto"/>
              <w:bottom w:val="single" w:sz="6" w:space="0" w:color="auto"/>
              <w:right w:val="single" w:sz="6" w:space="0" w:color="auto"/>
            </w:tcBorders>
            <w:vAlign w:val="bottom"/>
          </w:tcPr>
          <w:p w:rsidR="00155619" w:rsidRPr="001B4A04" w:rsidRDefault="00155619" w:rsidP="002F5BF3">
            <w:r w:rsidRPr="001B4A04">
              <w:t>Оказание помощи в ремонте и (или) переустройстве жилых помещений граждан,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участников Великой Отечественной войны 1941</w:t>
            </w:r>
            <w:smartTag w:uri="urn:schemas-microsoft-com:office:smarttags" w:element="PersonName">
              <w:r w:rsidRPr="001B4A04">
                <w:t>-</w:t>
              </w:r>
            </w:smartTag>
            <w:r w:rsidRPr="001B4A04">
              <w:t>1945 годов, не вступивших в повторный брак</w:t>
            </w:r>
          </w:p>
        </w:tc>
        <w:tc>
          <w:tcPr>
            <w:tcW w:w="323"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948</w:t>
            </w:r>
          </w:p>
        </w:tc>
        <w:tc>
          <w:tcPr>
            <w:tcW w:w="52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1003</w:t>
            </w:r>
          </w:p>
        </w:tc>
        <w:tc>
          <w:tcPr>
            <w:tcW w:w="705"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7638240710</w:t>
            </w:r>
          </w:p>
        </w:tc>
        <w:tc>
          <w:tcPr>
            <w:tcW w:w="36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300</w:t>
            </w:r>
          </w:p>
        </w:tc>
        <w:tc>
          <w:tcPr>
            <w:tcW w:w="519" w:type="pct"/>
            <w:tcBorders>
              <w:top w:val="single" w:sz="6" w:space="0" w:color="auto"/>
              <w:left w:val="single" w:sz="6" w:space="0" w:color="auto"/>
              <w:bottom w:val="single" w:sz="6" w:space="0" w:color="auto"/>
              <w:right w:val="single" w:sz="6" w:space="0" w:color="auto"/>
            </w:tcBorders>
            <w:noWrap/>
            <w:vAlign w:val="center"/>
          </w:tcPr>
          <w:p w:rsidR="00155619" w:rsidRPr="001B4A04" w:rsidRDefault="00155619" w:rsidP="002F5BF3">
            <w:pPr>
              <w:jc w:val="right"/>
            </w:pPr>
            <w:r w:rsidRPr="001B4A04">
              <w:t>10,0</w:t>
            </w:r>
          </w:p>
        </w:tc>
        <w:tc>
          <w:tcPr>
            <w:tcW w:w="62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pPr>
            <w:r w:rsidRPr="001B4A04">
              <w:t>10,0</w:t>
            </w:r>
          </w:p>
        </w:tc>
        <w:tc>
          <w:tcPr>
            <w:tcW w:w="43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pPr>
            <w:r w:rsidRPr="001B4A04">
              <w:t>100,0</w:t>
            </w:r>
          </w:p>
        </w:tc>
      </w:tr>
      <w:tr w:rsidR="00155619" w:rsidRPr="001B4A04" w:rsidTr="002F5BF3">
        <w:trPr>
          <w:trHeight w:val="315"/>
        </w:trPr>
        <w:tc>
          <w:tcPr>
            <w:tcW w:w="1507" w:type="pct"/>
            <w:tcBorders>
              <w:top w:val="single" w:sz="6" w:space="0" w:color="auto"/>
              <w:left w:val="single" w:sz="6" w:space="0" w:color="auto"/>
              <w:bottom w:val="single" w:sz="6" w:space="0" w:color="auto"/>
              <w:right w:val="single" w:sz="6" w:space="0" w:color="auto"/>
            </w:tcBorders>
            <w:vAlign w:val="bottom"/>
          </w:tcPr>
          <w:p w:rsidR="00155619" w:rsidRPr="001B4A04" w:rsidRDefault="00155619" w:rsidP="002F5BF3">
            <w:r w:rsidRPr="001B4A04">
              <w:t>Иные выплаты населению</w:t>
            </w:r>
          </w:p>
        </w:tc>
        <w:tc>
          <w:tcPr>
            <w:tcW w:w="323"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948</w:t>
            </w:r>
          </w:p>
        </w:tc>
        <w:tc>
          <w:tcPr>
            <w:tcW w:w="52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1003</w:t>
            </w:r>
          </w:p>
        </w:tc>
        <w:tc>
          <w:tcPr>
            <w:tcW w:w="705"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7638240710</w:t>
            </w:r>
          </w:p>
        </w:tc>
        <w:tc>
          <w:tcPr>
            <w:tcW w:w="36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360</w:t>
            </w:r>
          </w:p>
        </w:tc>
        <w:tc>
          <w:tcPr>
            <w:tcW w:w="519" w:type="pct"/>
            <w:tcBorders>
              <w:top w:val="single" w:sz="6" w:space="0" w:color="auto"/>
              <w:left w:val="single" w:sz="6" w:space="0" w:color="auto"/>
              <w:bottom w:val="single" w:sz="6" w:space="0" w:color="auto"/>
              <w:right w:val="single" w:sz="6" w:space="0" w:color="auto"/>
            </w:tcBorders>
            <w:noWrap/>
            <w:vAlign w:val="center"/>
          </w:tcPr>
          <w:p w:rsidR="00155619" w:rsidRPr="001B4A04" w:rsidRDefault="00155619" w:rsidP="002F5BF3">
            <w:pPr>
              <w:jc w:val="right"/>
            </w:pPr>
            <w:r w:rsidRPr="001B4A04">
              <w:t xml:space="preserve">10,0 </w:t>
            </w:r>
          </w:p>
        </w:tc>
        <w:tc>
          <w:tcPr>
            <w:tcW w:w="62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pPr>
            <w:r w:rsidRPr="001B4A04">
              <w:t>10,0</w:t>
            </w:r>
          </w:p>
        </w:tc>
        <w:tc>
          <w:tcPr>
            <w:tcW w:w="43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pPr>
            <w:r w:rsidRPr="001B4A04">
              <w:t>100,0</w:t>
            </w:r>
          </w:p>
        </w:tc>
      </w:tr>
      <w:tr w:rsidR="00155619" w:rsidRPr="001B4A04" w:rsidTr="002F5BF3">
        <w:trPr>
          <w:trHeight w:val="315"/>
        </w:trPr>
        <w:tc>
          <w:tcPr>
            <w:tcW w:w="1507" w:type="pct"/>
            <w:tcBorders>
              <w:top w:val="single" w:sz="6" w:space="0" w:color="auto"/>
              <w:left w:val="single" w:sz="6" w:space="0" w:color="auto"/>
              <w:bottom w:val="single" w:sz="6" w:space="0" w:color="auto"/>
              <w:right w:val="single" w:sz="6" w:space="0" w:color="auto"/>
            </w:tcBorders>
            <w:vAlign w:val="bottom"/>
          </w:tcPr>
          <w:p w:rsidR="00155619" w:rsidRPr="001B4A04" w:rsidRDefault="00155619" w:rsidP="002F5BF3">
            <w:r w:rsidRPr="001B4A04">
              <w:t>Софинансирование  расходов на оказание помощи в ремонте жилых помещений отдельных категорий граждан (ветеранов ВОВ) за счет средств местного бюджета</w:t>
            </w:r>
          </w:p>
        </w:tc>
        <w:tc>
          <w:tcPr>
            <w:tcW w:w="323"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948</w:t>
            </w:r>
          </w:p>
        </w:tc>
        <w:tc>
          <w:tcPr>
            <w:tcW w:w="52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1003</w:t>
            </w:r>
          </w:p>
        </w:tc>
        <w:tc>
          <w:tcPr>
            <w:tcW w:w="705"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rPr>
                <w:lang w:val="en-US"/>
              </w:rPr>
            </w:pPr>
            <w:r w:rsidRPr="001B4A04">
              <w:t>99000</w:t>
            </w:r>
            <w:r w:rsidRPr="001B4A04">
              <w:rPr>
                <w:lang w:val="en-US"/>
              </w:rPr>
              <w:t>S0710</w:t>
            </w:r>
          </w:p>
        </w:tc>
        <w:tc>
          <w:tcPr>
            <w:tcW w:w="36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rPr>
                <w:lang w:val="en-US"/>
              </w:rPr>
            </w:pPr>
            <w:r w:rsidRPr="001B4A04">
              <w:rPr>
                <w:lang w:val="en-US"/>
              </w:rPr>
              <w:t>300</w:t>
            </w:r>
          </w:p>
        </w:tc>
        <w:tc>
          <w:tcPr>
            <w:tcW w:w="519" w:type="pct"/>
            <w:tcBorders>
              <w:top w:val="single" w:sz="6" w:space="0" w:color="auto"/>
              <w:left w:val="single" w:sz="6" w:space="0" w:color="auto"/>
              <w:bottom w:val="single" w:sz="6" w:space="0" w:color="auto"/>
              <w:right w:val="single" w:sz="6" w:space="0" w:color="auto"/>
            </w:tcBorders>
            <w:noWrap/>
            <w:vAlign w:val="center"/>
          </w:tcPr>
          <w:p w:rsidR="00155619" w:rsidRPr="001B4A04" w:rsidRDefault="00155619" w:rsidP="002F5BF3">
            <w:pPr>
              <w:jc w:val="right"/>
            </w:pPr>
            <w:r w:rsidRPr="001B4A04">
              <w:t>10,0</w:t>
            </w:r>
          </w:p>
        </w:tc>
        <w:tc>
          <w:tcPr>
            <w:tcW w:w="62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pPr>
            <w:r w:rsidRPr="001B4A04">
              <w:t>10,0</w:t>
            </w:r>
          </w:p>
        </w:tc>
        <w:tc>
          <w:tcPr>
            <w:tcW w:w="43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pPr>
            <w:r w:rsidRPr="001B4A04">
              <w:t>100,0</w:t>
            </w:r>
          </w:p>
        </w:tc>
      </w:tr>
      <w:tr w:rsidR="00155619" w:rsidRPr="001B4A04" w:rsidTr="002F5BF3">
        <w:trPr>
          <w:trHeight w:val="315"/>
        </w:trPr>
        <w:tc>
          <w:tcPr>
            <w:tcW w:w="1507" w:type="pct"/>
            <w:tcBorders>
              <w:top w:val="single" w:sz="6" w:space="0" w:color="auto"/>
              <w:left w:val="single" w:sz="6" w:space="0" w:color="auto"/>
              <w:bottom w:val="single" w:sz="6" w:space="0" w:color="auto"/>
              <w:right w:val="single" w:sz="6" w:space="0" w:color="auto"/>
            </w:tcBorders>
            <w:vAlign w:val="bottom"/>
          </w:tcPr>
          <w:p w:rsidR="00155619" w:rsidRPr="001B4A04" w:rsidRDefault="00155619" w:rsidP="002F5BF3">
            <w:r w:rsidRPr="001B4A04">
              <w:t>Иные выплаты населению</w:t>
            </w:r>
          </w:p>
        </w:tc>
        <w:tc>
          <w:tcPr>
            <w:tcW w:w="323"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948</w:t>
            </w:r>
          </w:p>
        </w:tc>
        <w:tc>
          <w:tcPr>
            <w:tcW w:w="52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1003</w:t>
            </w:r>
          </w:p>
        </w:tc>
        <w:tc>
          <w:tcPr>
            <w:tcW w:w="705"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99000</w:t>
            </w:r>
            <w:r w:rsidRPr="001B4A04">
              <w:rPr>
                <w:lang w:val="en-US"/>
              </w:rPr>
              <w:t>S0710</w:t>
            </w:r>
          </w:p>
        </w:tc>
        <w:tc>
          <w:tcPr>
            <w:tcW w:w="36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360</w:t>
            </w:r>
          </w:p>
        </w:tc>
        <w:tc>
          <w:tcPr>
            <w:tcW w:w="519" w:type="pct"/>
            <w:tcBorders>
              <w:top w:val="single" w:sz="6" w:space="0" w:color="auto"/>
              <w:left w:val="single" w:sz="6" w:space="0" w:color="auto"/>
              <w:bottom w:val="single" w:sz="6" w:space="0" w:color="auto"/>
              <w:right w:val="single" w:sz="6" w:space="0" w:color="auto"/>
            </w:tcBorders>
            <w:noWrap/>
            <w:vAlign w:val="center"/>
          </w:tcPr>
          <w:p w:rsidR="00155619" w:rsidRPr="001B4A04" w:rsidRDefault="00155619" w:rsidP="002F5BF3">
            <w:pPr>
              <w:jc w:val="right"/>
            </w:pPr>
            <w:r w:rsidRPr="001B4A04">
              <w:t>10,0</w:t>
            </w:r>
          </w:p>
        </w:tc>
        <w:tc>
          <w:tcPr>
            <w:tcW w:w="62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pPr>
            <w:r w:rsidRPr="001B4A04">
              <w:t>10,0</w:t>
            </w:r>
          </w:p>
        </w:tc>
        <w:tc>
          <w:tcPr>
            <w:tcW w:w="43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pPr>
            <w:r w:rsidRPr="001B4A04">
              <w:t>100,0</w:t>
            </w:r>
          </w:p>
        </w:tc>
      </w:tr>
      <w:tr w:rsidR="00155619" w:rsidRPr="001B4A04" w:rsidTr="002F5BF3">
        <w:trPr>
          <w:trHeight w:val="315"/>
        </w:trPr>
        <w:tc>
          <w:tcPr>
            <w:tcW w:w="1507" w:type="pct"/>
            <w:tcBorders>
              <w:top w:val="single" w:sz="6" w:space="0" w:color="auto"/>
              <w:left w:val="single" w:sz="6" w:space="0" w:color="auto"/>
              <w:bottom w:val="single" w:sz="6" w:space="0" w:color="auto"/>
              <w:right w:val="single" w:sz="6" w:space="0" w:color="auto"/>
            </w:tcBorders>
            <w:vAlign w:val="bottom"/>
          </w:tcPr>
          <w:p w:rsidR="00155619" w:rsidRPr="001B4A04" w:rsidRDefault="00155619" w:rsidP="002F5BF3">
            <w:r w:rsidRPr="001B4A04">
              <w:t>Субсидии бюджетным учреждениям на иные цели</w:t>
            </w:r>
          </w:p>
        </w:tc>
        <w:tc>
          <w:tcPr>
            <w:tcW w:w="323"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948</w:t>
            </w:r>
          </w:p>
        </w:tc>
        <w:tc>
          <w:tcPr>
            <w:tcW w:w="52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1006</w:t>
            </w:r>
          </w:p>
        </w:tc>
        <w:tc>
          <w:tcPr>
            <w:tcW w:w="705"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7638400000</w:t>
            </w:r>
          </w:p>
        </w:tc>
        <w:tc>
          <w:tcPr>
            <w:tcW w:w="36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612</w:t>
            </w:r>
          </w:p>
        </w:tc>
        <w:tc>
          <w:tcPr>
            <w:tcW w:w="519" w:type="pct"/>
            <w:tcBorders>
              <w:top w:val="single" w:sz="6" w:space="0" w:color="auto"/>
              <w:left w:val="single" w:sz="6" w:space="0" w:color="auto"/>
              <w:bottom w:val="single" w:sz="6" w:space="0" w:color="auto"/>
              <w:right w:val="single" w:sz="6" w:space="0" w:color="auto"/>
            </w:tcBorders>
            <w:noWrap/>
            <w:vAlign w:val="center"/>
          </w:tcPr>
          <w:p w:rsidR="00155619" w:rsidRPr="001B4A04" w:rsidRDefault="00155619" w:rsidP="002F5BF3">
            <w:pPr>
              <w:jc w:val="right"/>
            </w:pPr>
            <w:r w:rsidRPr="001B4A04">
              <w:t>40,0</w:t>
            </w:r>
          </w:p>
        </w:tc>
        <w:tc>
          <w:tcPr>
            <w:tcW w:w="62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pPr>
            <w:r w:rsidRPr="001B4A04">
              <w:t>40,0</w:t>
            </w:r>
          </w:p>
        </w:tc>
        <w:tc>
          <w:tcPr>
            <w:tcW w:w="43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pPr>
            <w:r w:rsidRPr="001B4A04">
              <w:t>100,0</w:t>
            </w:r>
          </w:p>
        </w:tc>
      </w:tr>
      <w:tr w:rsidR="00155619" w:rsidRPr="001B4A04" w:rsidTr="002F5BF3">
        <w:trPr>
          <w:trHeight w:val="315"/>
        </w:trPr>
        <w:tc>
          <w:tcPr>
            <w:tcW w:w="1507" w:type="pct"/>
            <w:tcBorders>
              <w:top w:val="single" w:sz="6" w:space="0" w:color="auto"/>
              <w:left w:val="single" w:sz="6" w:space="0" w:color="auto"/>
              <w:bottom w:val="single" w:sz="6" w:space="0" w:color="auto"/>
              <w:right w:val="single" w:sz="6" w:space="0" w:color="auto"/>
            </w:tcBorders>
            <w:vAlign w:val="bottom"/>
          </w:tcPr>
          <w:p w:rsidR="00155619" w:rsidRPr="001B4A04" w:rsidRDefault="00155619" w:rsidP="002F5BF3">
            <w:r w:rsidRPr="001B4A04">
              <w:t>Охрана семьи и детства</w:t>
            </w:r>
          </w:p>
        </w:tc>
        <w:tc>
          <w:tcPr>
            <w:tcW w:w="323"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948</w:t>
            </w:r>
          </w:p>
        </w:tc>
        <w:tc>
          <w:tcPr>
            <w:tcW w:w="52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1004</w:t>
            </w:r>
          </w:p>
        </w:tc>
        <w:tc>
          <w:tcPr>
            <w:tcW w:w="705"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9900000000</w:t>
            </w:r>
          </w:p>
        </w:tc>
        <w:tc>
          <w:tcPr>
            <w:tcW w:w="36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000</w:t>
            </w:r>
          </w:p>
        </w:tc>
        <w:tc>
          <w:tcPr>
            <w:tcW w:w="519" w:type="pct"/>
            <w:tcBorders>
              <w:top w:val="single" w:sz="6" w:space="0" w:color="auto"/>
              <w:left w:val="single" w:sz="6" w:space="0" w:color="auto"/>
              <w:bottom w:val="single" w:sz="6" w:space="0" w:color="auto"/>
              <w:right w:val="single" w:sz="6" w:space="0" w:color="auto"/>
            </w:tcBorders>
            <w:noWrap/>
            <w:vAlign w:val="center"/>
          </w:tcPr>
          <w:p w:rsidR="00155619" w:rsidRPr="001B4A04" w:rsidRDefault="00155619" w:rsidP="002F5BF3">
            <w:pPr>
              <w:jc w:val="right"/>
            </w:pPr>
            <w:r w:rsidRPr="001B4A04">
              <w:t>891,0</w:t>
            </w:r>
          </w:p>
        </w:tc>
        <w:tc>
          <w:tcPr>
            <w:tcW w:w="62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pPr>
            <w:r w:rsidRPr="001B4A04">
              <w:t>0,0</w:t>
            </w:r>
          </w:p>
        </w:tc>
        <w:tc>
          <w:tcPr>
            <w:tcW w:w="43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pPr>
            <w:r w:rsidRPr="001B4A04">
              <w:t>0,0</w:t>
            </w:r>
          </w:p>
        </w:tc>
      </w:tr>
      <w:tr w:rsidR="00155619" w:rsidRPr="001B4A04" w:rsidTr="002F5BF3">
        <w:trPr>
          <w:trHeight w:val="315"/>
        </w:trPr>
        <w:tc>
          <w:tcPr>
            <w:tcW w:w="1507" w:type="pct"/>
            <w:tcBorders>
              <w:top w:val="single" w:sz="6" w:space="0" w:color="auto"/>
              <w:left w:val="single" w:sz="6" w:space="0" w:color="auto"/>
              <w:bottom w:val="single" w:sz="6" w:space="0" w:color="auto"/>
              <w:right w:val="single" w:sz="6" w:space="0" w:color="auto"/>
            </w:tcBorders>
            <w:vAlign w:val="bottom"/>
          </w:tcPr>
          <w:p w:rsidR="00155619" w:rsidRPr="001B4A04" w:rsidRDefault="00155619" w:rsidP="002F5BF3">
            <w:r w:rsidRPr="001B4A04">
              <w:t>Бюджетные инвестиции на приобретение объектов недвижимого имущества в государственную (муниципальную) собственность</w:t>
            </w:r>
          </w:p>
        </w:tc>
        <w:tc>
          <w:tcPr>
            <w:tcW w:w="323"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948</w:t>
            </w:r>
          </w:p>
        </w:tc>
        <w:tc>
          <w:tcPr>
            <w:tcW w:w="52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1004</w:t>
            </w:r>
          </w:p>
        </w:tc>
        <w:tc>
          <w:tcPr>
            <w:tcW w:w="705"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990030000</w:t>
            </w:r>
          </w:p>
        </w:tc>
        <w:tc>
          <w:tcPr>
            <w:tcW w:w="36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412</w:t>
            </w:r>
          </w:p>
        </w:tc>
        <w:tc>
          <w:tcPr>
            <w:tcW w:w="519" w:type="pct"/>
            <w:tcBorders>
              <w:top w:val="single" w:sz="6" w:space="0" w:color="auto"/>
              <w:left w:val="single" w:sz="6" w:space="0" w:color="auto"/>
              <w:bottom w:val="single" w:sz="6" w:space="0" w:color="auto"/>
              <w:right w:val="single" w:sz="6" w:space="0" w:color="auto"/>
            </w:tcBorders>
            <w:noWrap/>
            <w:vAlign w:val="center"/>
          </w:tcPr>
          <w:p w:rsidR="00155619" w:rsidRPr="001B4A04" w:rsidRDefault="00155619" w:rsidP="002F5BF3">
            <w:pPr>
              <w:jc w:val="right"/>
            </w:pPr>
            <w:r w:rsidRPr="001B4A04">
              <w:t>891,0</w:t>
            </w:r>
          </w:p>
        </w:tc>
        <w:tc>
          <w:tcPr>
            <w:tcW w:w="62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pPr>
            <w:r w:rsidRPr="001B4A04">
              <w:t>0,0</w:t>
            </w:r>
          </w:p>
        </w:tc>
        <w:tc>
          <w:tcPr>
            <w:tcW w:w="43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pPr>
            <w:r w:rsidRPr="001B4A04">
              <w:t>0,0</w:t>
            </w:r>
          </w:p>
        </w:tc>
      </w:tr>
      <w:tr w:rsidR="00155619" w:rsidRPr="001B4A04" w:rsidTr="002F5BF3">
        <w:trPr>
          <w:trHeight w:val="315"/>
        </w:trPr>
        <w:tc>
          <w:tcPr>
            <w:tcW w:w="1507" w:type="pct"/>
            <w:tcBorders>
              <w:top w:val="single" w:sz="6" w:space="0" w:color="auto"/>
              <w:left w:val="single" w:sz="6" w:space="0" w:color="auto"/>
              <w:bottom w:val="single" w:sz="6" w:space="0" w:color="auto"/>
              <w:right w:val="single" w:sz="6" w:space="0" w:color="auto"/>
            </w:tcBorders>
            <w:vAlign w:val="bottom"/>
          </w:tcPr>
          <w:p w:rsidR="00155619" w:rsidRPr="001B4A04" w:rsidRDefault="00155619" w:rsidP="002F5BF3">
            <w:pPr>
              <w:jc w:val="both"/>
              <w:rPr>
                <w:b/>
              </w:rPr>
            </w:pPr>
            <w:r w:rsidRPr="001B4A04">
              <w:rPr>
                <w:b/>
              </w:rPr>
              <w:t xml:space="preserve"> Физическая культура и спорт</w:t>
            </w:r>
          </w:p>
        </w:tc>
        <w:tc>
          <w:tcPr>
            <w:tcW w:w="323"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rPr>
                <w:b/>
              </w:rPr>
            </w:pPr>
            <w:r w:rsidRPr="001B4A04">
              <w:rPr>
                <w:b/>
              </w:rPr>
              <w:t>948</w:t>
            </w:r>
          </w:p>
        </w:tc>
        <w:tc>
          <w:tcPr>
            <w:tcW w:w="52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rPr>
                <w:b/>
              </w:rPr>
            </w:pPr>
            <w:r w:rsidRPr="001B4A04">
              <w:rPr>
                <w:b/>
              </w:rPr>
              <w:t>1100</w:t>
            </w:r>
          </w:p>
        </w:tc>
        <w:tc>
          <w:tcPr>
            <w:tcW w:w="705"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rPr>
                <w:b/>
              </w:rPr>
            </w:pPr>
          </w:p>
        </w:tc>
        <w:tc>
          <w:tcPr>
            <w:tcW w:w="36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rPr>
                <w:b/>
              </w:rPr>
            </w:pPr>
          </w:p>
        </w:tc>
        <w:tc>
          <w:tcPr>
            <w:tcW w:w="519" w:type="pct"/>
            <w:tcBorders>
              <w:top w:val="single" w:sz="6" w:space="0" w:color="auto"/>
              <w:left w:val="single" w:sz="6" w:space="0" w:color="auto"/>
              <w:bottom w:val="single" w:sz="6" w:space="0" w:color="auto"/>
              <w:right w:val="single" w:sz="6" w:space="0" w:color="auto"/>
            </w:tcBorders>
            <w:noWrap/>
            <w:vAlign w:val="center"/>
          </w:tcPr>
          <w:p w:rsidR="00155619" w:rsidRPr="001B4A04" w:rsidRDefault="00155619" w:rsidP="002F5BF3">
            <w:pPr>
              <w:jc w:val="right"/>
              <w:rPr>
                <w:b/>
              </w:rPr>
            </w:pPr>
            <w:r w:rsidRPr="001B4A04">
              <w:rPr>
                <w:b/>
              </w:rPr>
              <w:t>366,7</w:t>
            </w:r>
          </w:p>
        </w:tc>
        <w:tc>
          <w:tcPr>
            <w:tcW w:w="62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rPr>
                <w:b/>
              </w:rPr>
            </w:pPr>
            <w:r w:rsidRPr="001B4A04">
              <w:rPr>
                <w:b/>
              </w:rPr>
              <w:t>366,7</w:t>
            </w:r>
          </w:p>
        </w:tc>
        <w:tc>
          <w:tcPr>
            <w:tcW w:w="43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rPr>
                <w:b/>
              </w:rPr>
            </w:pPr>
            <w:r w:rsidRPr="001B4A04">
              <w:rPr>
                <w:b/>
              </w:rPr>
              <w:t>100,0</w:t>
            </w:r>
          </w:p>
        </w:tc>
      </w:tr>
      <w:tr w:rsidR="00155619" w:rsidRPr="001B4A04" w:rsidTr="002F5BF3">
        <w:trPr>
          <w:trHeight w:val="315"/>
        </w:trPr>
        <w:tc>
          <w:tcPr>
            <w:tcW w:w="1507"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r w:rsidRPr="001B4A04">
              <w:t>Обеспечение условий для развития физической культуры и массового спорта</w:t>
            </w:r>
          </w:p>
        </w:tc>
        <w:tc>
          <w:tcPr>
            <w:tcW w:w="323"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948</w:t>
            </w:r>
          </w:p>
        </w:tc>
        <w:tc>
          <w:tcPr>
            <w:tcW w:w="52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1101</w:t>
            </w:r>
          </w:p>
        </w:tc>
        <w:tc>
          <w:tcPr>
            <w:tcW w:w="705"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7628040310</w:t>
            </w:r>
          </w:p>
        </w:tc>
        <w:tc>
          <w:tcPr>
            <w:tcW w:w="36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610</w:t>
            </w:r>
          </w:p>
        </w:tc>
        <w:tc>
          <w:tcPr>
            <w:tcW w:w="519" w:type="pct"/>
            <w:tcBorders>
              <w:top w:val="single" w:sz="6" w:space="0" w:color="auto"/>
              <w:left w:val="single" w:sz="6" w:space="0" w:color="auto"/>
              <w:bottom w:val="single" w:sz="6" w:space="0" w:color="auto"/>
              <w:right w:val="single" w:sz="6" w:space="0" w:color="auto"/>
            </w:tcBorders>
            <w:noWrap/>
            <w:vAlign w:val="center"/>
          </w:tcPr>
          <w:p w:rsidR="00155619" w:rsidRPr="001B4A04" w:rsidRDefault="00155619" w:rsidP="002F5BF3">
            <w:pPr>
              <w:jc w:val="right"/>
            </w:pPr>
            <w:r w:rsidRPr="001B4A04">
              <w:t>349,2</w:t>
            </w:r>
          </w:p>
        </w:tc>
        <w:tc>
          <w:tcPr>
            <w:tcW w:w="62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pPr>
            <w:r w:rsidRPr="001B4A04">
              <w:t>349,2</w:t>
            </w:r>
          </w:p>
        </w:tc>
        <w:tc>
          <w:tcPr>
            <w:tcW w:w="43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pPr>
            <w:r w:rsidRPr="001B4A04">
              <w:t>100,0</w:t>
            </w:r>
          </w:p>
        </w:tc>
      </w:tr>
      <w:tr w:rsidR="00155619" w:rsidRPr="001B4A04" w:rsidTr="002F5BF3">
        <w:trPr>
          <w:trHeight w:val="315"/>
        </w:trPr>
        <w:tc>
          <w:tcPr>
            <w:tcW w:w="1507"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r w:rsidRPr="001B4A04">
              <w:rPr>
                <w:shd w:val="clear" w:color="auto" w:fill="FFFFFF"/>
              </w:rPr>
              <w:t>Субсидии бюджетным учреждениям на иные цели</w:t>
            </w:r>
          </w:p>
        </w:tc>
        <w:tc>
          <w:tcPr>
            <w:tcW w:w="323"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948</w:t>
            </w:r>
          </w:p>
        </w:tc>
        <w:tc>
          <w:tcPr>
            <w:tcW w:w="52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1101</w:t>
            </w:r>
          </w:p>
        </w:tc>
        <w:tc>
          <w:tcPr>
            <w:tcW w:w="705"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7628040310</w:t>
            </w:r>
          </w:p>
        </w:tc>
        <w:tc>
          <w:tcPr>
            <w:tcW w:w="36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612</w:t>
            </w:r>
          </w:p>
        </w:tc>
        <w:tc>
          <w:tcPr>
            <w:tcW w:w="519" w:type="pct"/>
            <w:tcBorders>
              <w:top w:val="single" w:sz="6" w:space="0" w:color="auto"/>
              <w:left w:val="single" w:sz="6" w:space="0" w:color="auto"/>
              <w:bottom w:val="single" w:sz="6" w:space="0" w:color="auto"/>
              <w:right w:val="single" w:sz="6" w:space="0" w:color="auto"/>
            </w:tcBorders>
            <w:noWrap/>
            <w:vAlign w:val="center"/>
          </w:tcPr>
          <w:p w:rsidR="00155619" w:rsidRPr="001B4A04" w:rsidRDefault="00155619" w:rsidP="002F5BF3">
            <w:pPr>
              <w:jc w:val="right"/>
            </w:pPr>
            <w:r w:rsidRPr="001B4A04">
              <w:t>349,2</w:t>
            </w:r>
          </w:p>
        </w:tc>
        <w:tc>
          <w:tcPr>
            <w:tcW w:w="62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pPr>
            <w:r w:rsidRPr="001B4A04">
              <w:t>349,2</w:t>
            </w:r>
          </w:p>
        </w:tc>
        <w:tc>
          <w:tcPr>
            <w:tcW w:w="43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pPr>
            <w:r w:rsidRPr="001B4A04">
              <w:t>100,0</w:t>
            </w:r>
          </w:p>
        </w:tc>
      </w:tr>
      <w:tr w:rsidR="00155619" w:rsidRPr="001B4A04" w:rsidTr="002F5BF3">
        <w:trPr>
          <w:trHeight w:val="315"/>
        </w:trPr>
        <w:tc>
          <w:tcPr>
            <w:tcW w:w="1507"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r w:rsidRPr="001B4A04">
              <w:t>Софинансирование на обеспечение условий для развития физической культуры и массового спорта</w:t>
            </w:r>
          </w:p>
        </w:tc>
        <w:tc>
          <w:tcPr>
            <w:tcW w:w="323"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948</w:t>
            </w:r>
          </w:p>
        </w:tc>
        <w:tc>
          <w:tcPr>
            <w:tcW w:w="52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1101</w:t>
            </w:r>
          </w:p>
        </w:tc>
        <w:tc>
          <w:tcPr>
            <w:tcW w:w="705"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99000</w:t>
            </w:r>
            <w:r w:rsidRPr="001B4A04">
              <w:rPr>
                <w:lang w:val="en-US"/>
              </w:rPr>
              <w:t>S</w:t>
            </w:r>
            <w:r w:rsidRPr="001B4A04">
              <w:t>0310</w:t>
            </w:r>
          </w:p>
        </w:tc>
        <w:tc>
          <w:tcPr>
            <w:tcW w:w="36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610</w:t>
            </w:r>
          </w:p>
        </w:tc>
        <w:tc>
          <w:tcPr>
            <w:tcW w:w="519" w:type="pct"/>
            <w:tcBorders>
              <w:top w:val="single" w:sz="6" w:space="0" w:color="auto"/>
              <w:left w:val="single" w:sz="6" w:space="0" w:color="auto"/>
              <w:bottom w:val="single" w:sz="6" w:space="0" w:color="auto"/>
              <w:right w:val="single" w:sz="6" w:space="0" w:color="auto"/>
            </w:tcBorders>
            <w:noWrap/>
            <w:vAlign w:val="center"/>
          </w:tcPr>
          <w:p w:rsidR="00155619" w:rsidRPr="001B4A04" w:rsidRDefault="00155619" w:rsidP="002F5BF3">
            <w:pPr>
              <w:jc w:val="right"/>
            </w:pPr>
            <w:r w:rsidRPr="001B4A04">
              <w:t>17,5</w:t>
            </w:r>
          </w:p>
        </w:tc>
        <w:tc>
          <w:tcPr>
            <w:tcW w:w="62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pPr>
            <w:r w:rsidRPr="001B4A04">
              <w:t>17,5</w:t>
            </w:r>
          </w:p>
        </w:tc>
        <w:tc>
          <w:tcPr>
            <w:tcW w:w="43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pPr>
            <w:r w:rsidRPr="001B4A04">
              <w:t>100,0</w:t>
            </w:r>
          </w:p>
        </w:tc>
      </w:tr>
      <w:tr w:rsidR="00155619" w:rsidRPr="001B4A04" w:rsidTr="002F5BF3">
        <w:trPr>
          <w:trHeight w:val="315"/>
        </w:trPr>
        <w:tc>
          <w:tcPr>
            <w:tcW w:w="1507"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r w:rsidRPr="001B4A04">
              <w:rPr>
                <w:shd w:val="clear" w:color="auto" w:fill="FFFFFF"/>
              </w:rPr>
              <w:t>Субсидии бюджетным учреждениям на иные цели</w:t>
            </w:r>
          </w:p>
        </w:tc>
        <w:tc>
          <w:tcPr>
            <w:tcW w:w="323"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948</w:t>
            </w:r>
          </w:p>
        </w:tc>
        <w:tc>
          <w:tcPr>
            <w:tcW w:w="52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1101</w:t>
            </w:r>
          </w:p>
        </w:tc>
        <w:tc>
          <w:tcPr>
            <w:tcW w:w="705"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99000</w:t>
            </w:r>
            <w:r w:rsidRPr="001B4A04">
              <w:rPr>
                <w:lang w:val="en-US"/>
              </w:rPr>
              <w:t>S</w:t>
            </w:r>
            <w:r w:rsidRPr="001B4A04">
              <w:t>0310</w:t>
            </w:r>
          </w:p>
        </w:tc>
        <w:tc>
          <w:tcPr>
            <w:tcW w:w="36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612</w:t>
            </w:r>
          </w:p>
        </w:tc>
        <w:tc>
          <w:tcPr>
            <w:tcW w:w="519" w:type="pct"/>
            <w:tcBorders>
              <w:top w:val="single" w:sz="6" w:space="0" w:color="auto"/>
              <w:left w:val="single" w:sz="6" w:space="0" w:color="auto"/>
              <w:bottom w:val="single" w:sz="6" w:space="0" w:color="auto"/>
              <w:right w:val="single" w:sz="6" w:space="0" w:color="auto"/>
            </w:tcBorders>
            <w:noWrap/>
            <w:vAlign w:val="center"/>
          </w:tcPr>
          <w:p w:rsidR="00155619" w:rsidRPr="001B4A04" w:rsidRDefault="00155619" w:rsidP="002F5BF3">
            <w:pPr>
              <w:jc w:val="right"/>
            </w:pPr>
            <w:r w:rsidRPr="001B4A04">
              <w:t>17,5</w:t>
            </w:r>
          </w:p>
        </w:tc>
        <w:tc>
          <w:tcPr>
            <w:tcW w:w="62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pPr>
            <w:r w:rsidRPr="001B4A04">
              <w:t>17,5</w:t>
            </w:r>
          </w:p>
        </w:tc>
        <w:tc>
          <w:tcPr>
            <w:tcW w:w="43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pPr>
            <w:r w:rsidRPr="001B4A04">
              <w:t>100,0</w:t>
            </w:r>
          </w:p>
        </w:tc>
      </w:tr>
      <w:tr w:rsidR="00155619" w:rsidRPr="001B4A04" w:rsidTr="002F5BF3">
        <w:trPr>
          <w:trHeight w:val="315"/>
        </w:trPr>
        <w:tc>
          <w:tcPr>
            <w:tcW w:w="1507" w:type="pct"/>
            <w:tcBorders>
              <w:top w:val="single" w:sz="6" w:space="0" w:color="auto"/>
              <w:left w:val="single" w:sz="6" w:space="0" w:color="auto"/>
              <w:bottom w:val="single" w:sz="6" w:space="0" w:color="auto"/>
              <w:right w:val="single" w:sz="6" w:space="0" w:color="auto"/>
            </w:tcBorders>
          </w:tcPr>
          <w:p w:rsidR="00155619" w:rsidRPr="001B4A04" w:rsidRDefault="00155619" w:rsidP="002F5BF3">
            <w:pPr>
              <w:rPr>
                <w:b/>
              </w:rPr>
            </w:pPr>
            <w:r w:rsidRPr="001B4A04">
              <w:rPr>
                <w:b/>
              </w:rPr>
              <w:t>Межбюджетные трансферты общего характера бюджетам муниципальных образований</w:t>
            </w:r>
          </w:p>
        </w:tc>
        <w:tc>
          <w:tcPr>
            <w:tcW w:w="323"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rPr>
                <w:b/>
              </w:rPr>
            </w:pPr>
            <w:r w:rsidRPr="001B4A04">
              <w:rPr>
                <w:b/>
              </w:rPr>
              <w:t>948</w:t>
            </w:r>
          </w:p>
        </w:tc>
        <w:tc>
          <w:tcPr>
            <w:tcW w:w="52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rPr>
                <w:b/>
              </w:rPr>
            </w:pPr>
            <w:r w:rsidRPr="001B4A04">
              <w:rPr>
                <w:b/>
              </w:rPr>
              <w:t>1400</w:t>
            </w:r>
          </w:p>
        </w:tc>
        <w:tc>
          <w:tcPr>
            <w:tcW w:w="705"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rPr>
                <w:b/>
              </w:rPr>
            </w:pPr>
          </w:p>
        </w:tc>
        <w:tc>
          <w:tcPr>
            <w:tcW w:w="36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rPr>
                <w:b/>
              </w:rPr>
            </w:pPr>
          </w:p>
        </w:tc>
        <w:tc>
          <w:tcPr>
            <w:tcW w:w="519" w:type="pct"/>
            <w:tcBorders>
              <w:top w:val="single" w:sz="6" w:space="0" w:color="auto"/>
              <w:left w:val="single" w:sz="6" w:space="0" w:color="auto"/>
              <w:bottom w:val="single" w:sz="6" w:space="0" w:color="auto"/>
              <w:right w:val="single" w:sz="6" w:space="0" w:color="auto"/>
            </w:tcBorders>
            <w:noWrap/>
            <w:vAlign w:val="center"/>
          </w:tcPr>
          <w:p w:rsidR="00155619" w:rsidRPr="001B4A04" w:rsidRDefault="00155619" w:rsidP="002F5BF3">
            <w:pPr>
              <w:jc w:val="right"/>
              <w:rPr>
                <w:b/>
              </w:rPr>
            </w:pPr>
            <w:r w:rsidRPr="001B4A04">
              <w:rPr>
                <w:b/>
              </w:rPr>
              <w:t>149,0</w:t>
            </w:r>
          </w:p>
        </w:tc>
        <w:tc>
          <w:tcPr>
            <w:tcW w:w="62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rPr>
                <w:b/>
              </w:rPr>
            </w:pPr>
            <w:r w:rsidRPr="001B4A04">
              <w:rPr>
                <w:b/>
              </w:rPr>
              <w:t>149,0</w:t>
            </w:r>
          </w:p>
        </w:tc>
        <w:tc>
          <w:tcPr>
            <w:tcW w:w="43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rPr>
                <w:b/>
              </w:rPr>
            </w:pPr>
            <w:r w:rsidRPr="001B4A04">
              <w:rPr>
                <w:b/>
              </w:rPr>
              <w:t>100,0</w:t>
            </w:r>
          </w:p>
        </w:tc>
      </w:tr>
      <w:tr w:rsidR="00155619" w:rsidRPr="001B4A04" w:rsidTr="002F5BF3">
        <w:trPr>
          <w:trHeight w:val="315"/>
        </w:trPr>
        <w:tc>
          <w:tcPr>
            <w:tcW w:w="1507" w:type="pct"/>
            <w:tcBorders>
              <w:top w:val="single" w:sz="6" w:space="0" w:color="auto"/>
              <w:left w:val="single" w:sz="6" w:space="0" w:color="auto"/>
              <w:bottom w:val="single" w:sz="6" w:space="0" w:color="auto"/>
              <w:right w:val="single" w:sz="6" w:space="0" w:color="auto"/>
            </w:tcBorders>
          </w:tcPr>
          <w:p w:rsidR="00155619" w:rsidRPr="001B4A04" w:rsidRDefault="00155619" w:rsidP="002F5BF3">
            <w:r w:rsidRPr="001B4A04">
              <w:t>Прочие межбюджетные трансферты общего характера</w:t>
            </w:r>
          </w:p>
        </w:tc>
        <w:tc>
          <w:tcPr>
            <w:tcW w:w="323"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948</w:t>
            </w:r>
          </w:p>
        </w:tc>
        <w:tc>
          <w:tcPr>
            <w:tcW w:w="52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1403</w:t>
            </w:r>
          </w:p>
        </w:tc>
        <w:tc>
          <w:tcPr>
            <w:tcW w:w="705"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p>
        </w:tc>
        <w:tc>
          <w:tcPr>
            <w:tcW w:w="36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p>
        </w:tc>
        <w:tc>
          <w:tcPr>
            <w:tcW w:w="519" w:type="pct"/>
            <w:tcBorders>
              <w:top w:val="single" w:sz="6" w:space="0" w:color="auto"/>
              <w:left w:val="single" w:sz="6" w:space="0" w:color="auto"/>
              <w:bottom w:val="single" w:sz="6" w:space="0" w:color="auto"/>
              <w:right w:val="single" w:sz="6" w:space="0" w:color="auto"/>
            </w:tcBorders>
            <w:noWrap/>
            <w:vAlign w:val="center"/>
          </w:tcPr>
          <w:p w:rsidR="00155619" w:rsidRPr="001B4A04" w:rsidRDefault="00155619" w:rsidP="002F5BF3">
            <w:pPr>
              <w:jc w:val="right"/>
            </w:pPr>
            <w:r w:rsidRPr="001B4A04">
              <w:t>149,0</w:t>
            </w:r>
          </w:p>
        </w:tc>
        <w:tc>
          <w:tcPr>
            <w:tcW w:w="62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pPr>
            <w:r w:rsidRPr="001B4A04">
              <w:t>149,0</w:t>
            </w:r>
          </w:p>
        </w:tc>
        <w:tc>
          <w:tcPr>
            <w:tcW w:w="43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pPr>
            <w:r w:rsidRPr="001B4A04">
              <w:t>100,0</w:t>
            </w:r>
          </w:p>
        </w:tc>
      </w:tr>
      <w:tr w:rsidR="00155619" w:rsidRPr="001B4A04" w:rsidTr="002F5BF3">
        <w:trPr>
          <w:trHeight w:val="315"/>
        </w:trPr>
        <w:tc>
          <w:tcPr>
            <w:tcW w:w="1507"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r w:rsidRPr="001B4A04">
              <w:t>Межбюджетные трансферты бюджетам муниципальных районов из бюджетов сельских поселений на осуществление части полномочий, исполняемых Управлением ЖКХ</w:t>
            </w:r>
          </w:p>
        </w:tc>
        <w:tc>
          <w:tcPr>
            <w:tcW w:w="323"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948</w:t>
            </w:r>
          </w:p>
        </w:tc>
        <w:tc>
          <w:tcPr>
            <w:tcW w:w="52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1403</w:t>
            </w:r>
          </w:p>
        </w:tc>
        <w:tc>
          <w:tcPr>
            <w:tcW w:w="705"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9900000610</w:t>
            </w:r>
          </w:p>
        </w:tc>
        <w:tc>
          <w:tcPr>
            <w:tcW w:w="36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000</w:t>
            </w:r>
          </w:p>
        </w:tc>
        <w:tc>
          <w:tcPr>
            <w:tcW w:w="519" w:type="pct"/>
            <w:tcBorders>
              <w:top w:val="single" w:sz="6" w:space="0" w:color="auto"/>
              <w:left w:val="single" w:sz="6" w:space="0" w:color="auto"/>
              <w:bottom w:val="single" w:sz="6" w:space="0" w:color="auto"/>
              <w:right w:val="single" w:sz="6" w:space="0" w:color="auto"/>
            </w:tcBorders>
            <w:noWrap/>
            <w:vAlign w:val="center"/>
          </w:tcPr>
          <w:p w:rsidR="00155619" w:rsidRPr="001B4A04" w:rsidRDefault="00155619" w:rsidP="002F5BF3">
            <w:pPr>
              <w:jc w:val="right"/>
            </w:pPr>
            <w:r w:rsidRPr="001B4A04">
              <w:t>129,0</w:t>
            </w:r>
          </w:p>
        </w:tc>
        <w:tc>
          <w:tcPr>
            <w:tcW w:w="62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pPr>
            <w:r w:rsidRPr="001B4A04">
              <w:t>129,0</w:t>
            </w:r>
          </w:p>
        </w:tc>
        <w:tc>
          <w:tcPr>
            <w:tcW w:w="43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pPr>
            <w:r w:rsidRPr="001B4A04">
              <w:t>100,0</w:t>
            </w:r>
          </w:p>
        </w:tc>
      </w:tr>
      <w:tr w:rsidR="00155619" w:rsidRPr="001B4A04" w:rsidTr="002F5BF3">
        <w:trPr>
          <w:trHeight w:val="315"/>
        </w:trPr>
        <w:tc>
          <w:tcPr>
            <w:tcW w:w="1507"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r w:rsidRPr="001B4A04">
              <w:t>Иные межбюджетные трансферты</w:t>
            </w:r>
          </w:p>
        </w:tc>
        <w:tc>
          <w:tcPr>
            <w:tcW w:w="323"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948</w:t>
            </w:r>
          </w:p>
        </w:tc>
        <w:tc>
          <w:tcPr>
            <w:tcW w:w="52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1403</w:t>
            </w:r>
          </w:p>
        </w:tc>
        <w:tc>
          <w:tcPr>
            <w:tcW w:w="705"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9900000610</w:t>
            </w:r>
          </w:p>
        </w:tc>
        <w:tc>
          <w:tcPr>
            <w:tcW w:w="36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540</w:t>
            </w:r>
          </w:p>
        </w:tc>
        <w:tc>
          <w:tcPr>
            <w:tcW w:w="519" w:type="pct"/>
            <w:tcBorders>
              <w:top w:val="single" w:sz="6" w:space="0" w:color="auto"/>
              <w:left w:val="single" w:sz="6" w:space="0" w:color="auto"/>
              <w:bottom w:val="single" w:sz="6" w:space="0" w:color="auto"/>
              <w:right w:val="single" w:sz="6" w:space="0" w:color="auto"/>
            </w:tcBorders>
            <w:noWrap/>
            <w:vAlign w:val="center"/>
          </w:tcPr>
          <w:p w:rsidR="00155619" w:rsidRPr="001B4A04" w:rsidRDefault="00155619" w:rsidP="002F5BF3">
            <w:pPr>
              <w:jc w:val="right"/>
            </w:pPr>
            <w:r w:rsidRPr="001B4A04">
              <w:t>129,0</w:t>
            </w:r>
          </w:p>
        </w:tc>
        <w:tc>
          <w:tcPr>
            <w:tcW w:w="62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pPr>
            <w:r w:rsidRPr="001B4A04">
              <w:t>129,0</w:t>
            </w:r>
          </w:p>
        </w:tc>
        <w:tc>
          <w:tcPr>
            <w:tcW w:w="43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pPr>
            <w:r w:rsidRPr="001B4A04">
              <w:t>100,0</w:t>
            </w:r>
          </w:p>
        </w:tc>
      </w:tr>
      <w:tr w:rsidR="00155619" w:rsidRPr="001B4A04" w:rsidTr="002F5BF3">
        <w:trPr>
          <w:trHeight w:val="315"/>
        </w:trPr>
        <w:tc>
          <w:tcPr>
            <w:tcW w:w="1507"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r w:rsidRPr="001B4A04">
              <w:t>Безвозмездные перечисления бюджетам</w:t>
            </w:r>
          </w:p>
        </w:tc>
        <w:tc>
          <w:tcPr>
            <w:tcW w:w="323"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948</w:t>
            </w:r>
          </w:p>
        </w:tc>
        <w:tc>
          <w:tcPr>
            <w:tcW w:w="52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1403</w:t>
            </w:r>
          </w:p>
        </w:tc>
        <w:tc>
          <w:tcPr>
            <w:tcW w:w="705"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9900000610</w:t>
            </w:r>
          </w:p>
        </w:tc>
        <w:tc>
          <w:tcPr>
            <w:tcW w:w="36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540</w:t>
            </w:r>
          </w:p>
        </w:tc>
        <w:tc>
          <w:tcPr>
            <w:tcW w:w="519" w:type="pct"/>
            <w:tcBorders>
              <w:top w:val="single" w:sz="6" w:space="0" w:color="auto"/>
              <w:left w:val="single" w:sz="6" w:space="0" w:color="auto"/>
              <w:bottom w:val="single" w:sz="6" w:space="0" w:color="auto"/>
              <w:right w:val="single" w:sz="6" w:space="0" w:color="auto"/>
            </w:tcBorders>
            <w:noWrap/>
            <w:vAlign w:val="center"/>
          </w:tcPr>
          <w:p w:rsidR="00155619" w:rsidRPr="001B4A04" w:rsidRDefault="00155619" w:rsidP="002F5BF3">
            <w:pPr>
              <w:jc w:val="right"/>
            </w:pPr>
            <w:r w:rsidRPr="001B4A04">
              <w:t>129,0</w:t>
            </w:r>
          </w:p>
        </w:tc>
        <w:tc>
          <w:tcPr>
            <w:tcW w:w="62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pPr>
            <w:r w:rsidRPr="001B4A04">
              <w:t>129,0</w:t>
            </w:r>
          </w:p>
        </w:tc>
        <w:tc>
          <w:tcPr>
            <w:tcW w:w="43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pPr>
            <w:r w:rsidRPr="001B4A04">
              <w:t>100,0</w:t>
            </w:r>
          </w:p>
        </w:tc>
      </w:tr>
      <w:tr w:rsidR="00155619" w:rsidRPr="001B4A04" w:rsidTr="002F5BF3">
        <w:trPr>
          <w:trHeight w:val="315"/>
        </w:trPr>
        <w:tc>
          <w:tcPr>
            <w:tcW w:w="1507"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r w:rsidRPr="001B4A04">
              <w:t>Межбюджетные трансферты бюджетам муниципальных районов из бюджетов сельских поселений на осуществление полномочий по определению поставщиков</w:t>
            </w:r>
          </w:p>
        </w:tc>
        <w:tc>
          <w:tcPr>
            <w:tcW w:w="323"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948</w:t>
            </w:r>
          </w:p>
        </w:tc>
        <w:tc>
          <w:tcPr>
            <w:tcW w:w="52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1403</w:t>
            </w:r>
          </w:p>
        </w:tc>
        <w:tc>
          <w:tcPr>
            <w:tcW w:w="705"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9900000620</w:t>
            </w:r>
          </w:p>
        </w:tc>
        <w:tc>
          <w:tcPr>
            <w:tcW w:w="36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000</w:t>
            </w:r>
          </w:p>
        </w:tc>
        <w:tc>
          <w:tcPr>
            <w:tcW w:w="519" w:type="pct"/>
            <w:tcBorders>
              <w:top w:val="single" w:sz="6" w:space="0" w:color="auto"/>
              <w:left w:val="single" w:sz="6" w:space="0" w:color="auto"/>
              <w:bottom w:val="single" w:sz="6" w:space="0" w:color="auto"/>
              <w:right w:val="single" w:sz="6" w:space="0" w:color="auto"/>
            </w:tcBorders>
            <w:noWrap/>
            <w:vAlign w:val="center"/>
          </w:tcPr>
          <w:p w:rsidR="00155619" w:rsidRPr="001B4A04" w:rsidRDefault="00155619" w:rsidP="002F5BF3">
            <w:pPr>
              <w:jc w:val="right"/>
            </w:pPr>
            <w:r w:rsidRPr="001B4A04">
              <w:t>20,0</w:t>
            </w:r>
          </w:p>
        </w:tc>
        <w:tc>
          <w:tcPr>
            <w:tcW w:w="62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pPr>
            <w:r w:rsidRPr="001B4A04">
              <w:t>20,0</w:t>
            </w:r>
          </w:p>
        </w:tc>
        <w:tc>
          <w:tcPr>
            <w:tcW w:w="43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pPr>
            <w:r w:rsidRPr="001B4A04">
              <w:t>100,0</w:t>
            </w:r>
          </w:p>
        </w:tc>
      </w:tr>
      <w:tr w:rsidR="00155619" w:rsidRPr="001B4A04" w:rsidTr="002F5BF3">
        <w:trPr>
          <w:trHeight w:val="315"/>
        </w:trPr>
        <w:tc>
          <w:tcPr>
            <w:tcW w:w="1507"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r w:rsidRPr="001B4A04">
              <w:t>Иные межбюджетные трансферты</w:t>
            </w:r>
          </w:p>
        </w:tc>
        <w:tc>
          <w:tcPr>
            <w:tcW w:w="323"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948</w:t>
            </w:r>
          </w:p>
        </w:tc>
        <w:tc>
          <w:tcPr>
            <w:tcW w:w="52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1403</w:t>
            </w:r>
          </w:p>
        </w:tc>
        <w:tc>
          <w:tcPr>
            <w:tcW w:w="705"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9900000620</w:t>
            </w:r>
          </w:p>
        </w:tc>
        <w:tc>
          <w:tcPr>
            <w:tcW w:w="36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540</w:t>
            </w:r>
          </w:p>
        </w:tc>
        <w:tc>
          <w:tcPr>
            <w:tcW w:w="519" w:type="pct"/>
            <w:tcBorders>
              <w:top w:val="single" w:sz="6" w:space="0" w:color="auto"/>
              <w:left w:val="single" w:sz="6" w:space="0" w:color="auto"/>
              <w:bottom w:val="single" w:sz="6" w:space="0" w:color="auto"/>
              <w:right w:val="single" w:sz="6" w:space="0" w:color="auto"/>
            </w:tcBorders>
            <w:noWrap/>
            <w:vAlign w:val="center"/>
          </w:tcPr>
          <w:p w:rsidR="00155619" w:rsidRPr="001B4A04" w:rsidRDefault="00155619" w:rsidP="002F5BF3">
            <w:pPr>
              <w:jc w:val="right"/>
            </w:pPr>
            <w:r w:rsidRPr="001B4A04">
              <w:t>20,0</w:t>
            </w:r>
          </w:p>
        </w:tc>
        <w:tc>
          <w:tcPr>
            <w:tcW w:w="62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pPr>
            <w:r w:rsidRPr="001B4A04">
              <w:t>20,0</w:t>
            </w:r>
          </w:p>
        </w:tc>
        <w:tc>
          <w:tcPr>
            <w:tcW w:w="43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pPr>
            <w:r w:rsidRPr="001B4A04">
              <w:t>100,0</w:t>
            </w:r>
          </w:p>
        </w:tc>
      </w:tr>
      <w:tr w:rsidR="00155619" w:rsidRPr="001B4A04" w:rsidTr="002F5BF3">
        <w:trPr>
          <w:trHeight w:val="315"/>
        </w:trPr>
        <w:tc>
          <w:tcPr>
            <w:tcW w:w="1507"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r w:rsidRPr="001B4A04">
              <w:t>Безвозмездные перечисления бюджетам</w:t>
            </w:r>
          </w:p>
        </w:tc>
        <w:tc>
          <w:tcPr>
            <w:tcW w:w="323"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948</w:t>
            </w:r>
          </w:p>
        </w:tc>
        <w:tc>
          <w:tcPr>
            <w:tcW w:w="52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1403</w:t>
            </w:r>
          </w:p>
        </w:tc>
        <w:tc>
          <w:tcPr>
            <w:tcW w:w="705"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9900000620</w:t>
            </w:r>
          </w:p>
        </w:tc>
        <w:tc>
          <w:tcPr>
            <w:tcW w:w="360"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center"/>
            </w:pPr>
            <w:r w:rsidRPr="001B4A04">
              <w:t>540</w:t>
            </w:r>
          </w:p>
        </w:tc>
        <w:tc>
          <w:tcPr>
            <w:tcW w:w="519" w:type="pct"/>
            <w:tcBorders>
              <w:top w:val="single" w:sz="6" w:space="0" w:color="auto"/>
              <w:left w:val="single" w:sz="6" w:space="0" w:color="auto"/>
              <w:bottom w:val="single" w:sz="6" w:space="0" w:color="auto"/>
              <w:right w:val="single" w:sz="6" w:space="0" w:color="auto"/>
            </w:tcBorders>
            <w:noWrap/>
            <w:vAlign w:val="center"/>
          </w:tcPr>
          <w:p w:rsidR="00155619" w:rsidRPr="001B4A04" w:rsidRDefault="00155619" w:rsidP="002F5BF3">
            <w:pPr>
              <w:jc w:val="right"/>
            </w:pPr>
            <w:r w:rsidRPr="001B4A04">
              <w:t>20,0</w:t>
            </w:r>
          </w:p>
        </w:tc>
        <w:tc>
          <w:tcPr>
            <w:tcW w:w="62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pPr>
            <w:r w:rsidRPr="001B4A04">
              <w:t>20,0</w:t>
            </w:r>
          </w:p>
        </w:tc>
        <w:tc>
          <w:tcPr>
            <w:tcW w:w="438" w:type="pct"/>
            <w:tcBorders>
              <w:top w:val="single" w:sz="6" w:space="0" w:color="auto"/>
              <w:left w:val="single" w:sz="6" w:space="0" w:color="auto"/>
              <w:bottom w:val="single" w:sz="6" w:space="0" w:color="auto"/>
              <w:right w:val="single" w:sz="6" w:space="0" w:color="auto"/>
            </w:tcBorders>
            <w:vAlign w:val="center"/>
          </w:tcPr>
          <w:p w:rsidR="00155619" w:rsidRPr="001B4A04" w:rsidRDefault="00155619" w:rsidP="002F5BF3">
            <w:pPr>
              <w:jc w:val="right"/>
            </w:pPr>
            <w:r w:rsidRPr="001B4A04">
              <w:t>100,0</w:t>
            </w:r>
          </w:p>
        </w:tc>
      </w:tr>
    </w:tbl>
    <w:p w:rsidR="00155619" w:rsidRPr="001B4A04" w:rsidRDefault="00155619" w:rsidP="00155619">
      <w:pPr>
        <w:jc w:val="center"/>
        <w:rPr>
          <w:b/>
        </w:rPr>
      </w:pPr>
    </w:p>
    <w:p w:rsidR="00155619" w:rsidRPr="001B4A04" w:rsidRDefault="00155619" w:rsidP="00155619">
      <w:pPr>
        <w:jc w:val="center"/>
        <w:rPr>
          <w:b/>
        </w:rPr>
      </w:pPr>
    </w:p>
    <w:p w:rsidR="00155619" w:rsidRPr="001B4A04" w:rsidRDefault="00155619" w:rsidP="00155619">
      <w:pPr>
        <w:jc w:val="center"/>
        <w:rPr>
          <w:b/>
        </w:rPr>
      </w:pPr>
    </w:p>
    <w:p w:rsidR="00155619" w:rsidRPr="001B4A04" w:rsidRDefault="00155619" w:rsidP="00155619">
      <w:pPr>
        <w:jc w:val="center"/>
        <w:rPr>
          <w:b/>
        </w:rPr>
      </w:pPr>
    </w:p>
    <w:p w:rsidR="00155619" w:rsidRPr="001B4A04" w:rsidRDefault="00155619" w:rsidP="00155619">
      <w:pPr>
        <w:jc w:val="center"/>
        <w:rPr>
          <w:b/>
        </w:rPr>
      </w:pPr>
    </w:p>
    <w:p w:rsidR="00155619" w:rsidRPr="001B4A04" w:rsidRDefault="00155619" w:rsidP="00155619">
      <w:pPr>
        <w:jc w:val="center"/>
        <w:rPr>
          <w:b/>
        </w:rPr>
      </w:pPr>
    </w:p>
    <w:p w:rsidR="00155619" w:rsidRPr="001B4A04" w:rsidRDefault="00155619" w:rsidP="00155619">
      <w:pPr>
        <w:jc w:val="center"/>
        <w:rPr>
          <w:b/>
        </w:rPr>
      </w:pPr>
    </w:p>
    <w:p w:rsidR="00155619" w:rsidRPr="001B4A04" w:rsidRDefault="00155619" w:rsidP="00155619">
      <w:pPr>
        <w:jc w:val="center"/>
        <w:rPr>
          <w:b/>
        </w:rPr>
      </w:pPr>
    </w:p>
    <w:p w:rsidR="00155619" w:rsidRPr="001B4A04" w:rsidRDefault="00155619" w:rsidP="00155619">
      <w:pPr>
        <w:jc w:val="center"/>
        <w:rPr>
          <w:b/>
        </w:rPr>
      </w:pPr>
    </w:p>
    <w:p w:rsidR="00155619" w:rsidRPr="001B4A04" w:rsidRDefault="00155619" w:rsidP="00155619">
      <w:pPr>
        <w:jc w:val="center"/>
        <w:rPr>
          <w:b/>
        </w:rPr>
      </w:pPr>
    </w:p>
    <w:p w:rsidR="00155619" w:rsidRPr="001B4A04" w:rsidRDefault="00155619" w:rsidP="00155619">
      <w:pPr>
        <w:jc w:val="center"/>
        <w:rPr>
          <w:b/>
        </w:rPr>
      </w:pPr>
    </w:p>
    <w:p w:rsidR="00155619" w:rsidRPr="001B4A04" w:rsidRDefault="00155619" w:rsidP="00155619">
      <w:pPr>
        <w:jc w:val="center"/>
        <w:rPr>
          <w:b/>
        </w:rPr>
      </w:pPr>
    </w:p>
    <w:p w:rsidR="00155619" w:rsidRPr="001B4A04" w:rsidRDefault="00155619" w:rsidP="00155619">
      <w:pPr>
        <w:jc w:val="center"/>
        <w:rPr>
          <w:b/>
        </w:rPr>
      </w:pPr>
    </w:p>
    <w:p w:rsidR="00155619" w:rsidRPr="001B4A04" w:rsidRDefault="00155619" w:rsidP="00155619">
      <w:pPr>
        <w:jc w:val="center"/>
        <w:rPr>
          <w:b/>
        </w:rPr>
      </w:pPr>
    </w:p>
    <w:p w:rsidR="00155619" w:rsidRPr="001B4A04" w:rsidRDefault="00155619" w:rsidP="00155619">
      <w:pPr>
        <w:jc w:val="center"/>
        <w:rPr>
          <w:b/>
        </w:rPr>
      </w:pPr>
    </w:p>
    <w:p w:rsidR="00155619" w:rsidRPr="001B4A04" w:rsidRDefault="00155619" w:rsidP="00155619">
      <w:pPr>
        <w:jc w:val="center"/>
        <w:rPr>
          <w:b/>
        </w:rPr>
      </w:pPr>
    </w:p>
    <w:p w:rsidR="00155619" w:rsidRPr="001B4A04" w:rsidRDefault="00155619" w:rsidP="00155619">
      <w:pPr>
        <w:rPr>
          <w:b/>
        </w:rPr>
      </w:pPr>
    </w:p>
    <w:p w:rsidR="00155619" w:rsidRPr="001B4A04" w:rsidRDefault="00155619" w:rsidP="00155619">
      <w:pPr>
        <w:jc w:val="right"/>
        <w:outlineLvl w:val="0"/>
        <w:rPr>
          <w:i/>
        </w:rPr>
      </w:pPr>
      <w:r w:rsidRPr="001B4A04">
        <w:rPr>
          <w:i/>
        </w:rPr>
        <w:t xml:space="preserve">Приложение 4 </w:t>
      </w:r>
    </w:p>
    <w:p w:rsidR="00155619" w:rsidRPr="001B4A04" w:rsidRDefault="00155619" w:rsidP="00155619">
      <w:pPr>
        <w:jc w:val="right"/>
        <w:rPr>
          <w:i/>
        </w:rPr>
      </w:pPr>
      <w:r w:rsidRPr="001B4A04">
        <w:rPr>
          <w:i/>
        </w:rPr>
        <w:t xml:space="preserve">к Отчету об исполнении бюджета </w:t>
      </w:r>
    </w:p>
    <w:p w:rsidR="00155619" w:rsidRPr="001B4A04" w:rsidRDefault="00155619" w:rsidP="00155619">
      <w:pPr>
        <w:jc w:val="right"/>
      </w:pPr>
      <w:r w:rsidRPr="001B4A04">
        <w:rPr>
          <w:i/>
        </w:rPr>
        <w:t>Турунтаевского  сельского поселения за 2018 г.</w:t>
      </w:r>
    </w:p>
    <w:p w:rsidR="00155619" w:rsidRPr="001B4A04" w:rsidRDefault="00155619" w:rsidP="00155619"/>
    <w:p w:rsidR="00155619" w:rsidRPr="001B4A04" w:rsidRDefault="00155619" w:rsidP="00155619">
      <w:pPr>
        <w:keepNext/>
        <w:jc w:val="center"/>
        <w:outlineLvl w:val="0"/>
        <w:rPr>
          <w:b/>
        </w:rPr>
      </w:pPr>
      <w:r w:rsidRPr="001B4A04">
        <w:rPr>
          <w:b/>
        </w:rPr>
        <w:t xml:space="preserve">Отчет </w:t>
      </w:r>
    </w:p>
    <w:p w:rsidR="00155619" w:rsidRPr="001B4A04" w:rsidRDefault="00155619" w:rsidP="00155619">
      <w:pPr>
        <w:keepNext/>
        <w:jc w:val="center"/>
        <w:outlineLvl w:val="0"/>
        <w:rPr>
          <w:b/>
        </w:rPr>
      </w:pPr>
      <w:r w:rsidRPr="001B4A04">
        <w:rPr>
          <w:b/>
        </w:rPr>
        <w:t>об исполнении источников финансирования дефицита бюджета Турунтаевского сельского поселения по кодам классификации источников финансирования дефицитов бюджетов,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 за 2018год</w:t>
      </w:r>
    </w:p>
    <w:p w:rsidR="00155619" w:rsidRPr="001B4A04" w:rsidRDefault="00155619" w:rsidP="00155619">
      <w:pPr>
        <w:keepNext/>
        <w:tabs>
          <w:tab w:val="left" w:pos="5940"/>
          <w:tab w:val="right" w:pos="10205"/>
        </w:tabs>
        <w:jc w:val="right"/>
        <w:outlineLvl w:val="0"/>
      </w:pPr>
    </w:p>
    <w:p w:rsidR="00155619" w:rsidRPr="001B4A04" w:rsidRDefault="00155619" w:rsidP="00155619">
      <w:pPr>
        <w:keepNext/>
        <w:tabs>
          <w:tab w:val="left" w:pos="5940"/>
          <w:tab w:val="right" w:pos="10205"/>
        </w:tabs>
        <w:jc w:val="right"/>
        <w:outlineLvl w:val="0"/>
        <w:rPr>
          <w:b/>
          <w:i/>
        </w:rPr>
      </w:pPr>
      <w:r w:rsidRPr="001B4A04">
        <w:rPr>
          <w:i/>
        </w:rPr>
        <w:t>в тыс. руб.</w:t>
      </w:r>
    </w:p>
    <w:tbl>
      <w:tblPr>
        <w:tblW w:w="10620" w:type="dxa"/>
        <w:tblLayout w:type="fixed"/>
        <w:tblCellMar>
          <w:left w:w="30" w:type="dxa"/>
          <w:right w:w="30" w:type="dxa"/>
        </w:tblCellMar>
        <w:tblLook w:val="0000" w:firstRow="0" w:lastRow="0" w:firstColumn="0" w:lastColumn="0" w:noHBand="0" w:noVBand="0"/>
      </w:tblPr>
      <w:tblGrid>
        <w:gridCol w:w="1326"/>
        <w:gridCol w:w="2551"/>
        <w:gridCol w:w="3503"/>
        <w:gridCol w:w="1800"/>
        <w:gridCol w:w="1440"/>
      </w:tblGrid>
      <w:tr w:rsidR="00155619" w:rsidRPr="001B4A04" w:rsidTr="002F5BF3">
        <w:trPr>
          <w:trHeight w:val="235"/>
        </w:trPr>
        <w:tc>
          <w:tcPr>
            <w:tcW w:w="3877" w:type="dxa"/>
            <w:gridSpan w:val="2"/>
            <w:tcBorders>
              <w:top w:val="single" w:sz="6" w:space="0" w:color="auto"/>
              <w:left w:val="single" w:sz="6" w:space="0" w:color="auto"/>
              <w:bottom w:val="single" w:sz="6" w:space="0" w:color="auto"/>
              <w:right w:val="single" w:sz="6" w:space="0" w:color="auto"/>
            </w:tcBorders>
          </w:tcPr>
          <w:p w:rsidR="00155619" w:rsidRPr="001B4A04" w:rsidRDefault="00155619" w:rsidP="002F5BF3">
            <w:pPr>
              <w:autoSpaceDE w:val="0"/>
              <w:autoSpaceDN w:val="0"/>
              <w:adjustRightInd w:val="0"/>
              <w:jc w:val="center"/>
              <w:rPr>
                <w:color w:val="000000"/>
              </w:rPr>
            </w:pPr>
            <w:r w:rsidRPr="001B4A04">
              <w:rPr>
                <w:color w:val="000000"/>
              </w:rPr>
              <w:t xml:space="preserve">Код бюджетной </w:t>
            </w:r>
          </w:p>
          <w:p w:rsidR="00155619" w:rsidRPr="001B4A04" w:rsidRDefault="00155619" w:rsidP="002F5BF3">
            <w:pPr>
              <w:autoSpaceDE w:val="0"/>
              <w:autoSpaceDN w:val="0"/>
              <w:adjustRightInd w:val="0"/>
              <w:jc w:val="center"/>
              <w:rPr>
                <w:color w:val="000000"/>
              </w:rPr>
            </w:pPr>
            <w:r w:rsidRPr="001B4A04">
              <w:rPr>
                <w:color w:val="000000"/>
              </w:rPr>
              <w:t>классификации РФ</w:t>
            </w:r>
          </w:p>
        </w:tc>
        <w:tc>
          <w:tcPr>
            <w:tcW w:w="3503" w:type="dxa"/>
            <w:vMerge w:val="restart"/>
            <w:tcBorders>
              <w:top w:val="single" w:sz="6" w:space="0" w:color="auto"/>
              <w:left w:val="single" w:sz="6" w:space="0" w:color="auto"/>
              <w:right w:val="single" w:sz="4" w:space="0" w:color="auto"/>
            </w:tcBorders>
            <w:shd w:val="clear" w:color="auto" w:fill="auto"/>
          </w:tcPr>
          <w:p w:rsidR="00155619" w:rsidRPr="001B4A04" w:rsidRDefault="00155619" w:rsidP="002F5BF3">
            <w:pPr>
              <w:autoSpaceDE w:val="0"/>
              <w:autoSpaceDN w:val="0"/>
              <w:adjustRightInd w:val="0"/>
              <w:jc w:val="center"/>
              <w:rPr>
                <w:color w:val="000000"/>
              </w:rPr>
            </w:pPr>
          </w:p>
          <w:p w:rsidR="00155619" w:rsidRPr="001B4A04" w:rsidRDefault="00155619" w:rsidP="002F5BF3">
            <w:pPr>
              <w:autoSpaceDE w:val="0"/>
              <w:autoSpaceDN w:val="0"/>
              <w:adjustRightInd w:val="0"/>
              <w:jc w:val="center"/>
              <w:rPr>
                <w:color w:val="000000"/>
              </w:rPr>
            </w:pPr>
          </w:p>
          <w:p w:rsidR="00155619" w:rsidRPr="001B4A04" w:rsidRDefault="00155619" w:rsidP="002F5BF3">
            <w:pPr>
              <w:autoSpaceDE w:val="0"/>
              <w:autoSpaceDN w:val="0"/>
              <w:adjustRightInd w:val="0"/>
              <w:ind w:left="150" w:hanging="150"/>
              <w:jc w:val="center"/>
              <w:rPr>
                <w:color w:val="000000"/>
              </w:rPr>
            </w:pPr>
            <w:r w:rsidRPr="001B4A04">
              <w:rPr>
                <w:color w:val="000000"/>
              </w:rPr>
              <w:t>Наименование</w:t>
            </w:r>
          </w:p>
        </w:tc>
        <w:tc>
          <w:tcPr>
            <w:tcW w:w="1800" w:type="dxa"/>
            <w:vMerge w:val="restart"/>
            <w:tcBorders>
              <w:top w:val="single" w:sz="6" w:space="0" w:color="auto"/>
              <w:left w:val="single" w:sz="4" w:space="0" w:color="auto"/>
              <w:right w:val="single" w:sz="4" w:space="0" w:color="auto"/>
            </w:tcBorders>
            <w:shd w:val="clear" w:color="auto" w:fill="auto"/>
          </w:tcPr>
          <w:p w:rsidR="00155619" w:rsidRPr="001B4A04" w:rsidRDefault="00155619" w:rsidP="002F5BF3">
            <w:pPr>
              <w:rPr>
                <w:color w:val="000000"/>
              </w:rPr>
            </w:pPr>
          </w:p>
          <w:p w:rsidR="00155619" w:rsidRPr="001B4A04" w:rsidRDefault="00155619" w:rsidP="002F5BF3">
            <w:pPr>
              <w:rPr>
                <w:color w:val="000000"/>
              </w:rPr>
            </w:pPr>
          </w:p>
          <w:p w:rsidR="00155619" w:rsidRPr="001B4A04" w:rsidRDefault="00155619" w:rsidP="002F5BF3">
            <w:pPr>
              <w:autoSpaceDE w:val="0"/>
              <w:autoSpaceDN w:val="0"/>
              <w:adjustRightInd w:val="0"/>
              <w:jc w:val="center"/>
              <w:rPr>
                <w:color w:val="000000"/>
              </w:rPr>
            </w:pPr>
            <w:r w:rsidRPr="001B4A04">
              <w:rPr>
                <w:color w:val="000000"/>
              </w:rPr>
              <w:t>Утверждено на год</w:t>
            </w:r>
          </w:p>
        </w:tc>
        <w:tc>
          <w:tcPr>
            <w:tcW w:w="1440" w:type="dxa"/>
            <w:vMerge w:val="restart"/>
            <w:tcBorders>
              <w:top w:val="single" w:sz="6" w:space="0" w:color="auto"/>
              <w:left w:val="single" w:sz="4" w:space="0" w:color="auto"/>
              <w:right w:val="single" w:sz="6" w:space="0" w:color="auto"/>
            </w:tcBorders>
            <w:shd w:val="clear" w:color="auto" w:fill="auto"/>
          </w:tcPr>
          <w:p w:rsidR="00155619" w:rsidRPr="001B4A04" w:rsidRDefault="00155619" w:rsidP="002F5BF3">
            <w:pPr>
              <w:rPr>
                <w:color w:val="000000"/>
              </w:rPr>
            </w:pPr>
          </w:p>
          <w:p w:rsidR="00155619" w:rsidRPr="001B4A04" w:rsidRDefault="00155619" w:rsidP="002F5BF3">
            <w:pPr>
              <w:rPr>
                <w:color w:val="000000"/>
              </w:rPr>
            </w:pPr>
          </w:p>
          <w:p w:rsidR="00155619" w:rsidRPr="001B4A04" w:rsidRDefault="00155619" w:rsidP="002F5BF3">
            <w:pPr>
              <w:rPr>
                <w:color w:val="000000"/>
              </w:rPr>
            </w:pPr>
            <w:r w:rsidRPr="001B4A04">
              <w:rPr>
                <w:color w:val="000000"/>
              </w:rPr>
              <w:t>Исполнено</w:t>
            </w:r>
          </w:p>
          <w:p w:rsidR="00155619" w:rsidRPr="001B4A04" w:rsidRDefault="00155619" w:rsidP="002F5BF3">
            <w:pPr>
              <w:rPr>
                <w:color w:val="000000"/>
              </w:rPr>
            </w:pPr>
          </w:p>
          <w:p w:rsidR="00155619" w:rsidRPr="001B4A04" w:rsidRDefault="00155619" w:rsidP="002F5BF3">
            <w:pPr>
              <w:autoSpaceDE w:val="0"/>
              <w:autoSpaceDN w:val="0"/>
              <w:adjustRightInd w:val="0"/>
              <w:jc w:val="center"/>
              <w:rPr>
                <w:color w:val="000000"/>
              </w:rPr>
            </w:pPr>
          </w:p>
        </w:tc>
      </w:tr>
      <w:tr w:rsidR="00155619" w:rsidRPr="001B4A04" w:rsidTr="002F5BF3">
        <w:trPr>
          <w:trHeight w:val="235"/>
        </w:trPr>
        <w:tc>
          <w:tcPr>
            <w:tcW w:w="1326" w:type="dxa"/>
            <w:tcBorders>
              <w:top w:val="single" w:sz="6" w:space="0" w:color="auto"/>
              <w:left w:val="single" w:sz="6" w:space="0" w:color="auto"/>
              <w:bottom w:val="single" w:sz="6" w:space="0" w:color="auto"/>
              <w:right w:val="single" w:sz="6" w:space="0" w:color="auto"/>
            </w:tcBorders>
          </w:tcPr>
          <w:p w:rsidR="00155619" w:rsidRPr="001B4A04" w:rsidRDefault="00155619" w:rsidP="002F5BF3">
            <w:pPr>
              <w:autoSpaceDE w:val="0"/>
              <w:autoSpaceDN w:val="0"/>
              <w:adjustRightInd w:val="0"/>
              <w:jc w:val="center"/>
              <w:rPr>
                <w:color w:val="000000"/>
              </w:rPr>
            </w:pPr>
            <w:r w:rsidRPr="001B4A04">
              <w:rPr>
                <w:color w:val="000000"/>
              </w:rPr>
              <w:t>Код главного администратора</w:t>
            </w:r>
          </w:p>
        </w:tc>
        <w:tc>
          <w:tcPr>
            <w:tcW w:w="2551" w:type="dxa"/>
            <w:tcBorders>
              <w:top w:val="single" w:sz="6" w:space="0" w:color="auto"/>
              <w:left w:val="single" w:sz="6" w:space="0" w:color="auto"/>
              <w:bottom w:val="single" w:sz="6" w:space="0" w:color="auto"/>
              <w:right w:val="single" w:sz="6" w:space="0" w:color="auto"/>
            </w:tcBorders>
            <w:shd w:val="clear" w:color="auto" w:fill="auto"/>
          </w:tcPr>
          <w:p w:rsidR="00155619" w:rsidRPr="001B4A04" w:rsidRDefault="00155619" w:rsidP="002F5BF3">
            <w:pPr>
              <w:autoSpaceDE w:val="0"/>
              <w:autoSpaceDN w:val="0"/>
              <w:adjustRightInd w:val="0"/>
              <w:jc w:val="center"/>
              <w:rPr>
                <w:color w:val="000000"/>
              </w:rPr>
            </w:pPr>
            <w:r w:rsidRPr="001B4A04">
              <w:rPr>
                <w:color w:val="000000"/>
              </w:rPr>
              <w:t>код группы, подгруппы, статьи и вида источников, КОСГУ</w:t>
            </w:r>
          </w:p>
        </w:tc>
        <w:tc>
          <w:tcPr>
            <w:tcW w:w="3503" w:type="dxa"/>
            <w:vMerge/>
            <w:tcBorders>
              <w:left w:val="single" w:sz="6" w:space="0" w:color="auto"/>
              <w:bottom w:val="single" w:sz="6" w:space="0" w:color="auto"/>
              <w:right w:val="single" w:sz="4" w:space="0" w:color="auto"/>
            </w:tcBorders>
            <w:shd w:val="clear" w:color="auto" w:fill="auto"/>
          </w:tcPr>
          <w:p w:rsidR="00155619" w:rsidRPr="001B4A04" w:rsidRDefault="00155619" w:rsidP="002F5BF3">
            <w:pPr>
              <w:autoSpaceDE w:val="0"/>
              <w:autoSpaceDN w:val="0"/>
              <w:adjustRightInd w:val="0"/>
              <w:jc w:val="center"/>
              <w:rPr>
                <w:color w:val="000000"/>
              </w:rPr>
            </w:pPr>
          </w:p>
        </w:tc>
        <w:tc>
          <w:tcPr>
            <w:tcW w:w="1800" w:type="dxa"/>
            <w:vMerge/>
            <w:tcBorders>
              <w:left w:val="single" w:sz="4" w:space="0" w:color="auto"/>
              <w:bottom w:val="single" w:sz="6" w:space="0" w:color="auto"/>
              <w:right w:val="single" w:sz="4" w:space="0" w:color="auto"/>
            </w:tcBorders>
            <w:shd w:val="clear" w:color="auto" w:fill="auto"/>
          </w:tcPr>
          <w:p w:rsidR="00155619" w:rsidRPr="001B4A04" w:rsidRDefault="00155619" w:rsidP="002F5BF3">
            <w:pPr>
              <w:autoSpaceDE w:val="0"/>
              <w:autoSpaceDN w:val="0"/>
              <w:adjustRightInd w:val="0"/>
              <w:jc w:val="center"/>
              <w:rPr>
                <w:color w:val="000000"/>
              </w:rPr>
            </w:pPr>
          </w:p>
        </w:tc>
        <w:tc>
          <w:tcPr>
            <w:tcW w:w="1440" w:type="dxa"/>
            <w:vMerge/>
            <w:tcBorders>
              <w:left w:val="single" w:sz="4" w:space="0" w:color="auto"/>
              <w:bottom w:val="single" w:sz="6" w:space="0" w:color="auto"/>
              <w:right w:val="single" w:sz="6" w:space="0" w:color="auto"/>
            </w:tcBorders>
            <w:shd w:val="clear" w:color="auto" w:fill="auto"/>
          </w:tcPr>
          <w:p w:rsidR="00155619" w:rsidRPr="001B4A04" w:rsidRDefault="00155619" w:rsidP="002F5BF3">
            <w:pPr>
              <w:autoSpaceDE w:val="0"/>
              <w:autoSpaceDN w:val="0"/>
              <w:adjustRightInd w:val="0"/>
              <w:jc w:val="center"/>
              <w:rPr>
                <w:color w:val="000000"/>
              </w:rPr>
            </w:pPr>
          </w:p>
        </w:tc>
      </w:tr>
      <w:tr w:rsidR="00155619" w:rsidRPr="001B4A04" w:rsidTr="002F5BF3">
        <w:trPr>
          <w:trHeight w:val="235"/>
        </w:trPr>
        <w:tc>
          <w:tcPr>
            <w:tcW w:w="1326" w:type="dxa"/>
            <w:tcBorders>
              <w:top w:val="single" w:sz="6" w:space="0" w:color="auto"/>
              <w:left w:val="single" w:sz="6" w:space="0" w:color="auto"/>
              <w:bottom w:val="single" w:sz="4" w:space="0" w:color="auto"/>
              <w:right w:val="single" w:sz="6" w:space="0" w:color="auto"/>
            </w:tcBorders>
          </w:tcPr>
          <w:p w:rsidR="00155619" w:rsidRPr="001B4A04" w:rsidRDefault="00155619" w:rsidP="002F5BF3">
            <w:pPr>
              <w:autoSpaceDE w:val="0"/>
              <w:autoSpaceDN w:val="0"/>
              <w:adjustRightInd w:val="0"/>
              <w:jc w:val="center"/>
              <w:rPr>
                <w:color w:val="000000"/>
              </w:rPr>
            </w:pPr>
            <w:r w:rsidRPr="001B4A04">
              <w:rPr>
                <w:color w:val="000000"/>
              </w:rPr>
              <w:t>1</w:t>
            </w:r>
          </w:p>
        </w:tc>
        <w:tc>
          <w:tcPr>
            <w:tcW w:w="2551" w:type="dxa"/>
            <w:tcBorders>
              <w:top w:val="single" w:sz="6" w:space="0" w:color="auto"/>
              <w:left w:val="single" w:sz="6" w:space="0" w:color="auto"/>
              <w:bottom w:val="single" w:sz="4" w:space="0" w:color="auto"/>
              <w:right w:val="single" w:sz="6" w:space="0" w:color="auto"/>
            </w:tcBorders>
            <w:shd w:val="clear" w:color="auto" w:fill="auto"/>
          </w:tcPr>
          <w:p w:rsidR="00155619" w:rsidRPr="001B4A04" w:rsidRDefault="00155619" w:rsidP="002F5BF3">
            <w:pPr>
              <w:autoSpaceDE w:val="0"/>
              <w:autoSpaceDN w:val="0"/>
              <w:adjustRightInd w:val="0"/>
              <w:jc w:val="center"/>
              <w:rPr>
                <w:color w:val="000000"/>
              </w:rPr>
            </w:pPr>
            <w:r w:rsidRPr="001B4A04">
              <w:rPr>
                <w:color w:val="000000"/>
              </w:rPr>
              <w:t>2</w:t>
            </w:r>
          </w:p>
        </w:tc>
        <w:tc>
          <w:tcPr>
            <w:tcW w:w="3503" w:type="dxa"/>
            <w:tcBorders>
              <w:top w:val="single" w:sz="6" w:space="0" w:color="auto"/>
              <w:left w:val="single" w:sz="6" w:space="0" w:color="auto"/>
              <w:bottom w:val="single" w:sz="4" w:space="0" w:color="auto"/>
              <w:right w:val="single" w:sz="4" w:space="0" w:color="auto"/>
            </w:tcBorders>
            <w:shd w:val="clear" w:color="auto" w:fill="auto"/>
          </w:tcPr>
          <w:p w:rsidR="00155619" w:rsidRPr="001B4A04" w:rsidRDefault="00155619" w:rsidP="002F5BF3">
            <w:pPr>
              <w:autoSpaceDE w:val="0"/>
              <w:autoSpaceDN w:val="0"/>
              <w:adjustRightInd w:val="0"/>
              <w:jc w:val="center"/>
              <w:rPr>
                <w:color w:val="000000"/>
              </w:rPr>
            </w:pPr>
            <w:r w:rsidRPr="001B4A04">
              <w:rPr>
                <w:color w:val="000000"/>
              </w:rPr>
              <w:t>3</w:t>
            </w:r>
          </w:p>
        </w:tc>
        <w:tc>
          <w:tcPr>
            <w:tcW w:w="1800" w:type="dxa"/>
            <w:tcBorders>
              <w:top w:val="single" w:sz="6" w:space="0" w:color="auto"/>
              <w:left w:val="single" w:sz="4" w:space="0" w:color="auto"/>
              <w:bottom w:val="single" w:sz="4" w:space="0" w:color="auto"/>
              <w:right w:val="single" w:sz="4" w:space="0" w:color="auto"/>
            </w:tcBorders>
            <w:shd w:val="clear" w:color="auto" w:fill="auto"/>
          </w:tcPr>
          <w:p w:rsidR="00155619" w:rsidRPr="001B4A04" w:rsidRDefault="00155619" w:rsidP="002F5BF3">
            <w:pPr>
              <w:autoSpaceDE w:val="0"/>
              <w:autoSpaceDN w:val="0"/>
              <w:adjustRightInd w:val="0"/>
              <w:jc w:val="center"/>
              <w:rPr>
                <w:color w:val="000000"/>
              </w:rPr>
            </w:pPr>
            <w:r w:rsidRPr="001B4A04">
              <w:rPr>
                <w:color w:val="000000"/>
              </w:rPr>
              <w:t>4</w:t>
            </w:r>
          </w:p>
        </w:tc>
        <w:tc>
          <w:tcPr>
            <w:tcW w:w="1440" w:type="dxa"/>
            <w:tcBorders>
              <w:top w:val="single" w:sz="6" w:space="0" w:color="auto"/>
              <w:left w:val="single" w:sz="4" w:space="0" w:color="auto"/>
              <w:bottom w:val="single" w:sz="4" w:space="0" w:color="auto"/>
              <w:right w:val="single" w:sz="6" w:space="0" w:color="auto"/>
            </w:tcBorders>
            <w:shd w:val="clear" w:color="auto" w:fill="auto"/>
          </w:tcPr>
          <w:p w:rsidR="00155619" w:rsidRPr="001B4A04" w:rsidRDefault="00155619" w:rsidP="002F5BF3">
            <w:pPr>
              <w:autoSpaceDE w:val="0"/>
              <w:autoSpaceDN w:val="0"/>
              <w:adjustRightInd w:val="0"/>
              <w:jc w:val="center"/>
              <w:rPr>
                <w:color w:val="000000"/>
              </w:rPr>
            </w:pPr>
            <w:r w:rsidRPr="001B4A04">
              <w:rPr>
                <w:color w:val="000000"/>
              </w:rPr>
              <w:t>5</w:t>
            </w:r>
          </w:p>
        </w:tc>
      </w:tr>
      <w:tr w:rsidR="00155619" w:rsidRPr="001B4A04" w:rsidTr="002F5BF3">
        <w:trPr>
          <w:trHeight w:val="526"/>
        </w:trPr>
        <w:tc>
          <w:tcPr>
            <w:tcW w:w="1326" w:type="dxa"/>
            <w:tcBorders>
              <w:top w:val="single" w:sz="4" w:space="0" w:color="auto"/>
              <w:left w:val="single" w:sz="4" w:space="0" w:color="auto"/>
              <w:bottom w:val="single" w:sz="4" w:space="0" w:color="auto"/>
              <w:right w:val="single" w:sz="4" w:space="0" w:color="auto"/>
            </w:tcBorders>
          </w:tcPr>
          <w:p w:rsidR="00155619" w:rsidRPr="001B4A04" w:rsidRDefault="00155619" w:rsidP="002F5BF3">
            <w:pPr>
              <w:autoSpaceDE w:val="0"/>
              <w:autoSpaceDN w:val="0"/>
              <w:adjustRightInd w:val="0"/>
              <w:jc w:val="both"/>
              <w:rPr>
                <w:b/>
                <w:bCs/>
                <w:color w:val="00000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55619" w:rsidRPr="001B4A04" w:rsidRDefault="00155619" w:rsidP="002F5BF3">
            <w:pPr>
              <w:autoSpaceDE w:val="0"/>
              <w:autoSpaceDN w:val="0"/>
              <w:adjustRightInd w:val="0"/>
              <w:jc w:val="both"/>
              <w:rPr>
                <w:bCs/>
                <w:color w:val="000000"/>
              </w:rPr>
            </w:pPr>
          </w:p>
        </w:tc>
        <w:tc>
          <w:tcPr>
            <w:tcW w:w="3503" w:type="dxa"/>
            <w:tcBorders>
              <w:top w:val="single" w:sz="4" w:space="0" w:color="auto"/>
              <w:left w:val="single" w:sz="4" w:space="0" w:color="auto"/>
              <w:bottom w:val="single" w:sz="4" w:space="0" w:color="auto"/>
              <w:right w:val="single" w:sz="4" w:space="0" w:color="auto"/>
            </w:tcBorders>
            <w:shd w:val="clear" w:color="auto" w:fill="auto"/>
          </w:tcPr>
          <w:p w:rsidR="00155619" w:rsidRPr="001B4A04" w:rsidRDefault="00155619" w:rsidP="002F5BF3">
            <w:pPr>
              <w:autoSpaceDE w:val="0"/>
              <w:autoSpaceDN w:val="0"/>
              <w:adjustRightInd w:val="0"/>
              <w:jc w:val="both"/>
              <w:rPr>
                <w:bCs/>
                <w:color w:val="000000"/>
              </w:rPr>
            </w:pPr>
            <w:r w:rsidRPr="001B4A04">
              <w:rPr>
                <w:bCs/>
                <w:color w:val="000000"/>
              </w:rPr>
              <w:t>Источники финансирования дефицита бюджета - всего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155619" w:rsidRPr="001B4A04" w:rsidRDefault="00155619" w:rsidP="002F5BF3">
            <w:pPr>
              <w:autoSpaceDE w:val="0"/>
              <w:autoSpaceDN w:val="0"/>
              <w:adjustRightInd w:val="0"/>
              <w:jc w:val="center"/>
              <w:rPr>
                <w:bCs/>
                <w:color w:val="000000"/>
              </w:rPr>
            </w:pPr>
            <w:r w:rsidRPr="001B4A04">
              <w:rPr>
                <w:bCs/>
                <w:color w:val="000000"/>
              </w:rPr>
              <w:t>-31,6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55619" w:rsidRPr="001B4A04" w:rsidRDefault="00155619" w:rsidP="002F5BF3">
            <w:pPr>
              <w:autoSpaceDE w:val="0"/>
              <w:autoSpaceDN w:val="0"/>
              <w:adjustRightInd w:val="0"/>
              <w:jc w:val="center"/>
              <w:rPr>
                <w:bCs/>
                <w:color w:val="000000"/>
              </w:rPr>
            </w:pPr>
            <w:r w:rsidRPr="001B4A04">
              <w:rPr>
                <w:bCs/>
                <w:color w:val="000000"/>
              </w:rPr>
              <w:t>-193,8</w:t>
            </w:r>
          </w:p>
        </w:tc>
      </w:tr>
      <w:tr w:rsidR="00155619" w:rsidRPr="001B4A04" w:rsidTr="002F5BF3">
        <w:trPr>
          <w:trHeight w:val="526"/>
        </w:trPr>
        <w:tc>
          <w:tcPr>
            <w:tcW w:w="1326" w:type="dxa"/>
            <w:tcBorders>
              <w:top w:val="single" w:sz="4" w:space="0" w:color="auto"/>
              <w:left w:val="single" w:sz="4" w:space="0" w:color="auto"/>
              <w:bottom w:val="single" w:sz="4" w:space="0" w:color="auto"/>
              <w:right w:val="single" w:sz="4" w:space="0" w:color="auto"/>
            </w:tcBorders>
          </w:tcPr>
          <w:p w:rsidR="00155619" w:rsidRPr="001B4A04" w:rsidRDefault="00155619" w:rsidP="002F5BF3">
            <w:pPr>
              <w:autoSpaceDE w:val="0"/>
              <w:autoSpaceDN w:val="0"/>
              <w:adjustRightInd w:val="0"/>
              <w:jc w:val="both"/>
              <w:rPr>
                <w:bCs/>
                <w:color w:val="000000"/>
              </w:rPr>
            </w:pPr>
            <w:r w:rsidRPr="001B4A04">
              <w:rPr>
                <w:bCs/>
                <w:color w:val="000000"/>
              </w:rPr>
              <w:t>948</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55619" w:rsidRPr="001B4A04" w:rsidRDefault="00155619" w:rsidP="002F5BF3">
            <w:pPr>
              <w:autoSpaceDE w:val="0"/>
              <w:autoSpaceDN w:val="0"/>
              <w:adjustRightInd w:val="0"/>
              <w:jc w:val="both"/>
              <w:rPr>
                <w:bCs/>
                <w:color w:val="000000"/>
              </w:rPr>
            </w:pPr>
            <w:r w:rsidRPr="001B4A04">
              <w:rPr>
                <w:bCs/>
                <w:color w:val="000000"/>
              </w:rPr>
              <w:t>0105 0000 000000 000</w:t>
            </w:r>
          </w:p>
        </w:tc>
        <w:tc>
          <w:tcPr>
            <w:tcW w:w="3503" w:type="dxa"/>
            <w:tcBorders>
              <w:top w:val="single" w:sz="4" w:space="0" w:color="auto"/>
              <w:left w:val="single" w:sz="4" w:space="0" w:color="auto"/>
              <w:bottom w:val="single" w:sz="4" w:space="0" w:color="auto"/>
              <w:right w:val="single" w:sz="4" w:space="0" w:color="auto"/>
            </w:tcBorders>
            <w:shd w:val="clear" w:color="auto" w:fill="auto"/>
          </w:tcPr>
          <w:p w:rsidR="00155619" w:rsidRPr="001B4A04" w:rsidRDefault="00155619" w:rsidP="002F5BF3">
            <w:pPr>
              <w:autoSpaceDE w:val="0"/>
              <w:autoSpaceDN w:val="0"/>
              <w:adjustRightInd w:val="0"/>
              <w:jc w:val="both"/>
              <w:rPr>
                <w:bCs/>
                <w:color w:val="000000"/>
              </w:rPr>
            </w:pPr>
            <w:r w:rsidRPr="001B4A04">
              <w:rPr>
                <w:bCs/>
                <w:color w:val="000000"/>
              </w:rPr>
              <w:t>Изменение остатков средств на счетах по учету средств бюджета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155619" w:rsidRPr="001B4A04" w:rsidRDefault="00155619" w:rsidP="002F5BF3">
            <w:pPr>
              <w:autoSpaceDE w:val="0"/>
              <w:autoSpaceDN w:val="0"/>
              <w:adjustRightInd w:val="0"/>
              <w:jc w:val="center"/>
              <w:rPr>
                <w:bCs/>
                <w:color w:val="000000"/>
              </w:rPr>
            </w:pPr>
            <w:r w:rsidRPr="001B4A04">
              <w:rPr>
                <w:bCs/>
                <w:color w:val="000000"/>
              </w:rPr>
              <w:t>-31,6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55619" w:rsidRPr="001B4A04" w:rsidRDefault="00155619" w:rsidP="002F5BF3">
            <w:pPr>
              <w:autoSpaceDE w:val="0"/>
              <w:autoSpaceDN w:val="0"/>
              <w:adjustRightInd w:val="0"/>
              <w:jc w:val="center"/>
              <w:rPr>
                <w:bCs/>
                <w:color w:val="000000"/>
              </w:rPr>
            </w:pPr>
            <w:r w:rsidRPr="001B4A04">
              <w:rPr>
                <w:bCs/>
                <w:color w:val="000000"/>
              </w:rPr>
              <w:t>-193,8</w:t>
            </w:r>
          </w:p>
        </w:tc>
      </w:tr>
      <w:tr w:rsidR="00155619" w:rsidRPr="001B4A04" w:rsidTr="002F5BF3">
        <w:trPr>
          <w:trHeight w:val="526"/>
        </w:trPr>
        <w:tc>
          <w:tcPr>
            <w:tcW w:w="1326" w:type="dxa"/>
            <w:tcBorders>
              <w:top w:val="single" w:sz="4" w:space="0" w:color="auto"/>
              <w:left w:val="single" w:sz="4" w:space="0" w:color="auto"/>
              <w:bottom w:val="single" w:sz="4" w:space="0" w:color="auto"/>
              <w:right w:val="single" w:sz="4" w:space="0" w:color="auto"/>
            </w:tcBorders>
          </w:tcPr>
          <w:p w:rsidR="00155619" w:rsidRPr="001B4A04" w:rsidRDefault="00155619" w:rsidP="002F5BF3">
            <w:pPr>
              <w:autoSpaceDE w:val="0"/>
              <w:autoSpaceDN w:val="0"/>
              <w:adjustRightInd w:val="0"/>
              <w:jc w:val="both"/>
              <w:rPr>
                <w:bCs/>
                <w:color w:val="000000"/>
              </w:rPr>
            </w:pPr>
            <w:r w:rsidRPr="001B4A04">
              <w:rPr>
                <w:bCs/>
                <w:color w:val="000000"/>
              </w:rPr>
              <w:t>948</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55619" w:rsidRPr="001B4A04" w:rsidRDefault="00155619" w:rsidP="002F5BF3">
            <w:pPr>
              <w:autoSpaceDE w:val="0"/>
              <w:autoSpaceDN w:val="0"/>
              <w:adjustRightInd w:val="0"/>
              <w:jc w:val="both"/>
              <w:rPr>
                <w:bCs/>
                <w:color w:val="000000"/>
              </w:rPr>
            </w:pPr>
            <w:r w:rsidRPr="001B4A04">
              <w:rPr>
                <w:bCs/>
                <w:color w:val="000000"/>
              </w:rPr>
              <w:t>0105 0201 100000 510</w:t>
            </w:r>
          </w:p>
        </w:tc>
        <w:tc>
          <w:tcPr>
            <w:tcW w:w="3503" w:type="dxa"/>
            <w:tcBorders>
              <w:top w:val="single" w:sz="4" w:space="0" w:color="auto"/>
              <w:left w:val="single" w:sz="4" w:space="0" w:color="auto"/>
              <w:bottom w:val="single" w:sz="4" w:space="0" w:color="auto"/>
              <w:right w:val="single" w:sz="4" w:space="0" w:color="auto"/>
            </w:tcBorders>
            <w:shd w:val="clear" w:color="auto" w:fill="auto"/>
          </w:tcPr>
          <w:p w:rsidR="00155619" w:rsidRPr="001B4A04" w:rsidRDefault="00155619" w:rsidP="002F5BF3">
            <w:pPr>
              <w:autoSpaceDE w:val="0"/>
              <w:autoSpaceDN w:val="0"/>
              <w:adjustRightInd w:val="0"/>
              <w:jc w:val="both"/>
              <w:rPr>
                <w:bCs/>
                <w:color w:val="000000"/>
              </w:rPr>
            </w:pPr>
            <w:r w:rsidRPr="001B4A04">
              <w:rPr>
                <w:bCs/>
                <w:color w:val="000000"/>
              </w:rPr>
              <w:t>Увеличение прочих остатков денежных средств бюджетов поселения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155619" w:rsidRPr="001B4A04" w:rsidRDefault="00155619" w:rsidP="002F5BF3">
            <w:pPr>
              <w:autoSpaceDE w:val="0"/>
              <w:autoSpaceDN w:val="0"/>
              <w:adjustRightInd w:val="0"/>
              <w:jc w:val="center"/>
              <w:rPr>
                <w:bCs/>
                <w:color w:val="000000"/>
              </w:rPr>
            </w:pPr>
            <w:r w:rsidRPr="001B4A04">
              <w:rPr>
                <w:bCs/>
                <w:color w:val="000000"/>
              </w:rPr>
              <w:t>-15,5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55619" w:rsidRPr="001B4A04" w:rsidRDefault="00155619" w:rsidP="002F5BF3">
            <w:pPr>
              <w:autoSpaceDE w:val="0"/>
              <w:autoSpaceDN w:val="0"/>
              <w:adjustRightInd w:val="0"/>
              <w:jc w:val="center"/>
              <w:rPr>
                <w:bCs/>
                <w:color w:val="000000"/>
              </w:rPr>
            </w:pPr>
            <w:r w:rsidRPr="001B4A04">
              <w:rPr>
                <w:bCs/>
                <w:color w:val="000000"/>
              </w:rPr>
              <w:t>-15,4</w:t>
            </w:r>
          </w:p>
        </w:tc>
      </w:tr>
      <w:tr w:rsidR="00155619" w:rsidRPr="001B4A04" w:rsidTr="002F5BF3">
        <w:trPr>
          <w:trHeight w:val="526"/>
        </w:trPr>
        <w:tc>
          <w:tcPr>
            <w:tcW w:w="1326" w:type="dxa"/>
            <w:tcBorders>
              <w:top w:val="single" w:sz="4" w:space="0" w:color="auto"/>
              <w:left w:val="single" w:sz="4" w:space="0" w:color="auto"/>
              <w:bottom w:val="single" w:sz="4" w:space="0" w:color="auto"/>
              <w:right w:val="single" w:sz="4" w:space="0" w:color="auto"/>
            </w:tcBorders>
          </w:tcPr>
          <w:p w:rsidR="00155619" w:rsidRPr="001B4A04" w:rsidRDefault="00155619" w:rsidP="002F5BF3">
            <w:pPr>
              <w:autoSpaceDE w:val="0"/>
              <w:autoSpaceDN w:val="0"/>
              <w:adjustRightInd w:val="0"/>
              <w:jc w:val="both"/>
              <w:rPr>
                <w:bCs/>
                <w:color w:val="000000"/>
              </w:rPr>
            </w:pPr>
            <w:r w:rsidRPr="001B4A04">
              <w:rPr>
                <w:bCs/>
                <w:color w:val="000000"/>
              </w:rPr>
              <w:t>948</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55619" w:rsidRPr="001B4A04" w:rsidRDefault="00155619" w:rsidP="002F5BF3">
            <w:pPr>
              <w:autoSpaceDE w:val="0"/>
              <w:autoSpaceDN w:val="0"/>
              <w:adjustRightInd w:val="0"/>
              <w:jc w:val="both"/>
              <w:rPr>
                <w:bCs/>
                <w:color w:val="000000"/>
              </w:rPr>
            </w:pPr>
            <w:r w:rsidRPr="001B4A04">
              <w:rPr>
                <w:bCs/>
                <w:color w:val="000000"/>
              </w:rPr>
              <w:t>0105 0201 100000 610</w:t>
            </w:r>
          </w:p>
        </w:tc>
        <w:tc>
          <w:tcPr>
            <w:tcW w:w="3503" w:type="dxa"/>
            <w:tcBorders>
              <w:top w:val="single" w:sz="4" w:space="0" w:color="auto"/>
              <w:left w:val="single" w:sz="4" w:space="0" w:color="auto"/>
              <w:bottom w:val="single" w:sz="4" w:space="0" w:color="auto"/>
              <w:right w:val="single" w:sz="4" w:space="0" w:color="auto"/>
            </w:tcBorders>
            <w:shd w:val="clear" w:color="auto" w:fill="auto"/>
          </w:tcPr>
          <w:p w:rsidR="00155619" w:rsidRPr="001B4A04" w:rsidRDefault="00155619" w:rsidP="002F5BF3">
            <w:pPr>
              <w:autoSpaceDE w:val="0"/>
              <w:autoSpaceDN w:val="0"/>
              <w:adjustRightInd w:val="0"/>
              <w:jc w:val="both"/>
              <w:rPr>
                <w:bCs/>
                <w:color w:val="000000"/>
              </w:rPr>
            </w:pPr>
            <w:r w:rsidRPr="001B4A04">
              <w:rPr>
                <w:color w:val="000000"/>
              </w:rPr>
              <w:t>Уменьшение прочих остатков денежных средств бюджетов поселения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155619" w:rsidRPr="001B4A04" w:rsidRDefault="00155619" w:rsidP="002F5BF3">
            <w:pPr>
              <w:autoSpaceDE w:val="0"/>
              <w:autoSpaceDN w:val="0"/>
              <w:adjustRightInd w:val="0"/>
              <w:jc w:val="center"/>
              <w:rPr>
                <w:bCs/>
                <w:color w:val="000000"/>
              </w:rPr>
            </w:pPr>
            <w:r w:rsidRPr="001B4A04">
              <w:rPr>
                <w:bCs/>
                <w:color w:val="000000"/>
              </w:rPr>
              <w:t>16,0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55619" w:rsidRPr="001B4A04" w:rsidRDefault="00155619" w:rsidP="002F5BF3">
            <w:pPr>
              <w:autoSpaceDE w:val="0"/>
              <w:autoSpaceDN w:val="0"/>
              <w:adjustRightInd w:val="0"/>
              <w:jc w:val="center"/>
              <w:rPr>
                <w:bCs/>
                <w:color w:val="000000"/>
              </w:rPr>
            </w:pPr>
            <w:r w:rsidRPr="001B4A04">
              <w:rPr>
                <w:bCs/>
                <w:color w:val="000000"/>
              </w:rPr>
              <w:t>15,5</w:t>
            </w:r>
          </w:p>
        </w:tc>
      </w:tr>
    </w:tbl>
    <w:p w:rsidR="00155619" w:rsidRPr="001B4A04" w:rsidRDefault="00155619" w:rsidP="00155619">
      <w:pPr>
        <w:jc w:val="right"/>
        <w:rPr>
          <w:i/>
        </w:rPr>
      </w:pPr>
    </w:p>
    <w:p w:rsidR="00155619" w:rsidRPr="001B4A04" w:rsidRDefault="00155619" w:rsidP="00155619">
      <w:pPr>
        <w:jc w:val="right"/>
        <w:rPr>
          <w:i/>
        </w:rPr>
      </w:pPr>
    </w:p>
    <w:p w:rsidR="00155619" w:rsidRPr="001B4A04" w:rsidRDefault="00155619" w:rsidP="00155619">
      <w:pPr>
        <w:jc w:val="right"/>
        <w:rPr>
          <w:i/>
        </w:rPr>
      </w:pPr>
    </w:p>
    <w:p w:rsidR="00155619" w:rsidRPr="001B4A04" w:rsidRDefault="00155619" w:rsidP="00155619">
      <w:pPr>
        <w:jc w:val="right"/>
        <w:rPr>
          <w:i/>
        </w:rPr>
      </w:pPr>
    </w:p>
    <w:p w:rsidR="00155619" w:rsidRPr="001B4A04" w:rsidRDefault="00155619" w:rsidP="00155619">
      <w:pPr>
        <w:jc w:val="right"/>
        <w:rPr>
          <w:i/>
        </w:rPr>
      </w:pPr>
    </w:p>
    <w:p w:rsidR="00155619" w:rsidRPr="001B4A04" w:rsidRDefault="00155619" w:rsidP="00155619">
      <w:pPr>
        <w:jc w:val="right"/>
        <w:rPr>
          <w:i/>
        </w:rPr>
      </w:pPr>
    </w:p>
    <w:p w:rsidR="00155619" w:rsidRPr="001B4A04" w:rsidRDefault="00155619" w:rsidP="00155619">
      <w:pPr>
        <w:jc w:val="right"/>
        <w:rPr>
          <w:i/>
        </w:rPr>
      </w:pPr>
    </w:p>
    <w:p w:rsidR="00155619" w:rsidRPr="001B4A04" w:rsidRDefault="00155619" w:rsidP="00155619">
      <w:pPr>
        <w:jc w:val="right"/>
        <w:rPr>
          <w:i/>
        </w:rPr>
      </w:pPr>
    </w:p>
    <w:p w:rsidR="00155619" w:rsidRPr="001B4A04" w:rsidRDefault="00155619" w:rsidP="00155619">
      <w:pPr>
        <w:jc w:val="right"/>
        <w:rPr>
          <w:i/>
        </w:rPr>
      </w:pPr>
    </w:p>
    <w:p w:rsidR="00155619" w:rsidRPr="001B4A04" w:rsidRDefault="00155619" w:rsidP="00155619">
      <w:pPr>
        <w:jc w:val="right"/>
        <w:rPr>
          <w:i/>
        </w:rPr>
      </w:pPr>
    </w:p>
    <w:p w:rsidR="00155619" w:rsidRPr="001B4A04" w:rsidRDefault="00155619" w:rsidP="00155619">
      <w:pPr>
        <w:jc w:val="right"/>
        <w:rPr>
          <w:i/>
        </w:rPr>
      </w:pPr>
    </w:p>
    <w:p w:rsidR="00155619" w:rsidRPr="001B4A04" w:rsidRDefault="00155619" w:rsidP="00155619">
      <w:pPr>
        <w:jc w:val="right"/>
        <w:rPr>
          <w:i/>
        </w:rPr>
      </w:pPr>
    </w:p>
    <w:p w:rsidR="00155619" w:rsidRPr="001B4A04" w:rsidRDefault="00155619" w:rsidP="00155619">
      <w:pPr>
        <w:jc w:val="right"/>
        <w:rPr>
          <w:i/>
        </w:rPr>
      </w:pPr>
    </w:p>
    <w:p w:rsidR="00155619" w:rsidRPr="001B4A04" w:rsidRDefault="00155619" w:rsidP="00155619">
      <w:pPr>
        <w:jc w:val="right"/>
        <w:rPr>
          <w:i/>
        </w:rPr>
      </w:pPr>
    </w:p>
    <w:p w:rsidR="00155619" w:rsidRPr="001B4A04" w:rsidRDefault="00155619" w:rsidP="00155619">
      <w:pPr>
        <w:jc w:val="right"/>
        <w:rPr>
          <w:i/>
        </w:rPr>
      </w:pPr>
    </w:p>
    <w:p w:rsidR="00155619" w:rsidRPr="001B4A04" w:rsidRDefault="00155619" w:rsidP="00155619">
      <w:pPr>
        <w:jc w:val="right"/>
        <w:rPr>
          <w:i/>
        </w:rPr>
      </w:pPr>
    </w:p>
    <w:p w:rsidR="00155619" w:rsidRPr="001B4A04" w:rsidRDefault="00155619" w:rsidP="00155619">
      <w:pPr>
        <w:jc w:val="right"/>
        <w:rPr>
          <w:i/>
        </w:rPr>
      </w:pPr>
    </w:p>
    <w:p w:rsidR="00155619" w:rsidRPr="001B4A04" w:rsidRDefault="00155619" w:rsidP="00155619">
      <w:pPr>
        <w:jc w:val="right"/>
        <w:rPr>
          <w:i/>
        </w:rPr>
      </w:pPr>
    </w:p>
    <w:p w:rsidR="00155619" w:rsidRPr="001B4A04" w:rsidRDefault="00155619" w:rsidP="00155619">
      <w:pPr>
        <w:jc w:val="right"/>
        <w:rPr>
          <w:i/>
        </w:rPr>
      </w:pPr>
    </w:p>
    <w:p w:rsidR="00155619" w:rsidRPr="001B4A04" w:rsidRDefault="00155619" w:rsidP="00155619">
      <w:pPr>
        <w:jc w:val="right"/>
        <w:rPr>
          <w:i/>
        </w:rPr>
      </w:pPr>
    </w:p>
    <w:p w:rsidR="00155619" w:rsidRPr="001B4A04" w:rsidRDefault="00155619" w:rsidP="00155619">
      <w:pPr>
        <w:jc w:val="right"/>
        <w:outlineLvl w:val="0"/>
        <w:rPr>
          <w:i/>
        </w:rPr>
      </w:pPr>
      <w:r w:rsidRPr="001B4A04">
        <w:rPr>
          <w:i/>
        </w:rPr>
        <w:br w:type="page"/>
        <w:t>Приложение 5</w:t>
      </w:r>
    </w:p>
    <w:p w:rsidR="00155619" w:rsidRPr="001B4A04" w:rsidRDefault="00155619" w:rsidP="00155619">
      <w:pPr>
        <w:jc w:val="right"/>
        <w:rPr>
          <w:i/>
        </w:rPr>
      </w:pPr>
      <w:r w:rsidRPr="001B4A04">
        <w:rPr>
          <w:i/>
        </w:rPr>
        <w:t xml:space="preserve">к Отчету об исполнении бюджета </w:t>
      </w:r>
    </w:p>
    <w:p w:rsidR="00155619" w:rsidRPr="001B4A04" w:rsidRDefault="00155619" w:rsidP="00155619">
      <w:pPr>
        <w:jc w:val="right"/>
        <w:rPr>
          <w:i/>
        </w:rPr>
      </w:pPr>
      <w:r w:rsidRPr="001B4A04">
        <w:rPr>
          <w:i/>
        </w:rPr>
        <w:t>Турунтаевского сельского поселения за 2018 г.</w:t>
      </w:r>
    </w:p>
    <w:p w:rsidR="00155619" w:rsidRPr="001B4A04" w:rsidRDefault="00155619" w:rsidP="00155619">
      <w:pPr>
        <w:jc w:val="right"/>
      </w:pPr>
    </w:p>
    <w:p w:rsidR="00155619" w:rsidRPr="001B4A04" w:rsidRDefault="00155619" w:rsidP="00155619">
      <w:pPr>
        <w:jc w:val="center"/>
        <w:outlineLvl w:val="0"/>
        <w:rPr>
          <w:b/>
        </w:rPr>
      </w:pPr>
      <w:r w:rsidRPr="001B4A04">
        <w:rPr>
          <w:b/>
        </w:rPr>
        <w:t xml:space="preserve">Отчет </w:t>
      </w:r>
    </w:p>
    <w:p w:rsidR="00155619" w:rsidRPr="001B4A04" w:rsidRDefault="00155619" w:rsidP="00155619">
      <w:pPr>
        <w:jc w:val="center"/>
        <w:rPr>
          <w:b/>
        </w:rPr>
      </w:pPr>
      <w:r w:rsidRPr="001B4A04">
        <w:rPr>
          <w:b/>
        </w:rPr>
        <w:t>об исполнении объема межбюджетных трансфертов бюджету Турунтаевского сельского поселения за 2018 год из бюджета Томского района</w:t>
      </w:r>
    </w:p>
    <w:p w:rsidR="00155619" w:rsidRPr="001B4A04" w:rsidRDefault="00155619" w:rsidP="00155619">
      <w:pPr>
        <w:jc w:val="center"/>
        <w:rPr>
          <w:b/>
        </w:rPr>
      </w:pPr>
    </w:p>
    <w:tbl>
      <w:tblPr>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889"/>
        <w:gridCol w:w="1275"/>
        <w:gridCol w:w="1418"/>
        <w:gridCol w:w="1418"/>
      </w:tblGrid>
      <w:tr w:rsidR="00155619" w:rsidRPr="001B4A04" w:rsidTr="002F5BF3">
        <w:trPr>
          <w:trHeight w:val="262"/>
        </w:trPr>
        <w:tc>
          <w:tcPr>
            <w:tcW w:w="5889" w:type="dxa"/>
          </w:tcPr>
          <w:p w:rsidR="00155619" w:rsidRPr="001B4A04" w:rsidRDefault="00155619" w:rsidP="002F5BF3">
            <w:pPr>
              <w:autoSpaceDE w:val="0"/>
              <w:autoSpaceDN w:val="0"/>
              <w:adjustRightInd w:val="0"/>
              <w:jc w:val="center"/>
              <w:rPr>
                <w:b/>
                <w:bCs/>
                <w:color w:val="000000"/>
              </w:rPr>
            </w:pPr>
            <w:r w:rsidRPr="001B4A04">
              <w:rPr>
                <w:b/>
                <w:bCs/>
                <w:color w:val="000000"/>
              </w:rPr>
              <w:t>Наименование показателей</w:t>
            </w:r>
          </w:p>
        </w:tc>
        <w:tc>
          <w:tcPr>
            <w:tcW w:w="1275" w:type="dxa"/>
          </w:tcPr>
          <w:p w:rsidR="00155619" w:rsidRPr="001B4A04" w:rsidRDefault="00155619" w:rsidP="002F5BF3">
            <w:pPr>
              <w:autoSpaceDE w:val="0"/>
              <w:autoSpaceDN w:val="0"/>
              <w:adjustRightInd w:val="0"/>
              <w:jc w:val="center"/>
              <w:rPr>
                <w:b/>
                <w:bCs/>
                <w:color w:val="000000"/>
              </w:rPr>
            </w:pPr>
            <w:r w:rsidRPr="001B4A04">
              <w:rPr>
                <w:b/>
                <w:bCs/>
                <w:color w:val="000000"/>
              </w:rPr>
              <w:t>План</w:t>
            </w:r>
          </w:p>
        </w:tc>
        <w:tc>
          <w:tcPr>
            <w:tcW w:w="1418" w:type="dxa"/>
          </w:tcPr>
          <w:p w:rsidR="00155619" w:rsidRPr="001B4A04" w:rsidRDefault="00155619" w:rsidP="002F5BF3">
            <w:pPr>
              <w:autoSpaceDE w:val="0"/>
              <w:autoSpaceDN w:val="0"/>
              <w:adjustRightInd w:val="0"/>
              <w:jc w:val="center"/>
              <w:rPr>
                <w:b/>
                <w:bCs/>
                <w:color w:val="000000"/>
              </w:rPr>
            </w:pPr>
            <w:r w:rsidRPr="001B4A04">
              <w:rPr>
                <w:b/>
                <w:bCs/>
                <w:color w:val="000000"/>
              </w:rPr>
              <w:t xml:space="preserve">Исполнено </w:t>
            </w:r>
          </w:p>
        </w:tc>
        <w:tc>
          <w:tcPr>
            <w:tcW w:w="1418" w:type="dxa"/>
          </w:tcPr>
          <w:p w:rsidR="00155619" w:rsidRPr="001B4A04" w:rsidRDefault="00155619" w:rsidP="002F5BF3">
            <w:pPr>
              <w:autoSpaceDE w:val="0"/>
              <w:autoSpaceDN w:val="0"/>
              <w:adjustRightInd w:val="0"/>
              <w:jc w:val="center"/>
              <w:rPr>
                <w:b/>
                <w:bCs/>
                <w:color w:val="000000"/>
              </w:rPr>
            </w:pPr>
            <w:r w:rsidRPr="001B4A04">
              <w:rPr>
                <w:b/>
                <w:bCs/>
                <w:color w:val="000000"/>
              </w:rPr>
              <w:t>%</w:t>
            </w:r>
          </w:p>
        </w:tc>
      </w:tr>
      <w:tr w:rsidR="00155619" w:rsidRPr="001B4A04" w:rsidTr="002F5BF3">
        <w:trPr>
          <w:trHeight w:val="262"/>
        </w:trPr>
        <w:tc>
          <w:tcPr>
            <w:tcW w:w="5889" w:type="dxa"/>
          </w:tcPr>
          <w:p w:rsidR="00155619" w:rsidRPr="001B4A04" w:rsidRDefault="00155619" w:rsidP="002F5BF3">
            <w:pPr>
              <w:autoSpaceDE w:val="0"/>
              <w:autoSpaceDN w:val="0"/>
              <w:adjustRightInd w:val="0"/>
              <w:jc w:val="center"/>
              <w:rPr>
                <w:bCs/>
                <w:color w:val="000000"/>
              </w:rPr>
            </w:pPr>
            <w:r w:rsidRPr="001B4A04">
              <w:rPr>
                <w:bCs/>
                <w:color w:val="000000"/>
              </w:rPr>
              <w:t>1</w:t>
            </w:r>
          </w:p>
        </w:tc>
        <w:tc>
          <w:tcPr>
            <w:tcW w:w="1275" w:type="dxa"/>
          </w:tcPr>
          <w:p w:rsidR="00155619" w:rsidRPr="001B4A04" w:rsidRDefault="00155619" w:rsidP="002F5BF3">
            <w:pPr>
              <w:autoSpaceDE w:val="0"/>
              <w:autoSpaceDN w:val="0"/>
              <w:adjustRightInd w:val="0"/>
              <w:jc w:val="center"/>
              <w:rPr>
                <w:bCs/>
                <w:color w:val="000000"/>
              </w:rPr>
            </w:pPr>
            <w:r w:rsidRPr="001B4A04">
              <w:rPr>
                <w:bCs/>
                <w:color w:val="000000"/>
              </w:rPr>
              <w:t>2</w:t>
            </w:r>
          </w:p>
        </w:tc>
        <w:tc>
          <w:tcPr>
            <w:tcW w:w="1418" w:type="dxa"/>
          </w:tcPr>
          <w:p w:rsidR="00155619" w:rsidRPr="001B4A04" w:rsidRDefault="00155619" w:rsidP="002F5BF3">
            <w:pPr>
              <w:autoSpaceDE w:val="0"/>
              <w:autoSpaceDN w:val="0"/>
              <w:adjustRightInd w:val="0"/>
              <w:jc w:val="center"/>
              <w:rPr>
                <w:bCs/>
                <w:color w:val="000000"/>
              </w:rPr>
            </w:pPr>
            <w:r w:rsidRPr="001B4A04">
              <w:rPr>
                <w:bCs/>
                <w:color w:val="000000"/>
              </w:rPr>
              <w:t>3</w:t>
            </w:r>
          </w:p>
        </w:tc>
        <w:tc>
          <w:tcPr>
            <w:tcW w:w="1418" w:type="dxa"/>
          </w:tcPr>
          <w:p w:rsidR="00155619" w:rsidRPr="001B4A04" w:rsidRDefault="00155619" w:rsidP="002F5BF3">
            <w:pPr>
              <w:autoSpaceDE w:val="0"/>
              <w:autoSpaceDN w:val="0"/>
              <w:adjustRightInd w:val="0"/>
              <w:jc w:val="center"/>
              <w:rPr>
                <w:bCs/>
                <w:color w:val="000000"/>
              </w:rPr>
            </w:pPr>
            <w:r w:rsidRPr="001B4A04">
              <w:rPr>
                <w:bCs/>
                <w:color w:val="000000"/>
              </w:rPr>
              <w:t>4</w:t>
            </w:r>
          </w:p>
        </w:tc>
      </w:tr>
      <w:tr w:rsidR="00155619" w:rsidRPr="001B4A04" w:rsidTr="002F5BF3">
        <w:trPr>
          <w:trHeight w:val="262"/>
        </w:trPr>
        <w:tc>
          <w:tcPr>
            <w:tcW w:w="5889" w:type="dxa"/>
          </w:tcPr>
          <w:p w:rsidR="00155619" w:rsidRPr="001B4A04" w:rsidRDefault="00155619" w:rsidP="002F5BF3">
            <w:pPr>
              <w:autoSpaceDE w:val="0"/>
              <w:autoSpaceDN w:val="0"/>
              <w:adjustRightInd w:val="0"/>
              <w:rPr>
                <w:b/>
                <w:bCs/>
                <w:color w:val="000000"/>
              </w:rPr>
            </w:pPr>
            <w:r w:rsidRPr="001B4A04">
              <w:rPr>
                <w:b/>
                <w:bCs/>
                <w:color w:val="000000"/>
              </w:rPr>
              <w:t>Безвозмездные поступления от других бюджетов бюджетной системы Российской Федерации</w:t>
            </w:r>
          </w:p>
        </w:tc>
        <w:tc>
          <w:tcPr>
            <w:tcW w:w="1275" w:type="dxa"/>
          </w:tcPr>
          <w:p w:rsidR="00155619" w:rsidRPr="001B4A04" w:rsidRDefault="00155619" w:rsidP="002F5BF3">
            <w:pPr>
              <w:autoSpaceDE w:val="0"/>
              <w:autoSpaceDN w:val="0"/>
              <w:adjustRightInd w:val="0"/>
              <w:jc w:val="right"/>
              <w:rPr>
                <w:b/>
                <w:bCs/>
              </w:rPr>
            </w:pPr>
          </w:p>
        </w:tc>
        <w:tc>
          <w:tcPr>
            <w:tcW w:w="1418" w:type="dxa"/>
          </w:tcPr>
          <w:p w:rsidR="00155619" w:rsidRPr="001B4A04" w:rsidRDefault="00155619" w:rsidP="002F5BF3">
            <w:pPr>
              <w:autoSpaceDE w:val="0"/>
              <w:autoSpaceDN w:val="0"/>
              <w:adjustRightInd w:val="0"/>
              <w:jc w:val="right"/>
              <w:rPr>
                <w:b/>
                <w:bCs/>
              </w:rPr>
            </w:pPr>
          </w:p>
        </w:tc>
        <w:tc>
          <w:tcPr>
            <w:tcW w:w="1418" w:type="dxa"/>
          </w:tcPr>
          <w:p w:rsidR="00155619" w:rsidRPr="001B4A04" w:rsidRDefault="00155619" w:rsidP="002F5BF3">
            <w:pPr>
              <w:autoSpaceDE w:val="0"/>
              <w:autoSpaceDN w:val="0"/>
              <w:adjustRightInd w:val="0"/>
              <w:jc w:val="right"/>
              <w:rPr>
                <w:b/>
                <w:bCs/>
              </w:rPr>
            </w:pPr>
          </w:p>
        </w:tc>
      </w:tr>
      <w:tr w:rsidR="00155619" w:rsidRPr="001B4A04" w:rsidTr="002F5BF3">
        <w:trPr>
          <w:trHeight w:val="262"/>
        </w:trPr>
        <w:tc>
          <w:tcPr>
            <w:tcW w:w="5889" w:type="dxa"/>
          </w:tcPr>
          <w:p w:rsidR="00155619" w:rsidRPr="001B4A04" w:rsidRDefault="00155619" w:rsidP="002F5BF3">
            <w:pPr>
              <w:autoSpaceDE w:val="0"/>
              <w:autoSpaceDN w:val="0"/>
              <w:adjustRightInd w:val="0"/>
              <w:rPr>
                <w:color w:val="000000"/>
              </w:rPr>
            </w:pPr>
            <w:r w:rsidRPr="001B4A04">
              <w:rPr>
                <w:color w:val="000000"/>
              </w:rPr>
              <w:t xml:space="preserve">Дотация на выравнивание бюджетной обеспеченности сельских  поселений </w:t>
            </w:r>
          </w:p>
        </w:tc>
        <w:tc>
          <w:tcPr>
            <w:tcW w:w="1275" w:type="dxa"/>
          </w:tcPr>
          <w:p w:rsidR="00155619" w:rsidRPr="001B4A04" w:rsidRDefault="00155619" w:rsidP="002F5BF3">
            <w:pPr>
              <w:autoSpaceDE w:val="0"/>
              <w:autoSpaceDN w:val="0"/>
              <w:adjustRightInd w:val="0"/>
              <w:jc w:val="right"/>
            </w:pPr>
            <w:r w:rsidRPr="001B4A04">
              <w:t>6883,9</w:t>
            </w:r>
          </w:p>
        </w:tc>
        <w:tc>
          <w:tcPr>
            <w:tcW w:w="1418" w:type="dxa"/>
          </w:tcPr>
          <w:p w:rsidR="00155619" w:rsidRPr="001B4A04" w:rsidRDefault="00155619" w:rsidP="002F5BF3">
            <w:pPr>
              <w:autoSpaceDE w:val="0"/>
              <w:autoSpaceDN w:val="0"/>
              <w:adjustRightInd w:val="0"/>
              <w:jc w:val="right"/>
            </w:pPr>
            <w:r w:rsidRPr="001B4A04">
              <w:t>6883,9</w:t>
            </w:r>
          </w:p>
        </w:tc>
        <w:tc>
          <w:tcPr>
            <w:tcW w:w="1418" w:type="dxa"/>
          </w:tcPr>
          <w:p w:rsidR="00155619" w:rsidRPr="001B4A04" w:rsidRDefault="00155619" w:rsidP="002F5BF3">
            <w:pPr>
              <w:autoSpaceDE w:val="0"/>
              <w:autoSpaceDN w:val="0"/>
              <w:adjustRightInd w:val="0"/>
              <w:jc w:val="right"/>
            </w:pPr>
            <w:r w:rsidRPr="001B4A04">
              <w:t>100,0</w:t>
            </w:r>
          </w:p>
        </w:tc>
      </w:tr>
      <w:tr w:rsidR="00155619" w:rsidRPr="001B4A04" w:rsidTr="002F5BF3">
        <w:trPr>
          <w:trHeight w:val="262"/>
        </w:trPr>
        <w:tc>
          <w:tcPr>
            <w:tcW w:w="5889" w:type="dxa"/>
          </w:tcPr>
          <w:p w:rsidR="00155619" w:rsidRPr="001B4A04" w:rsidRDefault="00155619" w:rsidP="002F5BF3">
            <w:pPr>
              <w:autoSpaceDE w:val="0"/>
              <w:autoSpaceDN w:val="0"/>
              <w:adjustRightInd w:val="0"/>
              <w:rPr>
                <w:color w:val="000000"/>
              </w:rPr>
            </w:pPr>
            <w:r w:rsidRPr="001B4A04">
              <w:rPr>
                <w:color w:val="000000"/>
              </w:rPr>
              <w:t>Субвенция на осуществление полномочий по первичному воинскому учету на территориях, где отсутствуют военные комиссариаты</w:t>
            </w:r>
          </w:p>
        </w:tc>
        <w:tc>
          <w:tcPr>
            <w:tcW w:w="1275" w:type="dxa"/>
          </w:tcPr>
          <w:p w:rsidR="00155619" w:rsidRPr="001B4A04" w:rsidRDefault="00155619" w:rsidP="002F5BF3">
            <w:pPr>
              <w:autoSpaceDE w:val="0"/>
              <w:autoSpaceDN w:val="0"/>
              <w:adjustRightInd w:val="0"/>
              <w:jc w:val="right"/>
            </w:pPr>
            <w:r w:rsidRPr="001B4A04">
              <w:t>245,9</w:t>
            </w:r>
          </w:p>
        </w:tc>
        <w:tc>
          <w:tcPr>
            <w:tcW w:w="1418" w:type="dxa"/>
          </w:tcPr>
          <w:p w:rsidR="00155619" w:rsidRPr="001B4A04" w:rsidRDefault="00155619" w:rsidP="002F5BF3">
            <w:pPr>
              <w:autoSpaceDE w:val="0"/>
              <w:autoSpaceDN w:val="0"/>
              <w:adjustRightInd w:val="0"/>
              <w:jc w:val="right"/>
            </w:pPr>
            <w:r w:rsidRPr="001B4A04">
              <w:t>245,9</w:t>
            </w:r>
          </w:p>
        </w:tc>
        <w:tc>
          <w:tcPr>
            <w:tcW w:w="1418" w:type="dxa"/>
          </w:tcPr>
          <w:p w:rsidR="00155619" w:rsidRPr="001B4A04" w:rsidRDefault="00155619" w:rsidP="002F5BF3">
            <w:pPr>
              <w:autoSpaceDE w:val="0"/>
              <w:autoSpaceDN w:val="0"/>
              <w:adjustRightInd w:val="0"/>
              <w:jc w:val="right"/>
            </w:pPr>
            <w:r w:rsidRPr="001B4A04">
              <w:t>100,0</w:t>
            </w:r>
          </w:p>
        </w:tc>
      </w:tr>
      <w:tr w:rsidR="00155619" w:rsidRPr="001B4A04" w:rsidTr="002F5BF3">
        <w:trPr>
          <w:trHeight w:val="262"/>
        </w:trPr>
        <w:tc>
          <w:tcPr>
            <w:tcW w:w="5889" w:type="dxa"/>
          </w:tcPr>
          <w:p w:rsidR="00155619" w:rsidRPr="001B4A04" w:rsidRDefault="00155619" w:rsidP="002F5BF3">
            <w:pPr>
              <w:autoSpaceDE w:val="0"/>
              <w:autoSpaceDN w:val="0"/>
              <w:adjustRightInd w:val="0"/>
              <w:rPr>
                <w:color w:val="000000"/>
              </w:rPr>
            </w:pPr>
            <w:r w:rsidRPr="001B4A04">
              <w:t>Межбюджетный трансферт  на обеспечение условий для развития физической культуры и массового спорта</w:t>
            </w:r>
          </w:p>
        </w:tc>
        <w:tc>
          <w:tcPr>
            <w:tcW w:w="1275" w:type="dxa"/>
          </w:tcPr>
          <w:p w:rsidR="00155619" w:rsidRPr="001B4A04" w:rsidRDefault="00155619" w:rsidP="002F5BF3">
            <w:pPr>
              <w:autoSpaceDE w:val="0"/>
              <w:autoSpaceDN w:val="0"/>
              <w:adjustRightInd w:val="0"/>
              <w:jc w:val="right"/>
            </w:pPr>
            <w:r w:rsidRPr="001B4A04">
              <w:t>349,2</w:t>
            </w:r>
          </w:p>
        </w:tc>
        <w:tc>
          <w:tcPr>
            <w:tcW w:w="1418" w:type="dxa"/>
          </w:tcPr>
          <w:p w:rsidR="00155619" w:rsidRPr="001B4A04" w:rsidRDefault="00155619" w:rsidP="002F5BF3">
            <w:pPr>
              <w:autoSpaceDE w:val="0"/>
              <w:autoSpaceDN w:val="0"/>
              <w:adjustRightInd w:val="0"/>
              <w:jc w:val="right"/>
            </w:pPr>
            <w:r w:rsidRPr="001B4A04">
              <w:t>349,2</w:t>
            </w:r>
          </w:p>
        </w:tc>
        <w:tc>
          <w:tcPr>
            <w:tcW w:w="1418" w:type="dxa"/>
          </w:tcPr>
          <w:p w:rsidR="00155619" w:rsidRPr="001B4A04" w:rsidRDefault="00155619" w:rsidP="002F5BF3">
            <w:pPr>
              <w:jc w:val="right"/>
            </w:pPr>
            <w:r w:rsidRPr="001B4A04">
              <w:t>100,0</w:t>
            </w:r>
          </w:p>
        </w:tc>
      </w:tr>
      <w:tr w:rsidR="00155619" w:rsidRPr="001B4A04" w:rsidTr="002F5BF3">
        <w:trPr>
          <w:trHeight w:val="262"/>
        </w:trPr>
        <w:tc>
          <w:tcPr>
            <w:tcW w:w="5889" w:type="dxa"/>
          </w:tcPr>
          <w:p w:rsidR="00155619" w:rsidRPr="001B4A04" w:rsidRDefault="00155619" w:rsidP="002F5BF3">
            <w:pPr>
              <w:autoSpaceDE w:val="0"/>
              <w:autoSpaceDN w:val="0"/>
              <w:adjustRightInd w:val="0"/>
              <w:rPr>
                <w:color w:val="000000"/>
              </w:rPr>
            </w:pPr>
            <w:r w:rsidRPr="001B4A04">
              <w:t>Межбюджетный трансферт на оплату труда руководителям и специалиста муниципальных учреждений культуры и искусства, в части выплаты надбавок и доплат к тарифной ставке (должностному окладу)</w:t>
            </w:r>
          </w:p>
        </w:tc>
        <w:tc>
          <w:tcPr>
            <w:tcW w:w="1275" w:type="dxa"/>
          </w:tcPr>
          <w:p w:rsidR="00155619" w:rsidRPr="001B4A04" w:rsidRDefault="00155619" w:rsidP="002F5BF3">
            <w:pPr>
              <w:autoSpaceDE w:val="0"/>
              <w:autoSpaceDN w:val="0"/>
              <w:adjustRightInd w:val="0"/>
              <w:jc w:val="right"/>
            </w:pPr>
            <w:r w:rsidRPr="001B4A04">
              <w:t>34,3</w:t>
            </w:r>
          </w:p>
        </w:tc>
        <w:tc>
          <w:tcPr>
            <w:tcW w:w="1418" w:type="dxa"/>
          </w:tcPr>
          <w:p w:rsidR="00155619" w:rsidRPr="001B4A04" w:rsidRDefault="00155619" w:rsidP="002F5BF3">
            <w:pPr>
              <w:autoSpaceDE w:val="0"/>
              <w:autoSpaceDN w:val="0"/>
              <w:adjustRightInd w:val="0"/>
              <w:jc w:val="right"/>
            </w:pPr>
            <w:r w:rsidRPr="001B4A04">
              <w:t>34,3</w:t>
            </w:r>
          </w:p>
        </w:tc>
        <w:tc>
          <w:tcPr>
            <w:tcW w:w="1418" w:type="dxa"/>
          </w:tcPr>
          <w:p w:rsidR="00155619" w:rsidRPr="001B4A04" w:rsidRDefault="00155619" w:rsidP="002F5BF3">
            <w:pPr>
              <w:jc w:val="right"/>
            </w:pPr>
            <w:r w:rsidRPr="001B4A04">
              <w:t>100,0</w:t>
            </w:r>
          </w:p>
        </w:tc>
      </w:tr>
      <w:tr w:rsidR="00155619" w:rsidRPr="001B4A04" w:rsidTr="002F5BF3">
        <w:trPr>
          <w:trHeight w:val="262"/>
        </w:trPr>
        <w:tc>
          <w:tcPr>
            <w:tcW w:w="5889" w:type="dxa"/>
          </w:tcPr>
          <w:p w:rsidR="00155619" w:rsidRPr="001B4A04" w:rsidRDefault="00155619" w:rsidP="002F5BF3">
            <w:r w:rsidRPr="001B4A04">
              <w:t>Субсидия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1275" w:type="dxa"/>
          </w:tcPr>
          <w:p w:rsidR="00155619" w:rsidRPr="001B4A04" w:rsidRDefault="00155619" w:rsidP="002F5BF3">
            <w:pPr>
              <w:jc w:val="right"/>
            </w:pPr>
            <w:r w:rsidRPr="001B4A04">
              <w:t>2481,1</w:t>
            </w:r>
          </w:p>
        </w:tc>
        <w:tc>
          <w:tcPr>
            <w:tcW w:w="1418" w:type="dxa"/>
          </w:tcPr>
          <w:p w:rsidR="00155619" w:rsidRPr="001B4A04" w:rsidRDefault="00155619" w:rsidP="002F5BF3">
            <w:pPr>
              <w:jc w:val="right"/>
            </w:pPr>
            <w:r w:rsidRPr="001B4A04">
              <w:t>2481,1</w:t>
            </w:r>
          </w:p>
        </w:tc>
        <w:tc>
          <w:tcPr>
            <w:tcW w:w="1418" w:type="dxa"/>
          </w:tcPr>
          <w:p w:rsidR="00155619" w:rsidRPr="001B4A04" w:rsidRDefault="00155619" w:rsidP="002F5BF3">
            <w:pPr>
              <w:jc w:val="right"/>
            </w:pPr>
            <w:r w:rsidRPr="001B4A04">
              <w:t>100,0</w:t>
            </w:r>
          </w:p>
        </w:tc>
      </w:tr>
      <w:tr w:rsidR="00155619" w:rsidRPr="001B4A04" w:rsidTr="002F5BF3">
        <w:trPr>
          <w:trHeight w:val="262"/>
        </w:trPr>
        <w:tc>
          <w:tcPr>
            <w:tcW w:w="5889" w:type="dxa"/>
            <w:vAlign w:val="bottom"/>
          </w:tcPr>
          <w:p w:rsidR="00155619" w:rsidRPr="001B4A04" w:rsidRDefault="00155619" w:rsidP="002F5BF3">
            <w:r w:rsidRPr="001B4A04">
              <w:t>Межбюджетный трансферт на оказание помощи отдельным категориям граждан из числа ветеранов Великой отечественной войны и вдов участников войны в ремонте жилых помещений</w:t>
            </w:r>
          </w:p>
        </w:tc>
        <w:tc>
          <w:tcPr>
            <w:tcW w:w="1275" w:type="dxa"/>
          </w:tcPr>
          <w:p w:rsidR="00155619" w:rsidRPr="001B4A04" w:rsidRDefault="00155619" w:rsidP="002F5BF3">
            <w:pPr>
              <w:autoSpaceDE w:val="0"/>
              <w:autoSpaceDN w:val="0"/>
              <w:adjustRightInd w:val="0"/>
              <w:jc w:val="right"/>
            </w:pPr>
            <w:r w:rsidRPr="001B4A04">
              <w:t>10,0</w:t>
            </w:r>
          </w:p>
        </w:tc>
        <w:tc>
          <w:tcPr>
            <w:tcW w:w="1418" w:type="dxa"/>
          </w:tcPr>
          <w:p w:rsidR="00155619" w:rsidRPr="001B4A04" w:rsidRDefault="00155619" w:rsidP="002F5BF3">
            <w:pPr>
              <w:autoSpaceDE w:val="0"/>
              <w:autoSpaceDN w:val="0"/>
              <w:adjustRightInd w:val="0"/>
              <w:jc w:val="right"/>
            </w:pPr>
            <w:r w:rsidRPr="001B4A04">
              <w:t>10,0</w:t>
            </w:r>
          </w:p>
        </w:tc>
        <w:tc>
          <w:tcPr>
            <w:tcW w:w="1418" w:type="dxa"/>
          </w:tcPr>
          <w:p w:rsidR="00155619" w:rsidRPr="001B4A04" w:rsidRDefault="00155619" w:rsidP="002F5BF3">
            <w:pPr>
              <w:jc w:val="right"/>
            </w:pPr>
            <w:r w:rsidRPr="001B4A04">
              <w:t>100,0</w:t>
            </w:r>
          </w:p>
        </w:tc>
      </w:tr>
      <w:tr w:rsidR="00155619" w:rsidRPr="001B4A04" w:rsidTr="002F5BF3">
        <w:trPr>
          <w:trHeight w:val="262"/>
        </w:trPr>
        <w:tc>
          <w:tcPr>
            <w:tcW w:w="5889" w:type="dxa"/>
            <w:vAlign w:val="bottom"/>
          </w:tcPr>
          <w:p w:rsidR="00155619" w:rsidRPr="001B4A04" w:rsidRDefault="00155619" w:rsidP="002F5BF3">
            <w:r w:rsidRPr="001B4A04">
              <w:t>Иные межбюджетный трансферт на осуществление полномочий по дорожной деятельности в отношении автомобильных дорог местного значения вне границ населенных пунктов в границах Томского района в части содержания дорог</w:t>
            </w:r>
          </w:p>
        </w:tc>
        <w:tc>
          <w:tcPr>
            <w:tcW w:w="1275" w:type="dxa"/>
          </w:tcPr>
          <w:p w:rsidR="00155619" w:rsidRPr="001B4A04" w:rsidRDefault="00155619" w:rsidP="002F5BF3">
            <w:pPr>
              <w:autoSpaceDE w:val="0"/>
              <w:autoSpaceDN w:val="0"/>
              <w:adjustRightInd w:val="0"/>
              <w:jc w:val="right"/>
            </w:pPr>
            <w:r w:rsidRPr="001B4A04">
              <w:t>630,7</w:t>
            </w:r>
          </w:p>
        </w:tc>
        <w:tc>
          <w:tcPr>
            <w:tcW w:w="1418" w:type="dxa"/>
          </w:tcPr>
          <w:p w:rsidR="00155619" w:rsidRPr="001B4A04" w:rsidRDefault="00155619" w:rsidP="002F5BF3">
            <w:pPr>
              <w:autoSpaceDE w:val="0"/>
              <w:autoSpaceDN w:val="0"/>
              <w:adjustRightInd w:val="0"/>
              <w:jc w:val="right"/>
            </w:pPr>
            <w:r w:rsidRPr="001B4A04">
              <w:t>630,7</w:t>
            </w:r>
          </w:p>
        </w:tc>
        <w:tc>
          <w:tcPr>
            <w:tcW w:w="1418" w:type="dxa"/>
          </w:tcPr>
          <w:p w:rsidR="00155619" w:rsidRPr="001B4A04" w:rsidRDefault="00155619" w:rsidP="002F5BF3">
            <w:pPr>
              <w:jc w:val="right"/>
            </w:pPr>
            <w:r w:rsidRPr="001B4A04">
              <w:t>100,0</w:t>
            </w:r>
          </w:p>
        </w:tc>
      </w:tr>
      <w:tr w:rsidR="00155619" w:rsidRPr="001B4A04" w:rsidTr="002F5BF3">
        <w:trPr>
          <w:trHeight w:val="262"/>
        </w:trPr>
        <w:tc>
          <w:tcPr>
            <w:tcW w:w="5889" w:type="dxa"/>
            <w:vAlign w:val="bottom"/>
          </w:tcPr>
          <w:p w:rsidR="00155619" w:rsidRPr="001B4A04" w:rsidRDefault="00155619" w:rsidP="002F5BF3">
            <w:r w:rsidRPr="001B4A04">
              <w:rPr>
                <w:color w:val="000000"/>
              </w:rPr>
              <w:t>Иные межбюджетные трансферты на исполнение полномочий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1275" w:type="dxa"/>
          </w:tcPr>
          <w:p w:rsidR="00155619" w:rsidRPr="001B4A04" w:rsidRDefault="00155619" w:rsidP="002F5BF3">
            <w:pPr>
              <w:autoSpaceDE w:val="0"/>
              <w:autoSpaceDN w:val="0"/>
              <w:adjustRightInd w:val="0"/>
              <w:jc w:val="right"/>
            </w:pPr>
            <w:r w:rsidRPr="001B4A04">
              <w:t>375,0</w:t>
            </w:r>
          </w:p>
        </w:tc>
        <w:tc>
          <w:tcPr>
            <w:tcW w:w="1418" w:type="dxa"/>
          </w:tcPr>
          <w:p w:rsidR="00155619" w:rsidRPr="001B4A04" w:rsidRDefault="00155619" w:rsidP="002F5BF3">
            <w:pPr>
              <w:autoSpaceDE w:val="0"/>
              <w:autoSpaceDN w:val="0"/>
              <w:adjustRightInd w:val="0"/>
              <w:jc w:val="right"/>
            </w:pPr>
            <w:r w:rsidRPr="001B4A04">
              <w:t>375,0</w:t>
            </w:r>
          </w:p>
        </w:tc>
        <w:tc>
          <w:tcPr>
            <w:tcW w:w="1418" w:type="dxa"/>
          </w:tcPr>
          <w:p w:rsidR="00155619" w:rsidRPr="001B4A04" w:rsidRDefault="00155619" w:rsidP="002F5BF3">
            <w:pPr>
              <w:jc w:val="right"/>
            </w:pPr>
            <w:r w:rsidRPr="001B4A04">
              <w:t>100,0</w:t>
            </w:r>
          </w:p>
        </w:tc>
      </w:tr>
      <w:tr w:rsidR="00155619" w:rsidRPr="001B4A04" w:rsidTr="002F5BF3">
        <w:trPr>
          <w:trHeight w:val="262"/>
        </w:trPr>
        <w:tc>
          <w:tcPr>
            <w:tcW w:w="5889" w:type="dxa"/>
            <w:vAlign w:val="bottom"/>
          </w:tcPr>
          <w:p w:rsidR="00155619" w:rsidRPr="001B4A04" w:rsidRDefault="00155619" w:rsidP="002F5BF3">
            <w:r w:rsidRPr="001B4A04">
              <w:rPr>
                <w:spacing w:val="-1"/>
              </w:rPr>
              <w:t>Иные межбюджетные трансферты н</w:t>
            </w:r>
            <w:r w:rsidRPr="001B4A04">
              <w:t>а осуществление выплаты единовременного характера Филипповой О.В, пострадавшей от пожара</w:t>
            </w:r>
          </w:p>
        </w:tc>
        <w:tc>
          <w:tcPr>
            <w:tcW w:w="1275" w:type="dxa"/>
          </w:tcPr>
          <w:p w:rsidR="00155619" w:rsidRPr="001B4A04" w:rsidRDefault="00155619" w:rsidP="002F5BF3">
            <w:pPr>
              <w:autoSpaceDE w:val="0"/>
              <w:autoSpaceDN w:val="0"/>
              <w:adjustRightInd w:val="0"/>
              <w:jc w:val="right"/>
            </w:pPr>
            <w:r w:rsidRPr="001B4A04">
              <w:t>25,0</w:t>
            </w:r>
          </w:p>
        </w:tc>
        <w:tc>
          <w:tcPr>
            <w:tcW w:w="1418" w:type="dxa"/>
          </w:tcPr>
          <w:p w:rsidR="00155619" w:rsidRPr="001B4A04" w:rsidRDefault="00155619" w:rsidP="002F5BF3">
            <w:pPr>
              <w:autoSpaceDE w:val="0"/>
              <w:autoSpaceDN w:val="0"/>
              <w:adjustRightInd w:val="0"/>
              <w:jc w:val="right"/>
            </w:pPr>
            <w:r w:rsidRPr="001B4A04">
              <w:t>25,0</w:t>
            </w:r>
          </w:p>
        </w:tc>
        <w:tc>
          <w:tcPr>
            <w:tcW w:w="1418" w:type="dxa"/>
          </w:tcPr>
          <w:p w:rsidR="00155619" w:rsidRPr="001B4A04" w:rsidRDefault="00155619" w:rsidP="002F5BF3">
            <w:pPr>
              <w:jc w:val="right"/>
            </w:pPr>
            <w:r w:rsidRPr="001B4A04">
              <w:t>100,0</w:t>
            </w:r>
          </w:p>
        </w:tc>
      </w:tr>
      <w:tr w:rsidR="00155619" w:rsidRPr="001B4A04" w:rsidTr="002F5BF3">
        <w:trPr>
          <w:trHeight w:val="262"/>
        </w:trPr>
        <w:tc>
          <w:tcPr>
            <w:tcW w:w="5889" w:type="dxa"/>
            <w:vAlign w:val="bottom"/>
          </w:tcPr>
          <w:p w:rsidR="00155619" w:rsidRPr="001B4A04" w:rsidRDefault="00155619" w:rsidP="002F5BF3">
            <w:r w:rsidRPr="001B4A04">
              <w:rPr>
                <w:spacing w:val="-1"/>
              </w:rPr>
              <w:t>Иные межбюджетные трансферты на награждение победителей конкурса социальных проектов в рамках реализации мероприятий ведомственной целевой программы «Повышение качества жизни граждан старшего поколения Томского района»</w:t>
            </w:r>
          </w:p>
        </w:tc>
        <w:tc>
          <w:tcPr>
            <w:tcW w:w="1275" w:type="dxa"/>
          </w:tcPr>
          <w:p w:rsidR="00155619" w:rsidRPr="001B4A04" w:rsidRDefault="00155619" w:rsidP="002F5BF3">
            <w:pPr>
              <w:autoSpaceDE w:val="0"/>
              <w:autoSpaceDN w:val="0"/>
              <w:adjustRightInd w:val="0"/>
              <w:jc w:val="right"/>
            </w:pPr>
            <w:r w:rsidRPr="001B4A04">
              <w:t>40,0</w:t>
            </w:r>
          </w:p>
        </w:tc>
        <w:tc>
          <w:tcPr>
            <w:tcW w:w="1418" w:type="dxa"/>
          </w:tcPr>
          <w:p w:rsidR="00155619" w:rsidRPr="001B4A04" w:rsidRDefault="00155619" w:rsidP="002F5BF3">
            <w:pPr>
              <w:autoSpaceDE w:val="0"/>
              <w:autoSpaceDN w:val="0"/>
              <w:adjustRightInd w:val="0"/>
              <w:jc w:val="right"/>
            </w:pPr>
            <w:r w:rsidRPr="001B4A04">
              <w:t>40,0</w:t>
            </w:r>
          </w:p>
        </w:tc>
        <w:tc>
          <w:tcPr>
            <w:tcW w:w="1418" w:type="dxa"/>
          </w:tcPr>
          <w:p w:rsidR="00155619" w:rsidRPr="001B4A04" w:rsidRDefault="00155619" w:rsidP="002F5BF3">
            <w:pPr>
              <w:jc w:val="right"/>
            </w:pPr>
            <w:r w:rsidRPr="001B4A04">
              <w:t>100,0</w:t>
            </w:r>
          </w:p>
        </w:tc>
      </w:tr>
      <w:tr w:rsidR="00155619" w:rsidRPr="001B4A04" w:rsidTr="002F5BF3">
        <w:trPr>
          <w:trHeight w:val="262"/>
        </w:trPr>
        <w:tc>
          <w:tcPr>
            <w:tcW w:w="5889" w:type="dxa"/>
            <w:vAlign w:val="bottom"/>
          </w:tcPr>
          <w:p w:rsidR="00155619" w:rsidRPr="001B4A04" w:rsidRDefault="00155619" w:rsidP="002F5BF3">
            <w:pPr>
              <w:rPr>
                <w:spacing w:val="-1"/>
              </w:rPr>
            </w:pPr>
            <w:r w:rsidRPr="001B4A04">
              <w:rPr>
                <w:spacing w:val="-1"/>
              </w:rPr>
              <w:t>Иные межбюджетные трансферты из фонда непредвиденных расходов АТР, на  приобретение материалов для ремонта кровли административного здания в д. Спасо-Яйское по ул. Сибирская д.53</w:t>
            </w:r>
          </w:p>
        </w:tc>
        <w:tc>
          <w:tcPr>
            <w:tcW w:w="1275" w:type="dxa"/>
          </w:tcPr>
          <w:p w:rsidR="00155619" w:rsidRPr="001B4A04" w:rsidRDefault="00155619" w:rsidP="002F5BF3">
            <w:pPr>
              <w:autoSpaceDE w:val="0"/>
              <w:autoSpaceDN w:val="0"/>
              <w:adjustRightInd w:val="0"/>
              <w:jc w:val="right"/>
            </w:pPr>
            <w:r w:rsidRPr="001B4A04">
              <w:t>30,0</w:t>
            </w:r>
          </w:p>
        </w:tc>
        <w:tc>
          <w:tcPr>
            <w:tcW w:w="1418" w:type="dxa"/>
          </w:tcPr>
          <w:p w:rsidR="00155619" w:rsidRPr="001B4A04" w:rsidRDefault="00155619" w:rsidP="002F5BF3">
            <w:pPr>
              <w:autoSpaceDE w:val="0"/>
              <w:autoSpaceDN w:val="0"/>
              <w:adjustRightInd w:val="0"/>
              <w:jc w:val="right"/>
            </w:pPr>
            <w:r w:rsidRPr="001B4A04">
              <w:t>30,0</w:t>
            </w:r>
          </w:p>
        </w:tc>
        <w:tc>
          <w:tcPr>
            <w:tcW w:w="1418" w:type="dxa"/>
          </w:tcPr>
          <w:p w:rsidR="00155619" w:rsidRPr="001B4A04" w:rsidRDefault="00155619" w:rsidP="002F5BF3">
            <w:pPr>
              <w:jc w:val="right"/>
            </w:pPr>
            <w:r w:rsidRPr="001B4A04">
              <w:t>100,0</w:t>
            </w:r>
          </w:p>
        </w:tc>
      </w:tr>
      <w:tr w:rsidR="00155619" w:rsidRPr="001B4A04" w:rsidTr="002F5BF3">
        <w:trPr>
          <w:trHeight w:val="262"/>
        </w:trPr>
        <w:tc>
          <w:tcPr>
            <w:tcW w:w="5889" w:type="dxa"/>
            <w:vAlign w:val="bottom"/>
          </w:tcPr>
          <w:p w:rsidR="00155619" w:rsidRPr="001B4A04" w:rsidRDefault="00155619" w:rsidP="002F5BF3">
            <w:r w:rsidRPr="001B4A04">
              <w:t>Иные межбюджетные трансферты из фонда непредвиденных расходов АТР, приобретение оргтехники; проведение ремонта входного козырька и крыльца здания МБУ «ДК с. Новоархангельское»</w:t>
            </w:r>
          </w:p>
        </w:tc>
        <w:tc>
          <w:tcPr>
            <w:tcW w:w="1275" w:type="dxa"/>
          </w:tcPr>
          <w:p w:rsidR="00155619" w:rsidRPr="001B4A04" w:rsidRDefault="00155619" w:rsidP="002F5BF3">
            <w:pPr>
              <w:autoSpaceDE w:val="0"/>
              <w:autoSpaceDN w:val="0"/>
              <w:adjustRightInd w:val="0"/>
              <w:jc w:val="right"/>
              <w:rPr>
                <w:highlight w:val="cyan"/>
              </w:rPr>
            </w:pPr>
            <w:r w:rsidRPr="001B4A04">
              <w:t>146,5</w:t>
            </w:r>
          </w:p>
        </w:tc>
        <w:tc>
          <w:tcPr>
            <w:tcW w:w="1418" w:type="dxa"/>
          </w:tcPr>
          <w:p w:rsidR="00155619" w:rsidRPr="001B4A04" w:rsidRDefault="00155619" w:rsidP="002F5BF3">
            <w:pPr>
              <w:autoSpaceDE w:val="0"/>
              <w:autoSpaceDN w:val="0"/>
              <w:adjustRightInd w:val="0"/>
              <w:jc w:val="right"/>
            </w:pPr>
            <w:r w:rsidRPr="001B4A04">
              <w:t>146,5</w:t>
            </w:r>
          </w:p>
        </w:tc>
        <w:tc>
          <w:tcPr>
            <w:tcW w:w="1418" w:type="dxa"/>
          </w:tcPr>
          <w:p w:rsidR="00155619" w:rsidRPr="001B4A04" w:rsidRDefault="00155619" w:rsidP="002F5BF3">
            <w:pPr>
              <w:jc w:val="right"/>
            </w:pPr>
            <w:r w:rsidRPr="001B4A04">
              <w:t>100,0</w:t>
            </w:r>
          </w:p>
        </w:tc>
      </w:tr>
      <w:tr w:rsidR="00155619" w:rsidRPr="001B4A04" w:rsidTr="002F5BF3">
        <w:trPr>
          <w:trHeight w:val="262"/>
        </w:trPr>
        <w:tc>
          <w:tcPr>
            <w:tcW w:w="5889" w:type="dxa"/>
            <w:vAlign w:val="bottom"/>
          </w:tcPr>
          <w:p w:rsidR="00155619" w:rsidRPr="001B4A04" w:rsidRDefault="00155619" w:rsidP="002F5BF3">
            <w:r w:rsidRPr="001B4A04">
              <w:t xml:space="preserve">Иные межбюджетные трансферты из фонда непредвиденных расходов АТО, МБУ «ДК с. Новоархангельское» на укрепление материально технической базы </w:t>
            </w:r>
          </w:p>
        </w:tc>
        <w:tc>
          <w:tcPr>
            <w:tcW w:w="1275" w:type="dxa"/>
          </w:tcPr>
          <w:p w:rsidR="00155619" w:rsidRPr="001B4A04" w:rsidRDefault="00155619" w:rsidP="002F5BF3">
            <w:pPr>
              <w:autoSpaceDE w:val="0"/>
              <w:autoSpaceDN w:val="0"/>
              <w:adjustRightInd w:val="0"/>
              <w:jc w:val="right"/>
            </w:pPr>
            <w:r w:rsidRPr="001B4A04">
              <w:t>44,8</w:t>
            </w:r>
          </w:p>
        </w:tc>
        <w:tc>
          <w:tcPr>
            <w:tcW w:w="1418" w:type="dxa"/>
          </w:tcPr>
          <w:p w:rsidR="00155619" w:rsidRPr="001B4A04" w:rsidRDefault="00155619" w:rsidP="002F5BF3">
            <w:pPr>
              <w:autoSpaceDE w:val="0"/>
              <w:autoSpaceDN w:val="0"/>
              <w:adjustRightInd w:val="0"/>
              <w:jc w:val="right"/>
            </w:pPr>
            <w:r w:rsidRPr="001B4A04">
              <w:t>44,85</w:t>
            </w:r>
          </w:p>
        </w:tc>
        <w:tc>
          <w:tcPr>
            <w:tcW w:w="1418" w:type="dxa"/>
          </w:tcPr>
          <w:p w:rsidR="00155619" w:rsidRPr="001B4A04" w:rsidRDefault="00155619" w:rsidP="002F5BF3">
            <w:pPr>
              <w:jc w:val="right"/>
            </w:pPr>
            <w:r w:rsidRPr="001B4A04">
              <w:t>100,0</w:t>
            </w:r>
          </w:p>
        </w:tc>
      </w:tr>
      <w:tr w:rsidR="00155619" w:rsidRPr="001B4A04" w:rsidTr="002F5BF3">
        <w:trPr>
          <w:trHeight w:val="262"/>
        </w:trPr>
        <w:tc>
          <w:tcPr>
            <w:tcW w:w="5889" w:type="dxa"/>
            <w:vAlign w:val="bottom"/>
          </w:tcPr>
          <w:p w:rsidR="00155619" w:rsidRPr="001B4A04" w:rsidRDefault="00155619" w:rsidP="002F5BF3">
            <w:r w:rsidRPr="001B4A04">
              <w:t>Иные межбюджетные трансферты из фонда непредвиденных расходов АТО, МБУ «ДК с. Новоархангельское» на ремонт крыльца</w:t>
            </w:r>
          </w:p>
        </w:tc>
        <w:tc>
          <w:tcPr>
            <w:tcW w:w="1275" w:type="dxa"/>
          </w:tcPr>
          <w:p w:rsidR="00155619" w:rsidRPr="001B4A04" w:rsidRDefault="00155619" w:rsidP="002F5BF3">
            <w:pPr>
              <w:autoSpaceDE w:val="0"/>
              <w:autoSpaceDN w:val="0"/>
              <w:adjustRightInd w:val="0"/>
              <w:jc w:val="right"/>
            </w:pPr>
            <w:r w:rsidRPr="001B4A04">
              <w:t>100,0</w:t>
            </w:r>
          </w:p>
        </w:tc>
        <w:tc>
          <w:tcPr>
            <w:tcW w:w="1418" w:type="dxa"/>
          </w:tcPr>
          <w:p w:rsidR="00155619" w:rsidRPr="001B4A04" w:rsidRDefault="00155619" w:rsidP="002F5BF3">
            <w:pPr>
              <w:autoSpaceDE w:val="0"/>
              <w:autoSpaceDN w:val="0"/>
              <w:adjustRightInd w:val="0"/>
              <w:jc w:val="right"/>
            </w:pPr>
            <w:r w:rsidRPr="001B4A04">
              <w:t>100,0</w:t>
            </w:r>
          </w:p>
        </w:tc>
        <w:tc>
          <w:tcPr>
            <w:tcW w:w="1418" w:type="dxa"/>
          </w:tcPr>
          <w:p w:rsidR="00155619" w:rsidRPr="001B4A04" w:rsidRDefault="00155619" w:rsidP="002F5BF3">
            <w:pPr>
              <w:jc w:val="right"/>
            </w:pPr>
            <w:r w:rsidRPr="001B4A04">
              <w:t>100,0</w:t>
            </w:r>
          </w:p>
        </w:tc>
      </w:tr>
      <w:tr w:rsidR="00155619" w:rsidRPr="001B4A04" w:rsidTr="002F5BF3">
        <w:trPr>
          <w:trHeight w:val="262"/>
        </w:trPr>
        <w:tc>
          <w:tcPr>
            <w:tcW w:w="5889" w:type="dxa"/>
            <w:vAlign w:val="bottom"/>
          </w:tcPr>
          <w:p w:rsidR="00155619" w:rsidRPr="001B4A04" w:rsidRDefault="00155619" w:rsidP="002F5BF3">
            <w:r w:rsidRPr="001B4A04">
              <w:t>Иные межбюджетные трансферты (на мероприятия по предупреждению и ликвидации последствий чрезвычайных ситуаций и стихийных бедствий) Распоряжение АТР, на аварийно</w:t>
            </w:r>
            <w:smartTag w:uri="urn:schemas-microsoft-com:office:smarttags" w:element="PersonName">
              <w:r w:rsidRPr="001B4A04">
                <w:t>-</w:t>
              </w:r>
            </w:smartTag>
            <w:r w:rsidRPr="001B4A04">
              <w:t>востановительные работы на скважине водоснабжения в с.Новоархангельское и д.Подломск Турунтаевского с/п</w:t>
            </w:r>
          </w:p>
        </w:tc>
        <w:tc>
          <w:tcPr>
            <w:tcW w:w="1275" w:type="dxa"/>
          </w:tcPr>
          <w:p w:rsidR="00155619" w:rsidRPr="001B4A04" w:rsidRDefault="00155619" w:rsidP="002F5BF3">
            <w:pPr>
              <w:autoSpaceDE w:val="0"/>
              <w:autoSpaceDN w:val="0"/>
              <w:adjustRightInd w:val="0"/>
              <w:jc w:val="right"/>
            </w:pPr>
            <w:r w:rsidRPr="001B4A04">
              <w:t>100,0</w:t>
            </w:r>
          </w:p>
        </w:tc>
        <w:tc>
          <w:tcPr>
            <w:tcW w:w="1418" w:type="dxa"/>
          </w:tcPr>
          <w:p w:rsidR="00155619" w:rsidRPr="001B4A04" w:rsidRDefault="00155619" w:rsidP="002F5BF3">
            <w:pPr>
              <w:autoSpaceDE w:val="0"/>
              <w:autoSpaceDN w:val="0"/>
              <w:adjustRightInd w:val="0"/>
              <w:jc w:val="right"/>
            </w:pPr>
            <w:r w:rsidRPr="001B4A04">
              <w:t>100,0</w:t>
            </w:r>
          </w:p>
        </w:tc>
        <w:tc>
          <w:tcPr>
            <w:tcW w:w="1418" w:type="dxa"/>
          </w:tcPr>
          <w:p w:rsidR="00155619" w:rsidRPr="001B4A04" w:rsidRDefault="00155619" w:rsidP="002F5BF3">
            <w:pPr>
              <w:jc w:val="right"/>
            </w:pPr>
            <w:r w:rsidRPr="001B4A04">
              <w:t>100,0</w:t>
            </w:r>
          </w:p>
        </w:tc>
      </w:tr>
      <w:tr w:rsidR="00155619" w:rsidRPr="001B4A04" w:rsidTr="002F5BF3">
        <w:trPr>
          <w:trHeight w:val="262"/>
        </w:trPr>
        <w:tc>
          <w:tcPr>
            <w:tcW w:w="5889" w:type="dxa"/>
            <w:vAlign w:val="bottom"/>
          </w:tcPr>
          <w:p w:rsidR="00155619" w:rsidRPr="001B4A04" w:rsidRDefault="00155619" w:rsidP="002F5BF3">
            <w:r w:rsidRPr="001B4A04">
              <w:t>Иные межбюджетные трансферты на капитальный ремонт сетей водоснабжения в д. Халдеево Томского района Томской области</w:t>
            </w:r>
          </w:p>
        </w:tc>
        <w:tc>
          <w:tcPr>
            <w:tcW w:w="1275" w:type="dxa"/>
          </w:tcPr>
          <w:p w:rsidR="00155619" w:rsidRPr="001B4A04" w:rsidRDefault="00155619" w:rsidP="002F5BF3">
            <w:pPr>
              <w:autoSpaceDE w:val="0"/>
              <w:autoSpaceDN w:val="0"/>
              <w:adjustRightInd w:val="0"/>
              <w:jc w:val="right"/>
            </w:pPr>
            <w:r w:rsidRPr="001B4A04">
              <w:t>200,0</w:t>
            </w:r>
          </w:p>
        </w:tc>
        <w:tc>
          <w:tcPr>
            <w:tcW w:w="1418" w:type="dxa"/>
          </w:tcPr>
          <w:p w:rsidR="00155619" w:rsidRPr="001B4A04" w:rsidRDefault="00155619" w:rsidP="002F5BF3">
            <w:pPr>
              <w:autoSpaceDE w:val="0"/>
              <w:autoSpaceDN w:val="0"/>
              <w:adjustRightInd w:val="0"/>
              <w:jc w:val="right"/>
            </w:pPr>
            <w:r w:rsidRPr="001B4A04">
              <w:t>200,0</w:t>
            </w:r>
          </w:p>
        </w:tc>
        <w:tc>
          <w:tcPr>
            <w:tcW w:w="1418" w:type="dxa"/>
          </w:tcPr>
          <w:p w:rsidR="00155619" w:rsidRPr="001B4A04" w:rsidRDefault="00155619" w:rsidP="002F5BF3">
            <w:pPr>
              <w:jc w:val="right"/>
            </w:pPr>
            <w:r w:rsidRPr="001B4A04">
              <w:t>100,0</w:t>
            </w:r>
          </w:p>
        </w:tc>
      </w:tr>
      <w:tr w:rsidR="00155619" w:rsidRPr="001B4A04" w:rsidTr="002F5BF3">
        <w:trPr>
          <w:trHeight w:val="262"/>
        </w:trPr>
        <w:tc>
          <w:tcPr>
            <w:tcW w:w="5889" w:type="dxa"/>
            <w:vAlign w:val="bottom"/>
          </w:tcPr>
          <w:p w:rsidR="00155619" w:rsidRPr="001B4A04" w:rsidRDefault="00155619" w:rsidP="002F5BF3">
            <w:r w:rsidRPr="001B4A04">
              <w:t>Иные межбюджетные трансферты на исполнение судебных актов, обеспечение жилым помещением Порваткиной Е.И.</w:t>
            </w:r>
          </w:p>
        </w:tc>
        <w:tc>
          <w:tcPr>
            <w:tcW w:w="1275" w:type="dxa"/>
          </w:tcPr>
          <w:p w:rsidR="00155619" w:rsidRPr="001B4A04" w:rsidRDefault="00155619" w:rsidP="002F5BF3">
            <w:pPr>
              <w:autoSpaceDE w:val="0"/>
              <w:autoSpaceDN w:val="0"/>
              <w:adjustRightInd w:val="0"/>
              <w:jc w:val="right"/>
            </w:pPr>
            <w:r w:rsidRPr="001B4A04">
              <w:t>891,0</w:t>
            </w:r>
          </w:p>
        </w:tc>
        <w:tc>
          <w:tcPr>
            <w:tcW w:w="1418" w:type="dxa"/>
          </w:tcPr>
          <w:p w:rsidR="00155619" w:rsidRPr="001B4A04" w:rsidRDefault="00155619" w:rsidP="002F5BF3">
            <w:pPr>
              <w:autoSpaceDE w:val="0"/>
              <w:autoSpaceDN w:val="0"/>
              <w:adjustRightInd w:val="0"/>
              <w:jc w:val="right"/>
            </w:pPr>
            <w:r w:rsidRPr="001B4A04">
              <w:t>0,0</w:t>
            </w:r>
          </w:p>
        </w:tc>
        <w:tc>
          <w:tcPr>
            <w:tcW w:w="1418" w:type="dxa"/>
          </w:tcPr>
          <w:p w:rsidR="00155619" w:rsidRPr="001B4A04" w:rsidRDefault="00155619" w:rsidP="002F5BF3">
            <w:pPr>
              <w:jc w:val="right"/>
            </w:pPr>
            <w:r w:rsidRPr="001B4A04">
              <w:t>0,0</w:t>
            </w:r>
          </w:p>
        </w:tc>
      </w:tr>
      <w:tr w:rsidR="00155619" w:rsidRPr="001B4A04" w:rsidTr="002F5BF3">
        <w:trPr>
          <w:trHeight w:val="262"/>
        </w:trPr>
        <w:tc>
          <w:tcPr>
            <w:tcW w:w="5889" w:type="dxa"/>
            <w:vAlign w:val="bottom"/>
          </w:tcPr>
          <w:p w:rsidR="00155619" w:rsidRPr="001B4A04" w:rsidRDefault="00155619" w:rsidP="002F5BF3">
            <w:r w:rsidRPr="001B4A04">
              <w:rPr>
                <w:spacing w:val="-1"/>
              </w:rPr>
              <w:t>Иные межбюджетные трансферты на покрытие расчетного финансового разрыва</w:t>
            </w:r>
          </w:p>
        </w:tc>
        <w:tc>
          <w:tcPr>
            <w:tcW w:w="1275" w:type="dxa"/>
          </w:tcPr>
          <w:p w:rsidR="00155619" w:rsidRPr="001B4A04" w:rsidRDefault="00155619" w:rsidP="002F5BF3">
            <w:pPr>
              <w:autoSpaceDE w:val="0"/>
              <w:autoSpaceDN w:val="0"/>
              <w:adjustRightInd w:val="0"/>
              <w:jc w:val="right"/>
              <w:rPr>
                <w:highlight w:val="cyan"/>
              </w:rPr>
            </w:pPr>
            <w:r w:rsidRPr="001B4A04">
              <w:t>974,1</w:t>
            </w:r>
          </w:p>
        </w:tc>
        <w:tc>
          <w:tcPr>
            <w:tcW w:w="1418" w:type="dxa"/>
          </w:tcPr>
          <w:p w:rsidR="00155619" w:rsidRPr="001B4A04" w:rsidRDefault="00155619" w:rsidP="002F5BF3">
            <w:pPr>
              <w:autoSpaceDE w:val="0"/>
              <w:autoSpaceDN w:val="0"/>
              <w:adjustRightInd w:val="0"/>
              <w:jc w:val="right"/>
            </w:pPr>
            <w:r w:rsidRPr="001B4A04">
              <w:t>913,9</w:t>
            </w:r>
          </w:p>
        </w:tc>
        <w:tc>
          <w:tcPr>
            <w:tcW w:w="1418" w:type="dxa"/>
          </w:tcPr>
          <w:p w:rsidR="00155619" w:rsidRPr="001B4A04" w:rsidRDefault="00155619" w:rsidP="002F5BF3">
            <w:pPr>
              <w:jc w:val="right"/>
            </w:pPr>
            <w:r w:rsidRPr="001B4A04">
              <w:t>93,8</w:t>
            </w:r>
          </w:p>
        </w:tc>
      </w:tr>
      <w:tr w:rsidR="00155619" w:rsidRPr="001B4A04" w:rsidTr="002F5BF3">
        <w:trPr>
          <w:trHeight w:val="262"/>
        </w:trPr>
        <w:tc>
          <w:tcPr>
            <w:tcW w:w="5889" w:type="dxa"/>
            <w:vAlign w:val="bottom"/>
          </w:tcPr>
          <w:p w:rsidR="00155619" w:rsidRPr="001B4A04" w:rsidRDefault="00155619" w:rsidP="002F5BF3">
            <w:pPr>
              <w:rPr>
                <w:b/>
              </w:rPr>
            </w:pPr>
            <w:r w:rsidRPr="001B4A04">
              <w:rPr>
                <w:b/>
              </w:rPr>
              <w:t>ВСЕГО</w:t>
            </w:r>
          </w:p>
        </w:tc>
        <w:tc>
          <w:tcPr>
            <w:tcW w:w="1275" w:type="dxa"/>
          </w:tcPr>
          <w:p w:rsidR="00155619" w:rsidRPr="001B4A04" w:rsidRDefault="00155619" w:rsidP="002F5BF3">
            <w:pPr>
              <w:autoSpaceDE w:val="0"/>
              <w:autoSpaceDN w:val="0"/>
              <w:adjustRightInd w:val="0"/>
              <w:jc w:val="right"/>
              <w:rPr>
                <w:b/>
              </w:rPr>
            </w:pPr>
            <w:r w:rsidRPr="001B4A04">
              <w:rPr>
                <w:b/>
              </w:rPr>
              <w:t>13561,5</w:t>
            </w:r>
          </w:p>
        </w:tc>
        <w:tc>
          <w:tcPr>
            <w:tcW w:w="1418" w:type="dxa"/>
          </w:tcPr>
          <w:p w:rsidR="00155619" w:rsidRPr="001B4A04" w:rsidRDefault="00155619" w:rsidP="002F5BF3">
            <w:pPr>
              <w:autoSpaceDE w:val="0"/>
              <w:autoSpaceDN w:val="0"/>
              <w:adjustRightInd w:val="0"/>
              <w:jc w:val="right"/>
              <w:rPr>
                <w:b/>
              </w:rPr>
            </w:pPr>
            <w:r w:rsidRPr="001B4A04">
              <w:rPr>
                <w:b/>
              </w:rPr>
              <w:t>12610,3</w:t>
            </w:r>
          </w:p>
        </w:tc>
        <w:tc>
          <w:tcPr>
            <w:tcW w:w="1418" w:type="dxa"/>
          </w:tcPr>
          <w:p w:rsidR="00155619" w:rsidRPr="001B4A04" w:rsidRDefault="00155619" w:rsidP="002F5BF3">
            <w:pPr>
              <w:autoSpaceDE w:val="0"/>
              <w:autoSpaceDN w:val="0"/>
              <w:adjustRightInd w:val="0"/>
              <w:jc w:val="right"/>
              <w:rPr>
                <w:b/>
              </w:rPr>
            </w:pPr>
            <w:r w:rsidRPr="001B4A04">
              <w:rPr>
                <w:b/>
              </w:rPr>
              <w:t>93,0</w:t>
            </w:r>
          </w:p>
        </w:tc>
      </w:tr>
    </w:tbl>
    <w:p w:rsidR="00155619" w:rsidRPr="001B4A04" w:rsidRDefault="00155619" w:rsidP="00155619">
      <w:pPr>
        <w:jc w:val="center"/>
        <w:rPr>
          <w:b/>
        </w:rPr>
      </w:pPr>
    </w:p>
    <w:p w:rsidR="00155619" w:rsidRPr="001B4A04" w:rsidRDefault="00155619" w:rsidP="00155619">
      <w:pPr>
        <w:jc w:val="center"/>
        <w:rPr>
          <w:b/>
        </w:rPr>
      </w:pPr>
    </w:p>
    <w:p w:rsidR="00155619" w:rsidRPr="001B4A04" w:rsidRDefault="00155619" w:rsidP="00155619">
      <w:pPr>
        <w:jc w:val="center"/>
      </w:pPr>
    </w:p>
    <w:p w:rsidR="00155619" w:rsidRPr="001B4A04" w:rsidRDefault="00155619" w:rsidP="00155619">
      <w:pPr>
        <w:jc w:val="center"/>
        <w:rPr>
          <w:highlight w:val="yellow"/>
        </w:rPr>
      </w:pPr>
    </w:p>
    <w:p w:rsidR="00155619" w:rsidRPr="001B4A04" w:rsidRDefault="00155619" w:rsidP="00155619">
      <w:pPr>
        <w:jc w:val="center"/>
        <w:rPr>
          <w:highlight w:val="yellow"/>
        </w:rPr>
      </w:pPr>
    </w:p>
    <w:p w:rsidR="00155619" w:rsidRPr="001B4A04" w:rsidRDefault="00155619" w:rsidP="00155619">
      <w:pPr>
        <w:jc w:val="right"/>
        <w:outlineLvl w:val="0"/>
        <w:rPr>
          <w:i/>
        </w:rPr>
      </w:pPr>
      <w:r w:rsidRPr="001B4A04">
        <w:rPr>
          <w:highlight w:val="yellow"/>
        </w:rPr>
        <w:br w:type="page"/>
      </w:r>
      <w:r w:rsidRPr="001B4A04">
        <w:rPr>
          <w:i/>
        </w:rPr>
        <w:t xml:space="preserve">Приложение 6 </w:t>
      </w:r>
    </w:p>
    <w:p w:rsidR="00155619" w:rsidRPr="001B4A04" w:rsidRDefault="00155619" w:rsidP="00155619">
      <w:pPr>
        <w:jc w:val="right"/>
        <w:rPr>
          <w:i/>
        </w:rPr>
      </w:pPr>
      <w:r w:rsidRPr="001B4A04">
        <w:rPr>
          <w:i/>
        </w:rPr>
        <w:t xml:space="preserve">к Отчету об исполнении бюджета </w:t>
      </w:r>
    </w:p>
    <w:p w:rsidR="00155619" w:rsidRPr="001B4A04" w:rsidRDefault="00155619" w:rsidP="00155619">
      <w:pPr>
        <w:tabs>
          <w:tab w:val="left" w:pos="2151"/>
        </w:tabs>
        <w:jc w:val="right"/>
        <w:rPr>
          <w:i/>
        </w:rPr>
      </w:pPr>
      <w:r w:rsidRPr="001B4A04">
        <w:rPr>
          <w:i/>
        </w:rPr>
        <w:t>Турунтаевского сельского поселения за 2018 г.</w:t>
      </w:r>
    </w:p>
    <w:p w:rsidR="00155619" w:rsidRPr="001B4A04" w:rsidRDefault="00155619" w:rsidP="00155619">
      <w:pPr>
        <w:tabs>
          <w:tab w:val="left" w:pos="2151"/>
        </w:tabs>
      </w:pPr>
    </w:p>
    <w:p w:rsidR="00155619" w:rsidRPr="001B4A04" w:rsidRDefault="00155619" w:rsidP="00155619">
      <w:pPr>
        <w:keepNext/>
        <w:tabs>
          <w:tab w:val="left" w:pos="5940"/>
          <w:tab w:val="right" w:pos="10205"/>
        </w:tabs>
        <w:jc w:val="center"/>
        <w:outlineLvl w:val="0"/>
        <w:rPr>
          <w:b/>
        </w:rPr>
      </w:pPr>
      <w:r w:rsidRPr="001B4A04">
        <w:rPr>
          <w:b/>
        </w:rPr>
        <w:t xml:space="preserve">Отчет </w:t>
      </w:r>
    </w:p>
    <w:p w:rsidR="00155619" w:rsidRPr="001B4A04" w:rsidRDefault="00155619" w:rsidP="00155619">
      <w:pPr>
        <w:jc w:val="center"/>
        <w:outlineLvl w:val="0"/>
        <w:rPr>
          <w:b/>
        </w:rPr>
      </w:pPr>
      <w:r w:rsidRPr="001B4A04">
        <w:rPr>
          <w:b/>
        </w:rPr>
        <w:t xml:space="preserve">о безвозмездных поступлениях, полученных бюджетом Турунтаевского сельского поселения от других бюджетов бюджетной системы Российской Федерации за 2018год </w:t>
      </w:r>
    </w:p>
    <w:p w:rsidR="00155619" w:rsidRPr="001B4A04" w:rsidRDefault="00155619" w:rsidP="00155619">
      <w:pPr>
        <w:jc w:val="center"/>
        <w:rPr>
          <w:b/>
        </w:rPr>
      </w:pPr>
    </w:p>
    <w:p w:rsidR="00155619" w:rsidRPr="001B4A04" w:rsidRDefault="00155619" w:rsidP="00155619">
      <w:pPr>
        <w:keepNext/>
        <w:tabs>
          <w:tab w:val="left" w:pos="5940"/>
          <w:tab w:val="right" w:pos="10205"/>
        </w:tabs>
        <w:jc w:val="right"/>
        <w:outlineLvl w:val="0"/>
        <w:rPr>
          <w:i/>
        </w:rPr>
      </w:pPr>
      <w:r w:rsidRPr="001B4A04">
        <w:rPr>
          <w:i/>
        </w:rPr>
        <w:t>в тыс. руб.</w:t>
      </w:r>
    </w:p>
    <w:tbl>
      <w:tblPr>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867"/>
        <w:gridCol w:w="1161"/>
        <w:gridCol w:w="1327"/>
        <w:gridCol w:w="829"/>
      </w:tblGrid>
      <w:tr w:rsidR="00155619" w:rsidRPr="001B4A04" w:rsidTr="002F5BF3">
        <w:trPr>
          <w:trHeight w:val="274"/>
        </w:trPr>
        <w:tc>
          <w:tcPr>
            <w:tcW w:w="6867" w:type="dxa"/>
            <w:shd w:val="clear" w:color="auto" w:fill="auto"/>
          </w:tcPr>
          <w:p w:rsidR="00155619" w:rsidRPr="001B4A04" w:rsidRDefault="00155619" w:rsidP="002F5BF3">
            <w:pPr>
              <w:autoSpaceDE w:val="0"/>
              <w:autoSpaceDN w:val="0"/>
              <w:adjustRightInd w:val="0"/>
              <w:jc w:val="center"/>
              <w:rPr>
                <w:bCs/>
                <w:color w:val="000000"/>
              </w:rPr>
            </w:pPr>
            <w:r w:rsidRPr="001B4A04">
              <w:rPr>
                <w:bCs/>
                <w:color w:val="000000"/>
              </w:rPr>
              <w:t>Наименование показателей</w:t>
            </w:r>
          </w:p>
        </w:tc>
        <w:tc>
          <w:tcPr>
            <w:tcW w:w="1161" w:type="dxa"/>
            <w:shd w:val="clear" w:color="auto" w:fill="auto"/>
          </w:tcPr>
          <w:p w:rsidR="00155619" w:rsidRPr="001B4A04" w:rsidRDefault="00155619" w:rsidP="002F5BF3">
            <w:pPr>
              <w:autoSpaceDE w:val="0"/>
              <w:autoSpaceDN w:val="0"/>
              <w:adjustRightInd w:val="0"/>
              <w:jc w:val="center"/>
              <w:rPr>
                <w:bCs/>
                <w:color w:val="000000"/>
              </w:rPr>
            </w:pPr>
            <w:r w:rsidRPr="001B4A04">
              <w:rPr>
                <w:bCs/>
                <w:color w:val="000000"/>
              </w:rPr>
              <w:t>утверждено на год</w:t>
            </w:r>
          </w:p>
        </w:tc>
        <w:tc>
          <w:tcPr>
            <w:tcW w:w="1327" w:type="dxa"/>
            <w:shd w:val="clear" w:color="auto" w:fill="auto"/>
          </w:tcPr>
          <w:p w:rsidR="00155619" w:rsidRPr="001B4A04" w:rsidRDefault="00155619" w:rsidP="002F5BF3">
            <w:pPr>
              <w:autoSpaceDE w:val="0"/>
              <w:autoSpaceDN w:val="0"/>
              <w:adjustRightInd w:val="0"/>
              <w:jc w:val="center"/>
              <w:rPr>
                <w:bCs/>
                <w:color w:val="000000"/>
              </w:rPr>
            </w:pPr>
            <w:r w:rsidRPr="001B4A04">
              <w:rPr>
                <w:bCs/>
                <w:color w:val="000000"/>
              </w:rPr>
              <w:t>исполнено</w:t>
            </w:r>
          </w:p>
        </w:tc>
        <w:tc>
          <w:tcPr>
            <w:tcW w:w="829" w:type="dxa"/>
            <w:shd w:val="clear" w:color="auto" w:fill="auto"/>
          </w:tcPr>
          <w:p w:rsidR="00155619" w:rsidRPr="001B4A04" w:rsidRDefault="00155619" w:rsidP="002F5BF3">
            <w:pPr>
              <w:autoSpaceDE w:val="0"/>
              <w:autoSpaceDN w:val="0"/>
              <w:adjustRightInd w:val="0"/>
              <w:jc w:val="center"/>
              <w:rPr>
                <w:bCs/>
                <w:color w:val="000000"/>
              </w:rPr>
            </w:pPr>
            <w:r w:rsidRPr="001B4A04">
              <w:rPr>
                <w:bCs/>
                <w:color w:val="000000"/>
              </w:rPr>
              <w:t>% исполнения</w:t>
            </w:r>
          </w:p>
        </w:tc>
      </w:tr>
      <w:tr w:rsidR="00155619" w:rsidRPr="001B4A04" w:rsidTr="002F5BF3">
        <w:trPr>
          <w:trHeight w:val="274"/>
        </w:trPr>
        <w:tc>
          <w:tcPr>
            <w:tcW w:w="6867" w:type="dxa"/>
            <w:shd w:val="clear" w:color="auto" w:fill="auto"/>
          </w:tcPr>
          <w:p w:rsidR="00155619" w:rsidRPr="001B4A04" w:rsidRDefault="00155619" w:rsidP="002F5BF3">
            <w:pPr>
              <w:autoSpaceDE w:val="0"/>
              <w:autoSpaceDN w:val="0"/>
              <w:adjustRightInd w:val="0"/>
              <w:jc w:val="center"/>
              <w:rPr>
                <w:bCs/>
                <w:color w:val="000000"/>
              </w:rPr>
            </w:pPr>
            <w:r w:rsidRPr="001B4A04">
              <w:rPr>
                <w:bCs/>
                <w:color w:val="000000"/>
              </w:rPr>
              <w:t>1</w:t>
            </w:r>
          </w:p>
        </w:tc>
        <w:tc>
          <w:tcPr>
            <w:tcW w:w="1161" w:type="dxa"/>
            <w:shd w:val="clear" w:color="auto" w:fill="auto"/>
          </w:tcPr>
          <w:p w:rsidR="00155619" w:rsidRPr="001B4A04" w:rsidRDefault="00155619" w:rsidP="002F5BF3">
            <w:pPr>
              <w:autoSpaceDE w:val="0"/>
              <w:autoSpaceDN w:val="0"/>
              <w:adjustRightInd w:val="0"/>
              <w:jc w:val="center"/>
              <w:rPr>
                <w:bCs/>
                <w:color w:val="000000"/>
              </w:rPr>
            </w:pPr>
          </w:p>
        </w:tc>
        <w:tc>
          <w:tcPr>
            <w:tcW w:w="1327" w:type="dxa"/>
            <w:shd w:val="clear" w:color="auto" w:fill="auto"/>
          </w:tcPr>
          <w:p w:rsidR="00155619" w:rsidRPr="001B4A04" w:rsidRDefault="00155619" w:rsidP="002F5BF3">
            <w:pPr>
              <w:autoSpaceDE w:val="0"/>
              <w:autoSpaceDN w:val="0"/>
              <w:adjustRightInd w:val="0"/>
              <w:jc w:val="center"/>
              <w:rPr>
                <w:bCs/>
                <w:color w:val="000000"/>
              </w:rPr>
            </w:pPr>
            <w:r w:rsidRPr="001B4A04">
              <w:rPr>
                <w:bCs/>
                <w:color w:val="000000"/>
              </w:rPr>
              <w:t>2</w:t>
            </w:r>
          </w:p>
        </w:tc>
        <w:tc>
          <w:tcPr>
            <w:tcW w:w="829" w:type="dxa"/>
            <w:shd w:val="clear" w:color="auto" w:fill="auto"/>
          </w:tcPr>
          <w:p w:rsidR="00155619" w:rsidRPr="001B4A04" w:rsidRDefault="00155619" w:rsidP="002F5BF3">
            <w:pPr>
              <w:autoSpaceDE w:val="0"/>
              <w:autoSpaceDN w:val="0"/>
              <w:adjustRightInd w:val="0"/>
              <w:jc w:val="center"/>
              <w:rPr>
                <w:bCs/>
                <w:color w:val="000000"/>
              </w:rPr>
            </w:pPr>
          </w:p>
        </w:tc>
      </w:tr>
      <w:tr w:rsidR="00155619" w:rsidRPr="001B4A04" w:rsidTr="002F5BF3">
        <w:trPr>
          <w:trHeight w:val="73"/>
        </w:trPr>
        <w:tc>
          <w:tcPr>
            <w:tcW w:w="6867" w:type="dxa"/>
            <w:shd w:val="clear" w:color="auto" w:fill="auto"/>
          </w:tcPr>
          <w:p w:rsidR="00155619" w:rsidRPr="001B4A04" w:rsidRDefault="00155619" w:rsidP="002F5BF3">
            <w:pPr>
              <w:autoSpaceDE w:val="0"/>
              <w:autoSpaceDN w:val="0"/>
              <w:adjustRightInd w:val="0"/>
              <w:rPr>
                <w:b/>
                <w:bCs/>
                <w:color w:val="000000"/>
              </w:rPr>
            </w:pPr>
            <w:r w:rsidRPr="001B4A04">
              <w:rPr>
                <w:b/>
                <w:bCs/>
                <w:color w:val="000000"/>
              </w:rPr>
              <w:t>Безвозмездные поступления от других бюджетов бюджетной системы Российской Федерации</w:t>
            </w:r>
          </w:p>
        </w:tc>
        <w:tc>
          <w:tcPr>
            <w:tcW w:w="1161" w:type="dxa"/>
            <w:shd w:val="clear" w:color="auto" w:fill="auto"/>
          </w:tcPr>
          <w:p w:rsidR="00155619" w:rsidRPr="001B4A04" w:rsidRDefault="00155619" w:rsidP="002F5BF3">
            <w:pPr>
              <w:autoSpaceDE w:val="0"/>
              <w:autoSpaceDN w:val="0"/>
              <w:adjustRightInd w:val="0"/>
              <w:jc w:val="right"/>
              <w:rPr>
                <w:b/>
                <w:bCs/>
                <w:color w:val="000000"/>
              </w:rPr>
            </w:pPr>
            <w:r w:rsidRPr="001B4A04">
              <w:rPr>
                <w:b/>
                <w:bCs/>
                <w:color w:val="000000"/>
              </w:rPr>
              <w:t>245,9</w:t>
            </w:r>
          </w:p>
        </w:tc>
        <w:tc>
          <w:tcPr>
            <w:tcW w:w="1327" w:type="dxa"/>
            <w:shd w:val="clear" w:color="auto" w:fill="auto"/>
          </w:tcPr>
          <w:p w:rsidR="00155619" w:rsidRPr="001B4A04" w:rsidRDefault="00155619" w:rsidP="002F5BF3">
            <w:pPr>
              <w:autoSpaceDE w:val="0"/>
              <w:autoSpaceDN w:val="0"/>
              <w:adjustRightInd w:val="0"/>
              <w:jc w:val="right"/>
              <w:rPr>
                <w:b/>
                <w:bCs/>
                <w:color w:val="000000"/>
              </w:rPr>
            </w:pPr>
            <w:r w:rsidRPr="001B4A04">
              <w:rPr>
                <w:b/>
                <w:bCs/>
                <w:color w:val="000000"/>
              </w:rPr>
              <w:t>245,9</w:t>
            </w:r>
          </w:p>
        </w:tc>
        <w:tc>
          <w:tcPr>
            <w:tcW w:w="829" w:type="dxa"/>
            <w:shd w:val="clear" w:color="auto" w:fill="auto"/>
          </w:tcPr>
          <w:p w:rsidR="00155619" w:rsidRPr="001B4A04" w:rsidRDefault="00155619" w:rsidP="002F5BF3">
            <w:pPr>
              <w:autoSpaceDE w:val="0"/>
              <w:autoSpaceDN w:val="0"/>
              <w:adjustRightInd w:val="0"/>
              <w:jc w:val="right"/>
              <w:rPr>
                <w:b/>
                <w:bCs/>
                <w:color w:val="000000"/>
              </w:rPr>
            </w:pPr>
            <w:r w:rsidRPr="001B4A04">
              <w:rPr>
                <w:b/>
                <w:bCs/>
                <w:color w:val="000000"/>
              </w:rPr>
              <w:t>100,00</w:t>
            </w:r>
          </w:p>
        </w:tc>
      </w:tr>
      <w:tr w:rsidR="00155619" w:rsidRPr="001B4A04" w:rsidTr="002F5BF3">
        <w:trPr>
          <w:trHeight w:val="274"/>
        </w:trPr>
        <w:tc>
          <w:tcPr>
            <w:tcW w:w="6867" w:type="dxa"/>
            <w:shd w:val="clear" w:color="auto" w:fill="auto"/>
          </w:tcPr>
          <w:p w:rsidR="00155619" w:rsidRPr="001B4A04" w:rsidRDefault="00155619" w:rsidP="002F5BF3">
            <w:pPr>
              <w:autoSpaceDE w:val="0"/>
              <w:autoSpaceDN w:val="0"/>
              <w:adjustRightInd w:val="0"/>
              <w:rPr>
                <w:color w:val="000000"/>
              </w:rPr>
            </w:pPr>
            <w:r w:rsidRPr="001B4A04">
              <w:rPr>
                <w:color w:val="000000"/>
              </w:rPr>
              <w:t>Субвенции на осуществление полномочий по первичному воинскому учету на территориях, где отсутствуют военные комиссариаты</w:t>
            </w:r>
          </w:p>
        </w:tc>
        <w:tc>
          <w:tcPr>
            <w:tcW w:w="1161" w:type="dxa"/>
            <w:shd w:val="clear" w:color="auto" w:fill="auto"/>
          </w:tcPr>
          <w:p w:rsidR="00155619" w:rsidRPr="001B4A04" w:rsidRDefault="00155619" w:rsidP="002F5BF3">
            <w:pPr>
              <w:autoSpaceDE w:val="0"/>
              <w:autoSpaceDN w:val="0"/>
              <w:adjustRightInd w:val="0"/>
              <w:jc w:val="right"/>
              <w:rPr>
                <w:color w:val="000000"/>
              </w:rPr>
            </w:pPr>
            <w:r w:rsidRPr="001B4A04">
              <w:rPr>
                <w:bCs/>
                <w:color w:val="000000"/>
              </w:rPr>
              <w:t>245,9</w:t>
            </w:r>
          </w:p>
        </w:tc>
        <w:tc>
          <w:tcPr>
            <w:tcW w:w="1327" w:type="dxa"/>
            <w:shd w:val="clear" w:color="auto" w:fill="auto"/>
          </w:tcPr>
          <w:p w:rsidR="00155619" w:rsidRPr="001B4A04" w:rsidRDefault="00155619" w:rsidP="002F5BF3">
            <w:pPr>
              <w:autoSpaceDE w:val="0"/>
              <w:autoSpaceDN w:val="0"/>
              <w:adjustRightInd w:val="0"/>
              <w:jc w:val="right"/>
              <w:rPr>
                <w:color w:val="000000"/>
              </w:rPr>
            </w:pPr>
            <w:r w:rsidRPr="001B4A04">
              <w:rPr>
                <w:bCs/>
                <w:color w:val="000000"/>
              </w:rPr>
              <w:t>245,9</w:t>
            </w:r>
          </w:p>
        </w:tc>
        <w:tc>
          <w:tcPr>
            <w:tcW w:w="829" w:type="dxa"/>
            <w:shd w:val="clear" w:color="auto" w:fill="auto"/>
          </w:tcPr>
          <w:p w:rsidR="00155619" w:rsidRPr="001B4A04" w:rsidRDefault="00155619" w:rsidP="002F5BF3">
            <w:pPr>
              <w:autoSpaceDE w:val="0"/>
              <w:autoSpaceDN w:val="0"/>
              <w:adjustRightInd w:val="0"/>
              <w:jc w:val="right"/>
              <w:rPr>
                <w:color w:val="000000"/>
              </w:rPr>
            </w:pPr>
            <w:r w:rsidRPr="001B4A04">
              <w:rPr>
                <w:color w:val="000000"/>
              </w:rPr>
              <w:t>100,00</w:t>
            </w:r>
          </w:p>
        </w:tc>
      </w:tr>
    </w:tbl>
    <w:p w:rsidR="00155619" w:rsidRPr="001B4A04" w:rsidRDefault="00155619" w:rsidP="00155619">
      <w:pPr>
        <w:jc w:val="right"/>
        <w:rPr>
          <w:i/>
        </w:rPr>
      </w:pPr>
    </w:p>
    <w:p w:rsidR="00155619" w:rsidRPr="001B4A04" w:rsidRDefault="00155619" w:rsidP="00155619">
      <w:pPr>
        <w:jc w:val="right"/>
        <w:rPr>
          <w:i/>
        </w:rPr>
      </w:pPr>
    </w:p>
    <w:p w:rsidR="00155619" w:rsidRPr="001B4A04" w:rsidRDefault="00155619" w:rsidP="00155619">
      <w:pPr>
        <w:jc w:val="right"/>
        <w:rPr>
          <w:i/>
        </w:rPr>
      </w:pPr>
    </w:p>
    <w:p w:rsidR="00155619" w:rsidRPr="001B4A04" w:rsidRDefault="00155619" w:rsidP="00155619">
      <w:pPr>
        <w:jc w:val="right"/>
        <w:rPr>
          <w:i/>
          <w:highlight w:val="yellow"/>
        </w:rPr>
      </w:pPr>
    </w:p>
    <w:p w:rsidR="00155619" w:rsidRPr="001B4A04" w:rsidRDefault="00155619" w:rsidP="00155619">
      <w:pPr>
        <w:jc w:val="right"/>
        <w:rPr>
          <w:i/>
          <w:highlight w:val="yellow"/>
        </w:rPr>
      </w:pPr>
    </w:p>
    <w:p w:rsidR="00155619" w:rsidRPr="001B4A04" w:rsidRDefault="00155619" w:rsidP="00155619">
      <w:pPr>
        <w:jc w:val="right"/>
        <w:rPr>
          <w:i/>
          <w:highlight w:val="yellow"/>
        </w:rPr>
      </w:pPr>
    </w:p>
    <w:p w:rsidR="00155619" w:rsidRPr="001B4A04" w:rsidRDefault="00155619" w:rsidP="00155619">
      <w:pPr>
        <w:jc w:val="right"/>
        <w:rPr>
          <w:i/>
          <w:highlight w:val="yellow"/>
        </w:rPr>
      </w:pPr>
    </w:p>
    <w:p w:rsidR="00155619" w:rsidRPr="001B4A04" w:rsidRDefault="00155619" w:rsidP="00155619">
      <w:pPr>
        <w:jc w:val="right"/>
        <w:rPr>
          <w:i/>
          <w:highlight w:val="yellow"/>
        </w:rPr>
      </w:pPr>
    </w:p>
    <w:p w:rsidR="00155619" w:rsidRPr="001B4A04" w:rsidRDefault="00155619" w:rsidP="00155619">
      <w:pPr>
        <w:jc w:val="right"/>
        <w:rPr>
          <w:i/>
          <w:highlight w:val="yellow"/>
        </w:rPr>
      </w:pPr>
    </w:p>
    <w:p w:rsidR="00155619" w:rsidRPr="001B4A04" w:rsidRDefault="00155619" w:rsidP="00155619">
      <w:pPr>
        <w:jc w:val="right"/>
        <w:rPr>
          <w:i/>
          <w:highlight w:val="yellow"/>
        </w:rPr>
      </w:pPr>
    </w:p>
    <w:p w:rsidR="00155619" w:rsidRPr="001B4A04" w:rsidRDefault="00155619" w:rsidP="00155619">
      <w:pPr>
        <w:jc w:val="right"/>
        <w:rPr>
          <w:i/>
          <w:highlight w:val="yellow"/>
        </w:rPr>
      </w:pPr>
    </w:p>
    <w:p w:rsidR="00155619" w:rsidRPr="001B4A04" w:rsidRDefault="00155619" w:rsidP="00155619">
      <w:pPr>
        <w:jc w:val="right"/>
        <w:rPr>
          <w:i/>
          <w:highlight w:val="yellow"/>
        </w:rPr>
      </w:pPr>
    </w:p>
    <w:p w:rsidR="00155619" w:rsidRPr="001B4A04" w:rsidRDefault="00155619" w:rsidP="00155619">
      <w:pPr>
        <w:jc w:val="right"/>
        <w:rPr>
          <w:i/>
          <w:highlight w:val="yellow"/>
        </w:rPr>
      </w:pPr>
    </w:p>
    <w:p w:rsidR="00155619" w:rsidRPr="001B4A04" w:rsidRDefault="00155619" w:rsidP="00155619">
      <w:pPr>
        <w:jc w:val="right"/>
        <w:rPr>
          <w:i/>
          <w:highlight w:val="yellow"/>
        </w:rPr>
      </w:pPr>
    </w:p>
    <w:p w:rsidR="00155619" w:rsidRPr="001B4A04" w:rsidRDefault="00155619" w:rsidP="00155619">
      <w:pPr>
        <w:jc w:val="right"/>
        <w:rPr>
          <w:i/>
          <w:highlight w:val="yellow"/>
        </w:rPr>
      </w:pPr>
    </w:p>
    <w:p w:rsidR="00155619" w:rsidRPr="001B4A04" w:rsidRDefault="00155619" w:rsidP="00155619">
      <w:pPr>
        <w:jc w:val="right"/>
        <w:rPr>
          <w:i/>
          <w:highlight w:val="yellow"/>
        </w:rPr>
      </w:pPr>
    </w:p>
    <w:p w:rsidR="00155619" w:rsidRPr="001B4A04" w:rsidRDefault="00155619" w:rsidP="00155619">
      <w:pPr>
        <w:jc w:val="right"/>
        <w:rPr>
          <w:i/>
          <w:highlight w:val="yellow"/>
        </w:rPr>
      </w:pPr>
    </w:p>
    <w:p w:rsidR="00155619" w:rsidRPr="001B4A04" w:rsidRDefault="00155619" w:rsidP="00155619">
      <w:pPr>
        <w:jc w:val="right"/>
        <w:rPr>
          <w:i/>
          <w:highlight w:val="yellow"/>
        </w:rPr>
      </w:pPr>
    </w:p>
    <w:p w:rsidR="00155619" w:rsidRPr="001B4A04" w:rsidRDefault="00155619" w:rsidP="00155619">
      <w:pPr>
        <w:jc w:val="right"/>
        <w:rPr>
          <w:i/>
          <w:highlight w:val="yellow"/>
        </w:rPr>
      </w:pPr>
    </w:p>
    <w:p w:rsidR="00155619" w:rsidRPr="001B4A04" w:rsidRDefault="00155619" w:rsidP="00155619">
      <w:pPr>
        <w:jc w:val="right"/>
        <w:rPr>
          <w:i/>
          <w:highlight w:val="yellow"/>
        </w:rPr>
      </w:pPr>
    </w:p>
    <w:p w:rsidR="00155619" w:rsidRPr="001B4A04" w:rsidRDefault="00155619" w:rsidP="00155619">
      <w:pPr>
        <w:jc w:val="right"/>
        <w:rPr>
          <w:i/>
          <w:highlight w:val="yellow"/>
        </w:rPr>
      </w:pPr>
    </w:p>
    <w:p w:rsidR="00155619" w:rsidRPr="001B4A04" w:rsidRDefault="00155619" w:rsidP="00155619">
      <w:pPr>
        <w:jc w:val="right"/>
        <w:rPr>
          <w:i/>
          <w:highlight w:val="yellow"/>
        </w:rPr>
      </w:pPr>
    </w:p>
    <w:p w:rsidR="00155619" w:rsidRPr="001B4A04" w:rsidRDefault="00155619" w:rsidP="00155619">
      <w:pPr>
        <w:jc w:val="right"/>
        <w:rPr>
          <w:i/>
          <w:highlight w:val="yellow"/>
        </w:rPr>
      </w:pPr>
    </w:p>
    <w:p w:rsidR="00155619" w:rsidRPr="001B4A04" w:rsidRDefault="00155619" w:rsidP="00155619">
      <w:pPr>
        <w:jc w:val="right"/>
        <w:rPr>
          <w:i/>
          <w:highlight w:val="yellow"/>
        </w:rPr>
      </w:pPr>
    </w:p>
    <w:p w:rsidR="00155619" w:rsidRPr="001B4A04" w:rsidRDefault="00155619" w:rsidP="00155619">
      <w:pPr>
        <w:jc w:val="right"/>
        <w:rPr>
          <w:i/>
          <w:highlight w:val="yellow"/>
        </w:rPr>
      </w:pPr>
    </w:p>
    <w:p w:rsidR="00155619" w:rsidRPr="001B4A04" w:rsidRDefault="00155619" w:rsidP="00155619">
      <w:pPr>
        <w:jc w:val="right"/>
        <w:rPr>
          <w:i/>
          <w:highlight w:val="yellow"/>
        </w:rPr>
      </w:pPr>
    </w:p>
    <w:p w:rsidR="00155619" w:rsidRPr="001B4A04" w:rsidRDefault="00155619" w:rsidP="00155619">
      <w:pPr>
        <w:jc w:val="right"/>
        <w:rPr>
          <w:i/>
          <w:highlight w:val="yellow"/>
        </w:rPr>
      </w:pPr>
    </w:p>
    <w:p w:rsidR="00155619" w:rsidRPr="001B4A04" w:rsidRDefault="00155619" w:rsidP="00155619">
      <w:pPr>
        <w:jc w:val="right"/>
        <w:rPr>
          <w:i/>
          <w:highlight w:val="yellow"/>
        </w:rPr>
      </w:pPr>
    </w:p>
    <w:p w:rsidR="00155619" w:rsidRPr="001B4A04" w:rsidRDefault="00155619" w:rsidP="00155619">
      <w:pPr>
        <w:jc w:val="right"/>
        <w:rPr>
          <w:i/>
          <w:highlight w:val="yellow"/>
        </w:rPr>
      </w:pPr>
    </w:p>
    <w:p w:rsidR="00155619" w:rsidRPr="001B4A04" w:rsidRDefault="00155619" w:rsidP="00155619">
      <w:pPr>
        <w:jc w:val="right"/>
        <w:rPr>
          <w:i/>
        </w:rPr>
      </w:pPr>
      <w:r w:rsidRPr="001B4A04">
        <w:rPr>
          <w:i/>
          <w:highlight w:val="yellow"/>
        </w:rPr>
        <w:br w:type="page"/>
      </w:r>
    </w:p>
    <w:p w:rsidR="00155619" w:rsidRPr="001B4A04" w:rsidRDefault="00155619" w:rsidP="00155619">
      <w:pPr>
        <w:jc w:val="right"/>
        <w:outlineLvl w:val="0"/>
        <w:rPr>
          <w:i/>
        </w:rPr>
      </w:pPr>
      <w:r w:rsidRPr="001B4A04">
        <w:rPr>
          <w:i/>
        </w:rPr>
        <w:t>Приложение 7</w:t>
      </w:r>
    </w:p>
    <w:p w:rsidR="00155619" w:rsidRPr="001B4A04" w:rsidRDefault="00155619" w:rsidP="00155619">
      <w:pPr>
        <w:jc w:val="right"/>
        <w:rPr>
          <w:i/>
        </w:rPr>
      </w:pPr>
      <w:r w:rsidRPr="001B4A04">
        <w:rPr>
          <w:i/>
        </w:rPr>
        <w:t xml:space="preserve">к Отчету об исполнении бюджета </w:t>
      </w:r>
    </w:p>
    <w:p w:rsidR="00155619" w:rsidRPr="001B4A04" w:rsidRDefault="00155619" w:rsidP="00155619">
      <w:pPr>
        <w:jc w:val="right"/>
        <w:rPr>
          <w:i/>
        </w:rPr>
      </w:pPr>
      <w:r w:rsidRPr="001B4A04">
        <w:rPr>
          <w:i/>
        </w:rPr>
        <w:t>Турунтаевского сельского поселения за 2018 г.</w:t>
      </w:r>
    </w:p>
    <w:p w:rsidR="00155619" w:rsidRPr="001B4A04" w:rsidRDefault="00155619" w:rsidP="00155619">
      <w:pPr>
        <w:jc w:val="center"/>
        <w:rPr>
          <w:i/>
        </w:rPr>
      </w:pPr>
    </w:p>
    <w:p w:rsidR="00155619" w:rsidRPr="001B4A04" w:rsidRDefault="00155619" w:rsidP="00155619">
      <w:pPr>
        <w:jc w:val="center"/>
        <w:outlineLvl w:val="0"/>
        <w:rPr>
          <w:b/>
        </w:rPr>
      </w:pPr>
      <w:r w:rsidRPr="001B4A04">
        <w:rPr>
          <w:b/>
        </w:rPr>
        <w:t xml:space="preserve">Отчет </w:t>
      </w:r>
    </w:p>
    <w:p w:rsidR="00155619" w:rsidRPr="001B4A04" w:rsidRDefault="00155619" w:rsidP="00155619">
      <w:pPr>
        <w:ind w:firstLine="720"/>
        <w:jc w:val="center"/>
        <w:rPr>
          <w:b/>
        </w:rPr>
      </w:pPr>
      <w:r w:rsidRPr="001B4A04">
        <w:rPr>
          <w:b/>
        </w:rPr>
        <w:t>по объему межбюджетных трансфертов бюджету Томского района из бюджета Турунтаевского сельского поселения за 2018 год</w:t>
      </w:r>
    </w:p>
    <w:p w:rsidR="00155619" w:rsidRPr="001B4A04" w:rsidRDefault="00155619" w:rsidP="00155619">
      <w:pPr>
        <w:jc w:val="right"/>
        <w:rPr>
          <w:b/>
        </w:rPr>
      </w:pPr>
    </w:p>
    <w:p w:rsidR="00155619" w:rsidRPr="001B4A04" w:rsidRDefault="00155619" w:rsidP="00155619">
      <w:pPr>
        <w:jc w:val="right"/>
        <w:rPr>
          <w:i/>
        </w:rPr>
      </w:pPr>
      <w:r w:rsidRPr="001B4A04">
        <w:rPr>
          <w:i/>
        </w:rPr>
        <w:t>в тыс. руб.</w:t>
      </w:r>
    </w:p>
    <w:tbl>
      <w:tblPr>
        <w:tblW w:w="10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560"/>
        <w:gridCol w:w="1070"/>
        <w:gridCol w:w="1090"/>
        <w:gridCol w:w="819"/>
      </w:tblGrid>
      <w:tr w:rsidR="00155619" w:rsidRPr="001B4A04" w:rsidTr="002F5BF3">
        <w:trPr>
          <w:trHeight w:val="262"/>
        </w:trPr>
        <w:tc>
          <w:tcPr>
            <w:tcW w:w="7560" w:type="dxa"/>
          </w:tcPr>
          <w:p w:rsidR="00155619" w:rsidRPr="001B4A04" w:rsidRDefault="00155619" w:rsidP="002F5BF3">
            <w:pPr>
              <w:autoSpaceDE w:val="0"/>
              <w:autoSpaceDN w:val="0"/>
              <w:adjustRightInd w:val="0"/>
              <w:ind w:left="-210" w:firstLine="210"/>
              <w:jc w:val="center"/>
              <w:rPr>
                <w:b/>
                <w:bCs/>
                <w:color w:val="000000"/>
              </w:rPr>
            </w:pPr>
            <w:r w:rsidRPr="001B4A04">
              <w:rPr>
                <w:b/>
                <w:bCs/>
                <w:color w:val="000000"/>
              </w:rPr>
              <w:t>Наименование показателей</w:t>
            </w:r>
          </w:p>
        </w:tc>
        <w:tc>
          <w:tcPr>
            <w:tcW w:w="1070" w:type="dxa"/>
          </w:tcPr>
          <w:p w:rsidR="00155619" w:rsidRPr="001B4A04" w:rsidRDefault="00155619" w:rsidP="002F5BF3">
            <w:pPr>
              <w:autoSpaceDE w:val="0"/>
              <w:autoSpaceDN w:val="0"/>
              <w:adjustRightInd w:val="0"/>
              <w:jc w:val="center"/>
              <w:rPr>
                <w:b/>
                <w:bCs/>
                <w:color w:val="000000"/>
              </w:rPr>
            </w:pPr>
            <w:r w:rsidRPr="001B4A04">
              <w:rPr>
                <w:b/>
                <w:bCs/>
                <w:color w:val="000000"/>
              </w:rPr>
              <w:t xml:space="preserve">План </w:t>
            </w:r>
          </w:p>
        </w:tc>
        <w:tc>
          <w:tcPr>
            <w:tcW w:w="1090" w:type="dxa"/>
          </w:tcPr>
          <w:p w:rsidR="00155619" w:rsidRPr="001B4A04" w:rsidRDefault="00155619" w:rsidP="002F5BF3">
            <w:pPr>
              <w:autoSpaceDE w:val="0"/>
              <w:autoSpaceDN w:val="0"/>
              <w:adjustRightInd w:val="0"/>
              <w:jc w:val="center"/>
              <w:rPr>
                <w:b/>
                <w:bCs/>
                <w:color w:val="000000"/>
              </w:rPr>
            </w:pPr>
            <w:r w:rsidRPr="001B4A04">
              <w:rPr>
                <w:b/>
                <w:bCs/>
                <w:color w:val="000000"/>
              </w:rPr>
              <w:t xml:space="preserve">Исполнено </w:t>
            </w:r>
          </w:p>
        </w:tc>
        <w:tc>
          <w:tcPr>
            <w:tcW w:w="819" w:type="dxa"/>
          </w:tcPr>
          <w:p w:rsidR="00155619" w:rsidRPr="001B4A04" w:rsidRDefault="00155619" w:rsidP="002F5BF3">
            <w:pPr>
              <w:autoSpaceDE w:val="0"/>
              <w:autoSpaceDN w:val="0"/>
              <w:adjustRightInd w:val="0"/>
              <w:jc w:val="center"/>
              <w:rPr>
                <w:b/>
                <w:bCs/>
                <w:color w:val="000000"/>
              </w:rPr>
            </w:pPr>
            <w:r w:rsidRPr="001B4A04">
              <w:rPr>
                <w:b/>
                <w:bCs/>
                <w:color w:val="000000"/>
              </w:rPr>
              <w:t>%</w:t>
            </w:r>
          </w:p>
        </w:tc>
      </w:tr>
      <w:tr w:rsidR="00155619" w:rsidRPr="001B4A04" w:rsidTr="002F5BF3">
        <w:trPr>
          <w:trHeight w:val="262"/>
        </w:trPr>
        <w:tc>
          <w:tcPr>
            <w:tcW w:w="7560" w:type="dxa"/>
          </w:tcPr>
          <w:p w:rsidR="00155619" w:rsidRPr="001B4A04" w:rsidRDefault="00155619" w:rsidP="002F5BF3">
            <w:pPr>
              <w:autoSpaceDE w:val="0"/>
              <w:autoSpaceDN w:val="0"/>
              <w:adjustRightInd w:val="0"/>
              <w:jc w:val="center"/>
              <w:rPr>
                <w:bCs/>
                <w:color w:val="000000"/>
              </w:rPr>
            </w:pPr>
            <w:r w:rsidRPr="001B4A04">
              <w:rPr>
                <w:bCs/>
                <w:color w:val="000000"/>
              </w:rPr>
              <w:t>1</w:t>
            </w:r>
          </w:p>
        </w:tc>
        <w:tc>
          <w:tcPr>
            <w:tcW w:w="1070" w:type="dxa"/>
          </w:tcPr>
          <w:p w:rsidR="00155619" w:rsidRPr="001B4A04" w:rsidRDefault="00155619" w:rsidP="002F5BF3">
            <w:pPr>
              <w:autoSpaceDE w:val="0"/>
              <w:autoSpaceDN w:val="0"/>
              <w:adjustRightInd w:val="0"/>
              <w:jc w:val="center"/>
              <w:rPr>
                <w:bCs/>
                <w:color w:val="000000"/>
              </w:rPr>
            </w:pPr>
            <w:r w:rsidRPr="001B4A04">
              <w:rPr>
                <w:bCs/>
                <w:color w:val="000000"/>
              </w:rPr>
              <w:t>2</w:t>
            </w:r>
          </w:p>
        </w:tc>
        <w:tc>
          <w:tcPr>
            <w:tcW w:w="1090" w:type="dxa"/>
          </w:tcPr>
          <w:p w:rsidR="00155619" w:rsidRPr="001B4A04" w:rsidRDefault="00155619" w:rsidP="002F5BF3">
            <w:pPr>
              <w:autoSpaceDE w:val="0"/>
              <w:autoSpaceDN w:val="0"/>
              <w:adjustRightInd w:val="0"/>
              <w:jc w:val="center"/>
              <w:rPr>
                <w:bCs/>
                <w:color w:val="000000"/>
              </w:rPr>
            </w:pPr>
            <w:r w:rsidRPr="001B4A04">
              <w:rPr>
                <w:bCs/>
                <w:color w:val="000000"/>
              </w:rPr>
              <w:t>3</w:t>
            </w:r>
          </w:p>
        </w:tc>
        <w:tc>
          <w:tcPr>
            <w:tcW w:w="819" w:type="dxa"/>
          </w:tcPr>
          <w:p w:rsidR="00155619" w:rsidRPr="001B4A04" w:rsidRDefault="00155619" w:rsidP="002F5BF3">
            <w:pPr>
              <w:autoSpaceDE w:val="0"/>
              <w:autoSpaceDN w:val="0"/>
              <w:adjustRightInd w:val="0"/>
              <w:jc w:val="center"/>
              <w:rPr>
                <w:bCs/>
                <w:color w:val="000000"/>
              </w:rPr>
            </w:pPr>
            <w:r w:rsidRPr="001B4A04">
              <w:rPr>
                <w:bCs/>
                <w:color w:val="000000"/>
              </w:rPr>
              <w:t>4</w:t>
            </w:r>
          </w:p>
        </w:tc>
      </w:tr>
      <w:tr w:rsidR="00155619" w:rsidRPr="001B4A04" w:rsidTr="002F5BF3">
        <w:trPr>
          <w:trHeight w:val="262"/>
        </w:trPr>
        <w:tc>
          <w:tcPr>
            <w:tcW w:w="7560" w:type="dxa"/>
          </w:tcPr>
          <w:p w:rsidR="00155619" w:rsidRPr="001B4A04" w:rsidRDefault="00155619" w:rsidP="002F5BF3">
            <w:pPr>
              <w:autoSpaceDE w:val="0"/>
              <w:autoSpaceDN w:val="0"/>
              <w:adjustRightInd w:val="0"/>
              <w:rPr>
                <w:bCs/>
                <w:color w:val="000000"/>
              </w:rPr>
            </w:pPr>
            <w:r w:rsidRPr="001B4A04">
              <w:rPr>
                <w:bCs/>
                <w:color w:val="000000"/>
              </w:rPr>
              <w:t>Межбюджетные трансферты из бюджетов поселений бюджету муниципального района в соответствии с заключенными соглашениями (на решение вопросов ЖКХ)</w:t>
            </w:r>
          </w:p>
        </w:tc>
        <w:tc>
          <w:tcPr>
            <w:tcW w:w="1070" w:type="dxa"/>
            <w:vAlign w:val="center"/>
          </w:tcPr>
          <w:p w:rsidR="00155619" w:rsidRPr="001B4A04" w:rsidRDefault="00155619" w:rsidP="002F5BF3">
            <w:pPr>
              <w:autoSpaceDE w:val="0"/>
              <w:autoSpaceDN w:val="0"/>
              <w:adjustRightInd w:val="0"/>
              <w:jc w:val="center"/>
              <w:rPr>
                <w:bCs/>
                <w:color w:val="000000"/>
              </w:rPr>
            </w:pPr>
            <w:r w:rsidRPr="001B4A04">
              <w:rPr>
                <w:bCs/>
                <w:color w:val="000000"/>
              </w:rPr>
              <w:t>129,0</w:t>
            </w:r>
          </w:p>
        </w:tc>
        <w:tc>
          <w:tcPr>
            <w:tcW w:w="1090" w:type="dxa"/>
            <w:vAlign w:val="center"/>
          </w:tcPr>
          <w:p w:rsidR="00155619" w:rsidRPr="001B4A04" w:rsidRDefault="00155619" w:rsidP="002F5BF3">
            <w:pPr>
              <w:autoSpaceDE w:val="0"/>
              <w:autoSpaceDN w:val="0"/>
              <w:adjustRightInd w:val="0"/>
              <w:jc w:val="center"/>
              <w:rPr>
                <w:bCs/>
                <w:color w:val="000000"/>
              </w:rPr>
            </w:pPr>
            <w:r w:rsidRPr="001B4A04">
              <w:rPr>
                <w:bCs/>
                <w:color w:val="000000"/>
              </w:rPr>
              <w:t>129,0</w:t>
            </w:r>
          </w:p>
        </w:tc>
        <w:tc>
          <w:tcPr>
            <w:tcW w:w="819" w:type="dxa"/>
            <w:vAlign w:val="center"/>
          </w:tcPr>
          <w:p w:rsidR="00155619" w:rsidRPr="001B4A04" w:rsidRDefault="00155619" w:rsidP="002F5BF3">
            <w:pPr>
              <w:autoSpaceDE w:val="0"/>
              <w:autoSpaceDN w:val="0"/>
              <w:adjustRightInd w:val="0"/>
              <w:jc w:val="center"/>
              <w:rPr>
                <w:bCs/>
                <w:color w:val="000000"/>
              </w:rPr>
            </w:pPr>
            <w:r w:rsidRPr="001B4A04">
              <w:rPr>
                <w:bCs/>
                <w:color w:val="000000"/>
              </w:rPr>
              <w:t>100,0</w:t>
            </w:r>
          </w:p>
        </w:tc>
      </w:tr>
      <w:tr w:rsidR="00155619" w:rsidRPr="001B4A04" w:rsidTr="002F5BF3">
        <w:trPr>
          <w:trHeight w:val="262"/>
        </w:trPr>
        <w:tc>
          <w:tcPr>
            <w:tcW w:w="7560" w:type="dxa"/>
          </w:tcPr>
          <w:p w:rsidR="00155619" w:rsidRPr="001B4A04" w:rsidRDefault="00155619" w:rsidP="002F5BF3">
            <w:pPr>
              <w:autoSpaceDE w:val="0"/>
              <w:autoSpaceDN w:val="0"/>
              <w:adjustRightInd w:val="0"/>
              <w:rPr>
                <w:bCs/>
                <w:color w:val="000000"/>
              </w:rPr>
            </w:pPr>
            <w:r w:rsidRPr="001B4A04">
              <w:rPr>
                <w:bCs/>
                <w:color w:val="000000"/>
              </w:rPr>
              <w:t>Межбюджетные трансферты из бюджетов поселений бюджету муниципального района в соответствии с заключенными соглашениями (</w:t>
            </w:r>
            <w:r w:rsidRPr="001B4A04">
              <w:t>на осуществление полномочий по определению поставщиков</w:t>
            </w:r>
            <w:r w:rsidRPr="001B4A04">
              <w:rPr>
                <w:bCs/>
                <w:color w:val="000000"/>
              </w:rPr>
              <w:t>)</w:t>
            </w:r>
          </w:p>
        </w:tc>
        <w:tc>
          <w:tcPr>
            <w:tcW w:w="1070" w:type="dxa"/>
            <w:vAlign w:val="center"/>
          </w:tcPr>
          <w:p w:rsidR="00155619" w:rsidRPr="001B4A04" w:rsidRDefault="00155619" w:rsidP="002F5BF3">
            <w:pPr>
              <w:autoSpaceDE w:val="0"/>
              <w:autoSpaceDN w:val="0"/>
              <w:adjustRightInd w:val="0"/>
              <w:jc w:val="center"/>
              <w:rPr>
                <w:bCs/>
                <w:color w:val="000000"/>
              </w:rPr>
            </w:pPr>
            <w:r w:rsidRPr="001B4A04">
              <w:rPr>
                <w:bCs/>
                <w:color w:val="000000"/>
              </w:rPr>
              <w:t>20,0</w:t>
            </w:r>
          </w:p>
        </w:tc>
        <w:tc>
          <w:tcPr>
            <w:tcW w:w="1090" w:type="dxa"/>
            <w:vAlign w:val="center"/>
          </w:tcPr>
          <w:p w:rsidR="00155619" w:rsidRPr="001B4A04" w:rsidRDefault="00155619" w:rsidP="002F5BF3">
            <w:pPr>
              <w:autoSpaceDE w:val="0"/>
              <w:autoSpaceDN w:val="0"/>
              <w:adjustRightInd w:val="0"/>
              <w:jc w:val="center"/>
              <w:rPr>
                <w:bCs/>
                <w:color w:val="000000"/>
              </w:rPr>
            </w:pPr>
            <w:r w:rsidRPr="001B4A04">
              <w:rPr>
                <w:bCs/>
                <w:color w:val="000000"/>
              </w:rPr>
              <w:t>20,0</w:t>
            </w:r>
          </w:p>
        </w:tc>
        <w:tc>
          <w:tcPr>
            <w:tcW w:w="819" w:type="dxa"/>
            <w:vAlign w:val="center"/>
          </w:tcPr>
          <w:p w:rsidR="00155619" w:rsidRPr="001B4A04" w:rsidRDefault="00155619" w:rsidP="002F5BF3">
            <w:pPr>
              <w:autoSpaceDE w:val="0"/>
              <w:autoSpaceDN w:val="0"/>
              <w:adjustRightInd w:val="0"/>
              <w:jc w:val="center"/>
              <w:rPr>
                <w:bCs/>
                <w:color w:val="000000"/>
              </w:rPr>
            </w:pPr>
            <w:r w:rsidRPr="001B4A04">
              <w:rPr>
                <w:bCs/>
                <w:color w:val="000000"/>
              </w:rPr>
              <w:t>100,0</w:t>
            </w:r>
          </w:p>
        </w:tc>
      </w:tr>
      <w:tr w:rsidR="00155619" w:rsidRPr="001B4A04" w:rsidTr="002F5BF3">
        <w:trPr>
          <w:trHeight w:val="262"/>
        </w:trPr>
        <w:tc>
          <w:tcPr>
            <w:tcW w:w="7560" w:type="dxa"/>
          </w:tcPr>
          <w:p w:rsidR="00155619" w:rsidRPr="001B4A04" w:rsidRDefault="00155619" w:rsidP="002F5BF3">
            <w:pPr>
              <w:autoSpaceDE w:val="0"/>
              <w:autoSpaceDN w:val="0"/>
              <w:adjustRightInd w:val="0"/>
              <w:rPr>
                <w:bCs/>
                <w:color w:val="000000"/>
              </w:rPr>
            </w:pPr>
            <w:r w:rsidRPr="001B4A04">
              <w:rPr>
                <w:bCs/>
                <w:color w:val="000000"/>
              </w:rPr>
              <w:t>Межбюджетные трансферты из бюджетов поселений бюджету муниципального района в соответствии с заключенными соглашениями (</w:t>
            </w:r>
            <w:r w:rsidRPr="001B4A04">
              <w:t>на осуществление части полномочий, по ремонту автомобильных дорог общего пользования местного значения в границах сельского поселения)</w:t>
            </w:r>
          </w:p>
        </w:tc>
        <w:tc>
          <w:tcPr>
            <w:tcW w:w="1070" w:type="dxa"/>
            <w:vAlign w:val="center"/>
          </w:tcPr>
          <w:p w:rsidR="00155619" w:rsidRPr="001B4A04" w:rsidRDefault="00155619" w:rsidP="002F5BF3">
            <w:pPr>
              <w:autoSpaceDE w:val="0"/>
              <w:autoSpaceDN w:val="0"/>
              <w:adjustRightInd w:val="0"/>
              <w:jc w:val="center"/>
              <w:rPr>
                <w:bCs/>
                <w:color w:val="000000"/>
              </w:rPr>
            </w:pPr>
            <w:r w:rsidRPr="001B4A04">
              <w:rPr>
                <w:bCs/>
                <w:color w:val="000000"/>
              </w:rPr>
              <w:t>107,7</w:t>
            </w:r>
          </w:p>
        </w:tc>
        <w:tc>
          <w:tcPr>
            <w:tcW w:w="1090" w:type="dxa"/>
            <w:vAlign w:val="center"/>
          </w:tcPr>
          <w:p w:rsidR="00155619" w:rsidRPr="001B4A04" w:rsidRDefault="00155619" w:rsidP="002F5BF3">
            <w:pPr>
              <w:autoSpaceDE w:val="0"/>
              <w:autoSpaceDN w:val="0"/>
              <w:adjustRightInd w:val="0"/>
              <w:jc w:val="center"/>
              <w:rPr>
                <w:bCs/>
                <w:color w:val="000000"/>
              </w:rPr>
            </w:pPr>
            <w:r w:rsidRPr="001B4A04">
              <w:rPr>
                <w:bCs/>
                <w:color w:val="000000"/>
              </w:rPr>
              <w:t>107,7</w:t>
            </w:r>
          </w:p>
        </w:tc>
        <w:tc>
          <w:tcPr>
            <w:tcW w:w="819" w:type="dxa"/>
            <w:vAlign w:val="center"/>
          </w:tcPr>
          <w:p w:rsidR="00155619" w:rsidRPr="001B4A04" w:rsidRDefault="00155619" w:rsidP="002F5BF3">
            <w:pPr>
              <w:autoSpaceDE w:val="0"/>
              <w:autoSpaceDN w:val="0"/>
              <w:adjustRightInd w:val="0"/>
              <w:jc w:val="center"/>
              <w:rPr>
                <w:bCs/>
                <w:color w:val="000000"/>
              </w:rPr>
            </w:pPr>
            <w:r w:rsidRPr="001B4A04">
              <w:rPr>
                <w:bCs/>
                <w:color w:val="000000"/>
              </w:rPr>
              <w:t>100,0</w:t>
            </w:r>
          </w:p>
        </w:tc>
      </w:tr>
      <w:tr w:rsidR="00155619" w:rsidRPr="001B4A04" w:rsidTr="002F5BF3">
        <w:trPr>
          <w:trHeight w:val="262"/>
        </w:trPr>
        <w:tc>
          <w:tcPr>
            <w:tcW w:w="7560" w:type="dxa"/>
          </w:tcPr>
          <w:p w:rsidR="00155619" w:rsidRPr="001B4A04" w:rsidRDefault="00155619" w:rsidP="002F5BF3">
            <w:pPr>
              <w:autoSpaceDE w:val="0"/>
              <w:autoSpaceDN w:val="0"/>
              <w:adjustRightInd w:val="0"/>
              <w:rPr>
                <w:b/>
                <w:bCs/>
                <w:color w:val="000000"/>
              </w:rPr>
            </w:pPr>
            <w:r w:rsidRPr="001B4A04">
              <w:rPr>
                <w:b/>
                <w:bCs/>
                <w:color w:val="000000"/>
              </w:rPr>
              <w:t>ВСЕГО</w:t>
            </w:r>
          </w:p>
        </w:tc>
        <w:tc>
          <w:tcPr>
            <w:tcW w:w="1070" w:type="dxa"/>
            <w:vAlign w:val="center"/>
          </w:tcPr>
          <w:p w:rsidR="00155619" w:rsidRPr="001B4A04" w:rsidRDefault="00155619" w:rsidP="002F5BF3">
            <w:pPr>
              <w:autoSpaceDE w:val="0"/>
              <w:autoSpaceDN w:val="0"/>
              <w:adjustRightInd w:val="0"/>
              <w:jc w:val="center"/>
              <w:rPr>
                <w:b/>
                <w:bCs/>
                <w:color w:val="000000"/>
              </w:rPr>
            </w:pPr>
            <w:r w:rsidRPr="001B4A04">
              <w:rPr>
                <w:b/>
                <w:bCs/>
                <w:color w:val="000000"/>
              </w:rPr>
              <w:t>256,7</w:t>
            </w:r>
          </w:p>
        </w:tc>
        <w:tc>
          <w:tcPr>
            <w:tcW w:w="1090" w:type="dxa"/>
            <w:vAlign w:val="center"/>
          </w:tcPr>
          <w:p w:rsidR="00155619" w:rsidRPr="001B4A04" w:rsidRDefault="00155619" w:rsidP="002F5BF3">
            <w:pPr>
              <w:autoSpaceDE w:val="0"/>
              <w:autoSpaceDN w:val="0"/>
              <w:adjustRightInd w:val="0"/>
              <w:jc w:val="center"/>
              <w:rPr>
                <w:b/>
                <w:bCs/>
                <w:color w:val="000000"/>
              </w:rPr>
            </w:pPr>
            <w:r w:rsidRPr="001B4A04">
              <w:rPr>
                <w:b/>
                <w:bCs/>
                <w:color w:val="000000"/>
              </w:rPr>
              <w:t>256,7</w:t>
            </w:r>
          </w:p>
        </w:tc>
        <w:tc>
          <w:tcPr>
            <w:tcW w:w="819" w:type="dxa"/>
            <w:vAlign w:val="center"/>
          </w:tcPr>
          <w:p w:rsidR="00155619" w:rsidRPr="001B4A04" w:rsidRDefault="00155619" w:rsidP="002F5BF3">
            <w:pPr>
              <w:autoSpaceDE w:val="0"/>
              <w:autoSpaceDN w:val="0"/>
              <w:adjustRightInd w:val="0"/>
              <w:jc w:val="center"/>
              <w:rPr>
                <w:b/>
                <w:bCs/>
                <w:color w:val="000000"/>
              </w:rPr>
            </w:pPr>
            <w:r w:rsidRPr="001B4A04">
              <w:rPr>
                <w:b/>
                <w:bCs/>
                <w:color w:val="000000"/>
              </w:rPr>
              <w:t>100,00</w:t>
            </w:r>
          </w:p>
        </w:tc>
      </w:tr>
    </w:tbl>
    <w:p w:rsidR="00155619" w:rsidRPr="001B4A04" w:rsidRDefault="00155619" w:rsidP="00155619">
      <w:pPr>
        <w:jc w:val="center"/>
        <w:rPr>
          <w:b/>
        </w:rPr>
      </w:pPr>
    </w:p>
    <w:p w:rsidR="00155619" w:rsidRPr="001B4A04" w:rsidRDefault="00155619" w:rsidP="00155619">
      <w:pPr>
        <w:jc w:val="center"/>
        <w:rPr>
          <w:b/>
        </w:rPr>
      </w:pPr>
    </w:p>
    <w:p w:rsidR="00155619" w:rsidRDefault="00155619" w:rsidP="00155619">
      <w:pPr>
        <w:jc w:val="center"/>
        <w:rPr>
          <w:b/>
        </w:rPr>
      </w:pPr>
    </w:p>
    <w:p w:rsidR="008F3A18" w:rsidRDefault="008F3A18" w:rsidP="00155619">
      <w:pPr>
        <w:jc w:val="center"/>
        <w:rPr>
          <w:b/>
        </w:rPr>
      </w:pPr>
    </w:p>
    <w:p w:rsidR="008F3A18" w:rsidRDefault="008F3A18" w:rsidP="00155619">
      <w:pPr>
        <w:jc w:val="center"/>
        <w:rPr>
          <w:b/>
        </w:rPr>
      </w:pPr>
    </w:p>
    <w:p w:rsidR="008F3A18" w:rsidRDefault="008F3A18" w:rsidP="00155619">
      <w:pPr>
        <w:jc w:val="center"/>
        <w:rPr>
          <w:b/>
        </w:rPr>
      </w:pPr>
    </w:p>
    <w:p w:rsidR="008F3A18" w:rsidRDefault="008F3A18" w:rsidP="00155619">
      <w:pPr>
        <w:jc w:val="center"/>
        <w:rPr>
          <w:b/>
        </w:rPr>
      </w:pPr>
    </w:p>
    <w:p w:rsidR="008F3A18" w:rsidRDefault="008F3A18" w:rsidP="00155619">
      <w:pPr>
        <w:jc w:val="center"/>
        <w:rPr>
          <w:b/>
        </w:rPr>
      </w:pPr>
    </w:p>
    <w:p w:rsidR="008F3A18" w:rsidRDefault="008F3A18" w:rsidP="00155619">
      <w:pPr>
        <w:jc w:val="center"/>
        <w:rPr>
          <w:b/>
        </w:rPr>
      </w:pPr>
    </w:p>
    <w:p w:rsidR="008F3A18" w:rsidRDefault="008F3A18" w:rsidP="00155619">
      <w:pPr>
        <w:jc w:val="center"/>
        <w:rPr>
          <w:b/>
        </w:rPr>
      </w:pPr>
    </w:p>
    <w:p w:rsidR="008F3A18" w:rsidRDefault="008F3A18" w:rsidP="00155619">
      <w:pPr>
        <w:jc w:val="center"/>
        <w:rPr>
          <w:b/>
        </w:rPr>
      </w:pPr>
    </w:p>
    <w:p w:rsidR="008F3A18" w:rsidRDefault="008F3A18" w:rsidP="00155619">
      <w:pPr>
        <w:jc w:val="center"/>
        <w:rPr>
          <w:b/>
        </w:rPr>
      </w:pPr>
    </w:p>
    <w:p w:rsidR="008F3A18" w:rsidRDefault="008F3A18" w:rsidP="00155619">
      <w:pPr>
        <w:jc w:val="center"/>
        <w:rPr>
          <w:b/>
        </w:rPr>
      </w:pPr>
    </w:p>
    <w:p w:rsidR="008F3A18" w:rsidRDefault="008F3A18" w:rsidP="00155619">
      <w:pPr>
        <w:jc w:val="center"/>
        <w:rPr>
          <w:b/>
        </w:rPr>
      </w:pPr>
    </w:p>
    <w:p w:rsidR="008F3A18" w:rsidRDefault="008F3A18" w:rsidP="00155619">
      <w:pPr>
        <w:jc w:val="center"/>
        <w:rPr>
          <w:b/>
        </w:rPr>
      </w:pPr>
    </w:p>
    <w:p w:rsidR="008F3A18" w:rsidRDefault="008F3A18" w:rsidP="00155619">
      <w:pPr>
        <w:jc w:val="center"/>
        <w:rPr>
          <w:b/>
        </w:rPr>
      </w:pPr>
    </w:p>
    <w:p w:rsidR="008F3A18" w:rsidRDefault="008F3A18" w:rsidP="00155619">
      <w:pPr>
        <w:jc w:val="center"/>
        <w:rPr>
          <w:b/>
        </w:rPr>
      </w:pPr>
    </w:p>
    <w:p w:rsidR="008F3A18" w:rsidRDefault="008F3A18" w:rsidP="00155619">
      <w:pPr>
        <w:jc w:val="center"/>
        <w:rPr>
          <w:b/>
        </w:rPr>
      </w:pPr>
    </w:p>
    <w:p w:rsidR="008F3A18" w:rsidRDefault="008F3A18" w:rsidP="00155619">
      <w:pPr>
        <w:jc w:val="center"/>
        <w:rPr>
          <w:b/>
        </w:rPr>
      </w:pPr>
    </w:p>
    <w:p w:rsidR="008F3A18" w:rsidRDefault="008F3A18" w:rsidP="00155619">
      <w:pPr>
        <w:jc w:val="center"/>
        <w:rPr>
          <w:b/>
        </w:rPr>
      </w:pPr>
    </w:p>
    <w:p w:rsidR="008F3A18" w:rsidRDefault="008F3A18" w:rsidP="00155619">
      <w:pPr>
        <w:jc w:val="center"/>
        <w:rPr>
          <w:b/>
        </w:rPr>
      </w:pPr>
    </w:p>
    <w:p w:rsidR="008F3A18" w:rsidRDefault="008F3A18" w:rsidP="00155619">
      <w:pPr>
        <w:jc w:val="center"/>
        <w:rPr>
          <w:b/>
        </w:rPr>
      </w:pPr>
    </w:p>
    <w:p w:rsidR="008F3A18" w:rsidRDefault="008F3A18" w:rsidP="00155619">
      <w:pPr>
        <w:jc w:val="center"/>
        <w:rPr>
          <w:b/>
        </w:rPr>
      </w:pPr>
    </w:p>
    <w:p w:rsidR="008F3A18" w:rsidRDefault="008F3A18" w:rsidP="00155619">
      <w:pPr>
        <w:jc w:val="center"/>
        <w:rPr>
          <w:b/>
        </w:rPr>
      </w:pPr>
    </w:p>
    <w:p w:rsidR="008F3A18" w:rsidRDefault="008F3A18" w:rsidP="00155619">
      <w:pPr>
        <w:jc w:val="center"/>
        <w:rPr>
          <w:b/>
        </w:rPr>
      </w:pPr>
    </w:p>
    <w:p w:rsidR="008F3A18" w:rsidRDefault="008F3A18" w:rsidP="00155619">
      <w:pPr>
        <w:jc w:val="center"/>
        <w:rPr>
          <w:b/>
        </w:rPr>
      </w:pPr>
    </w:p>
    <w:p w:rsidR="008F3A18" w:rsidRPr="001B4A04" w:rsidRDefault="008F3A18" w:rsidP="00155619">
      <w:pPr>
        <w:jc w:val="center"/>
        <w:rPr>
          <w:b/>
        </w:rPr>
      </w:pPr>
    </w:p>
    <w:p w:rsidR="008F3A18" w:rsidRPr="008F3A18" w:rsidRDefault="008F3A18" w:rsidP="008F3A18">
      <w:pPr>
        <w:pStyle w:val="a8"/>
        <w:spacing w:after="0"/>
        <w:jc w:val="center"/>
        <w:rPr>
          <w:b/>
        </w:rPr>
      </w:pPr>
      <w:r w:rsidRPr="008F1899">
        <w:rPr>
          <w:b/>
        </w:rPr>
        <w:t>МУНИЦИПАЛЬНОЕ ОБРАЗОВАНИЕ</w:t>
      </w:r>
      <w:r w:rsidRPr="008F1899">
        <w:rPr>
          <w:b/>
        </w:rPr>
        <w:br/>
        <w:t>«ТУРУНТАЕВСКОЕ</w:t>
      </w:r>
      <w:r>
        <w:rPr>
          <w:b/>
        </w:rPr>
        <w:t xml:space="preserve"> </w:t>
      </w:r>
      <w:r w:rsidRPr="008F1899">
        <w:rPr>
          <w:b/>
        </w:rPr>
        <w:t xml:space="preserve"> СЕЛЬСКОЕ ПОСЕЛЕНИЕ»</w:t>
      </w:r>
    </w:p>
    <w:p w:rsidR="008F3A18" w:rsidRPr="008F1899" w:rsidRDefault="008F3A18" w:rsidP="008F3A18">
      <w:pPr>
        <w:pStyle w:val="1"/>
        <w:spacing w:before="0"/>
        <w:jc w:val="center"/>
        <w:rPr>
          <w:sz w:val="24"/>
        </w:rPr>
      </w:pPr>
      <w:r w:rsidRPr="008F1899">
        <w:rPr>
          <w:sz w:val="24"/>
        </w:rPr>
        <w:t xml:space="preserve">АДМИНИСТРАЦИЯ </w:t>
      </w:r>
      <w:r>
        <w:rPr>
          <w:sz w:val="24"/>
        </w:rPr>
        <w:t>ТУРУНТАЕВСКОГО</w:t>
      </w:r>
      <w:r w:rsidRPr="008F1899">
        <w:rPr>
          <w:sz w:val="24"/>
        </w:rPr>
        <w:t xml:space="preserve"> СЕЛЬСКОГО ПОСЕЛЕНИЯ</w:t>
      </w:r>
    </w:p>
    <w:p w:rsidR="008F3A18" w:rsidRPr="008F1899" w:rsidRDefault="008F3A18" w:rsidP="008F3A18">
      <w:pPr>
        <w:pStyle w:val="1"/>
        <w:spacing w:before="0"/>
        <w:jc w:val="center"/>
        <w:rPr>
          <w:sz w:val="24"/>
        </w:rPr>
      </w:pPr>
      <w:r w:rsidRPr="008F1899">
        <w:rPr>
          <w:sz w:val="24"/>
        </w:rPr>
        <w:t>ПОСТАНОВЛЕНИЕ</w:t>
      </w:r>
    </w:p>
    <w:p w:rsidR="008F3A18" w:rsidRPr="008F1899" w:rsidRDefault="008F3A18" w:rsidP="008F3A18">
      <w:pPr>
        <w:jc w:val="center"/>
      </w:pPr>
    </w:p>
    <w:p w:rsidR="008F3A18" w:rsidRPr="008F3A18" w:rsidRDefault="008F3A18" w:rsidP="008F3A18">
      <w:pPr>
        <w:pStyle w:val="a6"/>
        <w:tabs>
          <w:tab w:val="clear" w:pos="6804"/>
          <w:tab w:val="right" w:pos="9072"/>
        </w:tabs>
        <w:spacing w:before="0"/>
        <w:jc w:val="both"/>
        <w:rPr>
          <w:szCs w:val="24"/>
        </w:rPr>
      </w:pPr>
      <w:r w:rsidRPr="008F3A18">
        <w:rPr>
          <w:szCs w:val="24"/>
        </w:rPr>
        <w:t xml:space="preserve">08.07.2019 г.                                                                                                               № 69     </w:t>
      </w:r>
    </w:p>
    <w:p w:rsidR="008F3A18" w:rsidRDefault="008F3A18" w:rsidP="008F3A18">
      <w:pPr>
        <w:pStyle w:val="a6"/>
        <w:tabs>
          <w:tab w:val="clear" w:pos="6804"/>
          <w:tab w:val="right" w:pos="9072"/>
        </w:tabs>
        <w:spacing w:before="0"/>
        <w:jc w:val="center"/>
        <w:rPr>
          <w:szCs w:val="24"/>
        </w:rPr>
      </w:pPr>
      <w:r w:rsidRPr="008F3A18">
        <w:rPr>
          <w:szCs w:val="24"/>
        </w:rPr>
        <w:t>с. Турунтаево</w:t>
      </w:r>
    </w:p>
    <w:p w:rsidR="008F3A18" w:rsidRPr="008F3A18" w:rsidRDefault="008F3A18" w:rsidP="008F3A18">
      <w:pPr>
        <w:pStyle w:val="a6"/>
        <w:tabs>
          <w:tab w:val="clear" w:pos="6804"/>
          <w:tab w:val="right" w:pos="9072"/>
        </w:tabs>
        <w:spacing w:before="0"/>
        <w:jc w:val="center"/>
        <w:rPr>
          <w:b/>
          <w:szCs w:val="24"/>
        </w:rPr>
      </w:pPr>
    </w:p>
    <w:p w:rsidR="008F3A18" w:rsidRPr="008F3A18" w:rsidRDefault="008F3A18" w:rsidP="008F3A18">
      <w:pPr>
        <w:jc w:val="center"/>
      </w:pPr>
      <w:r w:rsidRPr="008F3A18">
        <w:t xml:space="preserve">Об определении мест выпаса сельскохозяйственных животных на территории Турунтаевского сельского поселения </w:t>
      </w:r>
    </w:p>
    <w:p w:rsidR="008F3A18" w:rsidRPr="008F3A18" w:rsidRDefault="008F3A18" w:rsidP="008F3A18">
      <w:pPr>
        <w:jc w:val="both"/>
      </w:pPr>
    </w:p>
    <w:p w:rsidR="008F3A18" w:rsidRPr="008F3A18" w:rsidRDefault="008F3A18" w:rsidP="008F3A18">
      <w:pPr>
        <w:ind w:firstLineChars="236" w:firstLine="566"/>
        <w:jc w:val="both"/>
      </w:pPr>
      <w:r w:rsidRPr="008F3A18">
        <w:t xml:space="preserve">В соответствии с Федеральным законом Российской Федерации от 06.10.2003 г. № 131-ФЗ «Об общих принципах организации местного самоуправления в Российской Федерации», Уставом Турунтаевского сельского поселения </w:t>
      </w:r>
    </w:p>
    <w:p w:rsidR="008F3A18" w:rsidRPr="008F3A18" w:rsidRDefault="008F3A18" w:rsidP="008F3A18">
      <w:pPr>
        <w:ind w:firstLineChars="236" w:firstLine="566"/>
        <w:jc w:val="both"/>
      </w:pPr>
    </w:p>
    <w:p w:rsidR="008F3A18" w:rsidRDefault="008F3A18" w:rsidP="008F3A18">
      <w:pPr>
        <w:ind w:firstLineChars="236" w:firstLine="566"/>
        <w:jc w:val="both"/>
      </w:pPr>
      <w:r w:rsidRPr="008F3A18">
        <w:t>ПОСТАНОВЛЯЮ:</w:t>
      </w:r>
    </w:p>
    <w:p w:rsidR="008F3A18" w:rsidRPr="008F3A18" w:rsidRDefault="008F3A18" w:rsidP="008F3A18">
      <w:pPr>
        <w:ind w:firstLineChars="236" w:firstLine="566"/>
        <w:jc w:val="both"/>
      </w:pPr>
      <w:r w:rsidRPr="008F3A18">
        <w:t xml:space="preserve">1. Закрепить специально отведенные места на территории Турунтаевского сельского поселения для вольного выпаса в весеннее - осенний период крупного и мелкого рогатого скота, содержащегося в личных подсобных хозяйствах граждан, согласно приложению 1. </w:t>
      </w:r>
    </w:p>
    <w:p w:rsidR="008F3A18" w:rsidRPr="008F3A18" w:rsidRDefault="008F3A18" w:rsidP="008F3A18">
      <w:pPr>
        <w:ind w:firstLineChars="236" w:firstLine="566"/>
        <w:jc w:val="both"/>
      </w:pPr>
      <w:r w:rsidRPr="008F3A18">
        <w:t xml:space="preserve">2. Рекомендовать владельцам крупного и мелкого рогатого скота соблюдать время вольного выпаса и контролировать его нахождение на закрепленных территориях. </w:t>
      </w:r>
    </w:p>
    <w:p w:rsidR="008F3A18" w:rsidRPr="008F3A18" w:rsidRDefault="008F3A18" w:rsidP="008F3A18">
      <w:pPr>
        <w:ind w:firstLineChars="236" w:firstLine="566"/>
        <w:jc w:val="both"/>
      </w:pPr>
      <w:r w:rsidRPr="008F3A18">
        <w:t>3. Выпас на привязи КРС и МРС разрешить на территории Турунтаевского сельского поселения с учетом надлежаще</w:t>
      </w:r>
      <w:bookmarkStart w:id="0" w:name="_GoBack"/>
      <w:bookmarkEnd w:id="0"/>
      <w:r w:rsidRPr="008F3A18">
        <w:t>го контроля владельцами животных, обеспечивающего сохранность жизни, здоровья и имущества третьих лиц.</w:t>
      </w:r>
    </w:p>
    <w:p w:rsidR="008F3A18" w:rsidRPr="008F3A18" w:rsidRDefault="008F3A18" w:rsidP="008F3A18">
      <w:pPr>
        <w:pStyle w:val="Style6"/>
        <w:widowControl/>
        <w:tabs>
          <w:tab w:val="left" w:pos="851"/>
        </w:tabs>
        <w:suppressAutoHyphens/>
        <w:spacing w:line="240" w:lineRule="auto"/>
        <w:ind w:firstLineChars="236" w:firstLine="566"/>
        <w:rPr>
          <w:b/>
          <w:bCs/>
          <w:u w:val="single"/>
        </w:rPr>
      </w:pPr>
      <w:r w:rsidRPr="008F3A18">
        <w:t>4. Управляющему Делами А.Ю. Кобелевой опубликовать настоящее постановление через печатное издание информационный бюллетень Турунтаевского сельского поселения и разместить на официальном сайте муниципального образования «Турунтаевского сельское поселение» в сети Интернет.</w:t>
      </w:r>
    </w:p>
    <w:p w:rsidR="008F3A18" w:rsidRPr="008F3A18" w:rsidRDefault="008F3A18" w:rsidP="008F3A18">
      <w:pPr>
        <w:pStyle w:val="Style6"/>
        <w:widowControl/>
        <w:tabs>
          <w:tab w:val="left" w:pos="851"/>
        </w:tabs>
        <w:suppressAutoHyphens/>
        <w:spacing w:line="240" w:lineRule="auto"/>
        <w:ind w:firstLineChars="236" w:firstLine="566"/>
        <w:rPr>
          <w:bCs/>
        </w:rPr>
      </w:pPr>
      <w:r w:rsidRPr="008F3A18">
        <w:rPr>
          <w:bCs/>
        </w:rPr>
        <w:t>5. Настоящее постановление вступает в силу с момента его официального опубликования.</w:t>
      </w:r>
    </w:p>
    <w:p w:rsidR="008F3A18" w:rsidRPr="008F3A18" w:rsidRDefault="008F3A18" w:rsidP="008F3A18">
      <w:pPr>
        <w:jc w:val="both"/>
      </w:pPr>
    </w:p>
    <w:p w:rsidR="008F3A18" w:rsidRDefault="008F3A18" w:rsidP="008F3A18">
      <w:r w:rsidRPr="008F3A18">
        <w:t>Глава Турунтаевского</w:t>
      </w:r>
      <w:r>
        <w:t xml:space="preserve"> </w:t>
      </w:r>
      <w:r w:rsidRPr="008F3A18">
        <w:t xml:space="preserve">сельского поселения                                             </w:t>
      </w:r>
      <w:r>
        <w:t xml:space="preserve">                  </w:t>
      </w:r>
      <w:r w:rsidRPr="008F3A18">
        <w:t>С.В. Неверный</w:t>
      </w:r>
    </w:p>
    <w:p w:rsidR="008F3A18" w:rsidRPr="008F3A18" w:rsidRDefault="008F3A18" w:rsidP="008F3A18"/>
    <w:p w:rsidR="008F3A18" w:rsidRPr="008F3A18" w:rsidRDefault="008F3A18" w:rsidP="008F3A18">
      <w:pPr>
        <w:tabs>
          <w:tab w:val="left" w:pos="6645"/>
        </w:tabs>
        <w:jc w:val="right"/>
        <w:rPr>
          <w:sz w:val="22"/>
          <w:szCs w:val="22"/>
        </w:rPr>
      </w:pPr>
      <w:r w:rsidRPr="008F3A18">
        <w:rPr>
          <w:sz w:val="22"/>
          <w:szCs w:val="22"/>
        </w:rPr>
        <w:t>Приложение к постановлению</w:t>
      </w:r>
    </w:p>
    <w:p w:rsidR="008F3A18" w:rsidRPr="008F3A18" w:rsidRDefault="008F3A18" w:rsidP="008F3A18">
      <w:pPr>
        <w:tabs>
          <w:tab w:val="left" w:pos="6645"/>
        </w:tabs>
        <w:jc w:val="right"/>
        <w:rPr>
          <w:sz w:val="22"/>
          <w:szCs w:val="22"/>
        </w:rPr>
      </w:pPr>
      <w:r w:rsidRPr="008F3A18">
        <w:rPr>
          <w:sz w:val="22"/>
          <w:szCs w:val="22"/>
        </w:rPr>
        <w:t>Администрации Турунтаевского</w:t>
      </w:r>
    </w:p>
    <w:p w:rsidR="008F3A18" w:rsidRPr="008F3A18" w:rsidRDefault="008F3A18" w:rsidP="008F3A18">
      <w:pPr>
        <w:tabs>
          <w:tab w:val="left" w:pos="6645"/>
        </w:tabs>
        <w:jc w:val="right"/>
        <w:rPr>
          <w:sz w:val="22"/>
          <w:szCs w:val="22"/>
        </w:rPr>
      </w:pPr>
      <w:r w:rsidRPr="008F3A18">
        <w:rPr>
          <w:sz w:val="22"/>
          <w:szCs w:val="22"/>
        </w:rPr>
        <w:t>сельского поселения</w:t>
      </w:r>
    </w:p>
    <w:p w:rsidR="008F3A18" w:rsidRPr="008F3A18" w:rsidRDefault="008F3A18" w:rsidP="008F3A18">
      <w:pPr>
        <w:tabs>
          <w:tab w:val="left" w:pos="6645"/>
        </w:tabs>
        <w:jc w:val="right"/>
        <w:rPr>
          <w:sz w:val="22"/>
          <w:szCs w:val="22"/>
        </w:rPr>
      </w:pPr>
      <w:r w:rsidRPr="008F3A18">
        <w:rPr>
          <w:sz w:val="22"/>
          <w:szCs w:val="22"/>
        </w:rPr>
        <w:t>№ 69 от 08.07.2019 г</w:t>
      </w:r>
    </w:p>
    <w:tbl>
      <w:tblPr>
        <w:tblStyle w:val="af"/>
        <w:tblW w:w="0" w:type="auto"/>
        <w:tblLook w:val="04A0" w:firstRow="1" w:lastRow="0" w:firstColumn="1" w:lastColumn="0" w:noHBand="0" w:noVBand="1"/>
      </w:tblPr>
      <w:tblGrid>
        <w:gridCol w:w="959"/>
        <w:gridCol w:w="3120"/>
        <w:gridCol w:w="5492"/>
      </w:tblGrid>
      <w:tr w:rsidR="008F3A18" w:rsidRPr="008F3A18" w:rsidTr="00956F2B">
        <w:tc>
          <w:tcPr>
            <w:tcW w:w="959" w:type="dxa"/>
          </w:tcPr>
          <w:p w:rsidR="008F3A18" w:rsidRPr="008F3A18" w:rsidRDefault="008F3A18" w:rsidP="008F3A18">
            <w:pPr>
              <w:jc w:val="center"/>
            </w:pPr>
            <w:r w:rsidRPr="008F3A18">
              <w:t>№ п/п</w:t>
            </w:r>
          </w:p>
        </w:tc>
        <w:tc>
          <w:tcPr>
            <w:tcW w:w="3120" w:type="dxa"/>
          </w:tcPr>
          <w:p w:rsidR="008F3A18" w:rsidRPr="008F3A18" w:rsidRDefault="008F3A18" w:rsidP="008F3A18">
            <w:pPr>
              <w:jc w:val="center"/>
            </w:pPr>
            <w:r w:rsidRPr="008F3A18">
              <w:t>Населенный пункт</w:t>
            </w:r>
          </w:p>
          <w:p w:rsidR="008F3A18" w:rsidRPr="008F3A18" w:rsidRDefault="008F3A18" w:rsidP="008F3A18">
            <w:pPr>
              <w:jc w:val="center"/>
            </w:pPr>
          </w:p>
        </w:tc>
        <w:tc>
          <w:tcPr>
            <w:tcW w:w="5492" w:type="dxa"/>
          </w:tcPr>
          <w:p w:rsidR="008F3A18" w:rsidRPr="008F3A18" w:rsidRDefault="008F3A18" w:rsidP="008F3A18">
            <w:pPr>
              <w:jc w:val="center"/>
            </w:pPr>
            <w:r w:rsidRPr="008F3A18">
              <w:t>Место выпаса скота</w:t>
            </w:r>
          </w:p>
        </w:tc>
      </w:tr>
      <w:tr w:rsidR="008F3A18" w:rsidRPr="008F3A18" w:rsidTr="00956F2B">
        <w:tc>
          <w:tcPr>
            <w:tcW w:w="959" w:type="dxa"/>
          </w:tcPr>
          <w:p w:rsidR="008F3A18" w:rsidRPr="008F3A18" w:rsidRDefault="008F3A18" w:rsidP="008F3A18">
            <w:pPr>
              <w:jc w:val="center"/>
            </w:pPr>
            <w:r w:rsidRPr="008F3A18">
              <w:t>1</w:t>
            </w:r>
          </w:p>
        </w:tc>
        <w:tc>
          <w:tcPr>
            <w:tcW w:w="3120" w:type="dxa"/>
          </w:tcPr>
          <w:p w:rsidR="008F3A18" w:rsidRPr="008F3A18" w:rsidRDefault="008F3A18" w:rsidP="008F3A18">
            <w:pPr>
              <w:jc w:val="center"/>
            </w:pPr>
            <w:r w:rsidRPr="008F3A18">
              <w:t>с. Турунтаево</w:t>
            </w:r>
          </w:p>
          <w:p w:rsidR="008F3A18" w:rsidRPr="008F3A18" w:rsidRDefault="008F3A18" w:rsidP="008F3A18">
            <w:pPr>
              <w:jc w:val="center"/>
            </w:pPr>
          </w:p>
        </w:tc>
        <w:tc>
          <w:tcPr>
            <w:tcW w:w="5492" w:type="dxa"/>
          </w:tcPr>
          <w:p w:rsidR="008F3A18" w:rsidRPr="008F3A18" w:rsidRDefault="008F3A18" w:rsidP="008F3A18">
            <w:r w:rsidRPr="008F3A18">
              <w:t xml:space="preserve">Окрестность с. Турунтаево (дорога в сторону  аэродрома по правой стороне) S- 150 Га; </w:t>
            </w:r>
          </w:p>
        </w:tc>
      </w:tr>
      <w:tr w:rsidR="008F3A18" w:rsidRPr="008F3A18" w:rsidTr="00956F2B">
        <w:tc>
          <w:tcPr>
            <w:tcW w:w="959" w:type="dxa"/>
          </w:tcPr>
          <w:p w:rsidR="008F3A18" w:rsidRPr="008F3A18" w:rsidRDefault="008F3A18" w:rsidP="008F3A18">
            <w:pPr>
              <w:jc w:val="center"/>
            </w:pPr>
            <w:r w:rsidRPr="008F3A18">
              <w:t>2</w:t>
            </w:r>
          </w:p>
        </w:tc>
        <w:tc>
          <w:tcPr>
            <w:tcW w:w="3120" w:type="dxa"/>
          </w:tcPr>
          <w:p w:rsidR="008F3A18" w:rsidRPr="008F3A18" w:rsidRDefault="008F3A18" w:rsidP="008F3A18">
            <w:pPr>
              <w:jc w:val="center"/>
            </w:pPr>
            <w:r w:rsidRPr="008F3A18">
              <w:t>с. Турунтаево</w:t>
            </w:r>
          </w:p>
        </w:tc>
        <w:tc>
          <w:tcPr>
            <w:tcW w:w="5492" w:type="dxa"/>
          </w:tcPr>
          <w:p w:rsidR="008F3A18" w:rsidRPr="008F3A18" w:rsidRDefault="008F3A18" w:rsidP="008F3A18">
            <w:r w:rsidRPr="008F3A18">
              <w:t xml:space="preserve">с. Турунтаево (земельный участок между пер. Тихим и ул. Заречной) </w:t>
            </w:r>
            <w:r w:rsidRPr="008F3A18">
              <w:rPr>
                <w:lang w:val="en-US"/>
              </w:rPr>
              <w:t>S</w:t>
            </w:r>
            <w:r w:rsidRPr="008F3A18">
              <w:t>-50 Га.</w:t>
            </w:r>
          </w:p>
        </w:tc>
      </w:tr>
      <w:tr w:rsidR="008F3A18" w:rsidRPr="008F3A18" w:rsidTr="00956F2B">
        <w:tc>
          <w:tcPr>
            <w:tcW w:w="959" w:type="dxa"/>
          </w:tcPr>
          <w:p w:rsidR="008F3A18" w:rsidRPr="008F3A18" w:rsidRDefault="008F3A18" w:rsidP="008F3A18">
            <w:pPr>
              <w:jc w:val="center"/>
            </w:pPr>
            <w:r w:rsidRPr="008F3A18">
              <w:t>3</w:t>
            </w:r>
          </w:p>
        </w:tc>
        <w:tc>
          <w:tcPr>
            <w:tcW w:w="3120" w:type="dxa"/>
          </w:tcPr>
          <w:p w:rsidR="008F3A18" w:rsidRPr="008F3A18" w:rsidRDefault="008F3A18" w:rsidP="008F3A18">
            <w:pPr>
              <w:jc w:val="center"/>
            </w:pPr>
            <w:r w:rsidRPr="008F3A18">
              <w:t>д. Спасо-Яйское</w:t>
            </w:r>
          </w:p>
          <w:p w:rsidR="008F3A18" w:rsidRPr="008F3A18" w:rsidRDefault="008F3A18" w:rsidP="008F3A18">
            <w:pPr>
              <w:jc w:val="center"/>
            </w:pPr>
          </w:p>
        </w:tc>
        <w:tc>
          <w:tcPr>
            <w:tcW w:w="5492" w:type="dxa"/>
          </w:tcPr>
          <w:p w:rsidR="008F3A18" w:rsidRPr="008F3A18" w:rsidRDefault="008F3A18" w:rsidP="008F3A18">
            <w:r w:rsidRPr="008F3A18">
              <w:t>Окрестность д. Спасо-Яйское (за кладбищем в сторону р. Яя) S- 80 Га</w:t>
            </w:r>
          </w:p>
        </w:tc>
      </w:tr>
      <w:tr w:rsidR="008F3A18" w:rsidRPr="008F3A18" w:rsidTr="00956F2B">
        <w:tblPrEx>
          <w:tblLook w:val="0000" w:firstRow="0" w:lastRow="0" w:firstColumn="0" w:lastColumn="0" w:noHBand="0" w:noVBand="0"/>
        </w:tblPrEx>
        <w:trPr>
          <w:trHeight w:val="840"/>
        </w:trPr>
        <w:tc>
          <w:tcPr>
            <w:tcW w:w="959" w:type="dxa"/>
          </w:tcPr>
          <w:p w:rsidR="008F3A18" w:rsidRPr="008F3A18" w:rsidRDefault="008F3A18" w:rsidP="008F3A18">
            <w:pPr>
              <w:jc w:val="center"/>
            </w:pPr>
            <w:r w:rsidRPr="008F3A18">
              <w:t>4</w:t>
            </w:r>
          </w:p>
        </w:tc>
        <w:tc>
          <w:tcPr>
            <w:tcW w:w="3120" w:type="dxa"/>
          </w:tcPr>
          <w:p w:rsidR="008F3A18" w:rsidRPr="008F3A18" w:rsidRDefault="008F3A18" w:rsidP="008F3A18">
            <w:pPr>
              <w:jc w:val="center"/>
            </w:pPr>
            <w:r w:rsidRPr="008F3A18">
              <w:t>д. Перовка</w:t>
            </w:r>
          </w:p>
        </w:tc>
        <w:tc>
          <w:tcPr>
            <w:tcW w:w="5492" w:type="dxa"/>
          </w:tcPr>
          <w:p w:rsidR="008F3A18" w:rsidRPr="008F3A18" w:rsidRDefault="008F3A18" w:rsidP="008F3A18">
            <w:r w:rsidRPr="008F3A18">
              <w:t>Окрестность д. Перовка (вдоль дороги с. Турунтаево – с. Новоархангельское по правой стороне) S- 70 Га</w:t>
            </w:r>
          </w:p>
        </w:tc>
      </w:tr>
      <w:tr w:rsidR="008F3A18" w:rsidRPr="008F3A18" w:rsidTr="008F3A18">
        <w:tblPrEx>
          <w:tblLook w:val="0000" w:firstRow="0" w:lastRow="0" w:firstColumn="0" w:lastColumn="0" w:noHBand="0" w:noVBand="0"/>
        </w:tblPrEx>
        <w:trPr>
          <w:trHeight w:val="579"/>
        </w:trPr>
        <w:tc>
          <w:tcPr>
            <w:tcW w:w="959" w:type="dxa"/>
          </w:tcPr>
          <w:p w:rsidR="008F3A18" w:rsidRPr="008F3A18" w:rsidRDefault="008F3A18" w:rsidP="008F3A18">
            <w:pPr>
              <w:jc w:val="center"/>
            </w:pPr>
            <w:r w:rsidRPr="008F3A18">
              <w:t>5</w:t>
            </w:r>
          </w:p>
        </w:tc>
        <w:tc>
          <w:tcPr>
            <w:tcW w:w="3120" w:type="dxa"/>
          </w:tcPr>
          <w:p w:rsidR="008F3A18" w:rsidRPr="008F3A18" w:rsidRDefault="008F3A18" w:rsidP="008F3A18">
            <w:pPr>
              <w:jc w:val="center"/>
            </w:pPr>
            <w:r w:rsidRPr="008F3A18">
              <w:t>с. Новоархангельское</w:t>
            </w:r>
          </w:p>
        </w:tc>
        <w:tc>
          <w:tcPr>
            <w:tcW w:w="5492" w:type="dxa"/>
          </w:tcPr>
          <w:p w:rsidR="008F3A18" w:rsidRPr="008F3A18" w:rsidRDefault="008F3A18" w:rsidP="008F3A18">
            <w:r w:rsidRPr="008F3A18">
              <w:t>Окрестности с. Новоархангельское (перед въездом в населенный пункт по левой стороне) S- 130 Га</w:t>
            </w:r>
          </w:p>
        </w:tc>
      </w:tr>
      <w:tr w:rsidR="008F3A18" w:rsidRPr="008F1899" w:rsidTr="008F3A18">
        <w:tblPrEx>
          <w:tblLook w:val="0000" w:firstRow="0" w:lastRow="0" w:firstColumn="0" w:lastColumn="0" w:noHBand="0" w:noVBand="0"/>
        </w:tblPrEx>
        <w:trPr>
          <w:trHeight w:val="559"/>
        </w:trPr>
        <w:tc>
          <w:tcPr>
            <w:tcW w:w="959" w:type="dxa"/>
          </w:tcPr>
          <w:p w:rsidR="008F3A18" w:rsidRPr="00D55A03" w:rsidRDefault="008F3A18" w:rsidP="00956F2B">
            <w:pPr>
              <w:jc w:val="center"/>
            </w:pPr>
            <w:r w:rsidRPr="00D55A03">
              <w:t>6</w:t>
            </w:r>
          </w:p>
        </w:tc>
        <w:tc>
          <w:tcPr>
            <w:tcW w:w="3120" w:type="dxa"/>
          </w:tcPr>
          <w:p w:rsidR="008F3A18" w:rsidRPr="00D55A03" w:rsidRDefault="008F3A18" w:rsidP="00956F2B">
            <w:pPr>
              <w:jc w:val="center"/>
            </w:pPr>
            <w:r w:rsidRPr="00D55A03">
              <w:t>д. Подломск</w:t>
            </w:r>
          </w:p>
        </w:tc>
        <w:tc>
          <w:tcPr>
            <w:tcW w:w="5492" w:type="dxa"/>
          </w:tcPr>
          <w:p w:rsidR="008F3A18" w:rsidRPr="00D55A03" w:rsidRDefault="008F3A18" w:rsidP="00956F2B">
            <w:r w:rsidRPr="00D55A03">
              <w:t>Окрестности д. Подломск (юго-восточная часть за границей населенного пункта) S- 60 Га</w:t>
            </w:r>
          </w:p>
        </w:tc>
      </w:tr>
      <w:tr w:rsidR="008F3A18" w:rsidRPr="008F1899" w:rsidTr="008F3A18">
        <w:tblPrEx>
          <w:tblLook w:val="0000" w:firstRow="0" w:lastRow="0" w:firstColumn="0" w:lastColumn="0" w:noHBand="0" w:noVBand="0"/>
        </w:tblPrEx>
        <w:trPr>
          <w:trHeight w:val="270"/>
        </w:trPr>
        <w:tc>
          <w:tcPr>
            <w:tcW w:w="959" w:type="dxa"/>
          </w:tcPr>
          <w:p w:rsidR="008F3A18" w:rsidRPr="00D55A03" w:rsidRDefault="008F3A18" w:rsidP="00956F2B">
            <w:pPr>
              <w:jc w:val="center"/>
            </w:pPr>
            <w:r>
              <w:t>7</w:t>
            </w:r>
          </w:p>
        </w:tc>
        <w:tc>
          <w:tcPr>
            <w:tcW w:w="3120" w:type="dxa"/>
          </w:tcPr>
          <w:p w:rsidR="008F3A18" w:rsidRPr="00D55A03" w:rsidRDefault="008F3A18" w:rsidP="00956F2B">
            <w:pPr>
              <w:jc w:val="center"/>
            </w:pPr>
            <w:r w:rsidRPr="00D55A03">
              <w:t>д. Халдеево</w:t>
            </w:r>
          </w:p>
        </w:tc>
        <w:tc>
          <w:tcPr>
            <w:tcW w:w="5492" w:type="dxa"/>
          </w:tcPr>
          <w:p w:rsidR="008F3A18" w:rsidRPr="00D55A03" w:rsidRDefault="008F3A18" w:rsidP="00956F2B">
            <w:r w:rsidRPr="00D55A03">
              <w:t xml:space="preserve">Окрестности д. Халдеево (за ул. Дачная) </w:t>
            </w:r>
            <w:r w:rsidRPr="00D55A03">
              <w:rPr>
                <w:lang w:val="en-US"/>
              </w:rPr>
              <w:t>S-80</w:t>
            </w:r>
            <w:r w:rsidRPr="00D55A03">
              <w:t xml:space="preserve"> Га</w:t>
            </w:r>
          </w:p>
        </w:tc>
      </w:tr>
    </w:tbl>
    <w:p w:rsidR="008F3A18" w:rsidRPr="008F1899" w:rsidRDefault="008F3A18" w:rsidP="008F3A18"/>
    <w:p w:rsidR="00155619" w:rsidRPr="001B4A04" w:rsidRDefault="00155619" w:rsidP="00155619">
      <w:pPr>
        <w:jc w:val="center"/>
        <w:rPr>
          <w:b/>
        </w:rPr>
      </w:pPr>
    </w:p>
    <w:p w:rsidR="00155619" w:rsidRPr="001B4A04" w:rsidRDefault="00155619" w:rsidP="00155619">
      <w:pPr>
        <w:jc w:val="center"/>
        <w:rPr>
          <w:b/>
        </w:rPr>
      </w:pPr>
    </w:p>
    <w:p w:rsidR="00155619" w:rsidRPr="001B4A04" w:rsidRDefault="00155619" w:rsidP="00155619">
      <w:pPr>
        <w:jc w:val="center"/>
        <w:rPr>
          <w:b/>
        </w:rPr>
      </w:pPr>
    </w:p>
    <w:p w:rsidR="00155619" w:rsidRPr="001B4A04" w:rsidRDefault="00155619" w:rsidP="00155619">
      <w:pPr>
        <w:jc w:val="center"/>
        <w:rPr>
          <w:b/>
        </w:rPr>
      </w:pPr>
    </w:p>
    <w:p w:rsidR="00155619" w:rsidRPr="001B4A04" w:rsidRDefault="00155619" w:rsidP="00155619">
      <w:pPr>
        <w:jc w:val="center"/>
        <w:rPr>
          <w:b/>
        </w:rPr>
      </w:pPr>
    </w:p>
    <w:p w:rsidR="00155619" w:rsidRPr="001B4A04" w:rsidRDefault="00155619" w:rsidP="00155619">
      <w:pPr>
        <w:jc w:val="center"/>
        <w:rPr>
          <w:b/>
        </w:rPr>
      </w:pPr>
    </w:p>
    <w:p w:rsidR="00155619" w:rsidRPr="001B4A04" w:rsidRDefault="00155619" w:rsidP="00155619">
      <w:pPr>
        <w:jc w:val="center"/>
        <w:rPr>
          <w:b/>
        </w:rPr>
      </w:pPr>
    </w:p>
    <w:p w:rsidR="00155619" w:rsidRPr="001B4A04" w:rsidRDefault="00155619" w:rsidP="00155619">
      <w:pPr>
        <w:jc w:val="center"/>
        <w:rPr>
          <w:b/>
        </w:rPr>
      </w:pPr>
    </w:p>
    <w:p w:rsidR="00155619" w:rsidRPr="001B4A04" w:rsidRDefault="00155619" w:rsidP="00155619">
      <w:pPr>
        <w:jc w:val="center"/>
        <w:rPr>
          <w:b/>
        </w:rPr>
      </w:pPr>
    </w:p>
    <w:p w:rsidR="00155619" w:rsidRPr="001B4A04" w:rsidRDefault="00155619" w:rsidP="00155619">
      <w:pPr>
        <w:jc w:val="center"/>
        <w:rPr>
          <w:b/>
        </w:rPr>
      </w:pPr>
    </w:p>
    <w:p w:rsidR="00155619" w:rsidRPr="001B4A04" w:rsidRDefault="00155619" w:rsidP="00155619">
      <w:pPr>
        <w:jc w:val="center"/>
        <w:rPr>
          <w:b/>
        </w:rPr>
      </w:pPr>
    </w:p>
    <w:p w:rsidR="00155619" w:rsidRPr="001B4A04" w:rsidRDefault="00155619" w:rsidP="00155619">
      <w:pPr>
        <w:jc w:val="center"/>
        <w:rPr>
          <w:b/>
        </w:rPr>
      </w:pPr>
    </w:p>
    <w:p w:rsidR="00155619" w:rsidRPr="001B4A04" w:rsidRDefault="00155619" w:rsidP="00155619">
      <w:pPr>
        <w:jc w:val="center"/>
        <w:rPr>
          <w:b/>
        </w:rPr>
      </w:pPr>
    </w:p>
    <w:p w:rsidR="00155619" w:rsidRPr="001B4A04" w:rsidRDefault="00155619" w:rsidP="00155619">
      <w:pPr>
        <w:jc w:val="center"/>
        <w:rPr>
          <w:b/>
        </w:rPr>
      </w:pPr>
    </w:p>
    <w:p w:rsidR="00155619" w:rsidRPr="001B4A04" w:rsidRDefault="00155619" w:rsidP="00155619">
      <w:pPr>
        <w:jc w:val="center"/>
        <w:rPr>
          <w:b/>
        </w:rPr>
      </w:pPr>
    </w:p>
    <w:p w:rsidR="00155619" w:rsidRPr="001B4A04" w:rsidRDefault="00155619" w:rsidP="00155619">
      <w:pPr>
        <w:jc w:val="center"/>
        <w:rPr>
          <w:b/>
        </w:rPr>
      </w:pPr>
    </w:p>
    <w:p w:rsidR="00155619" w:rsidRPr="001B4A04" w:rsidRDefault="00155619" w:rsidP="00155619">
      <w:pPr>
        <w:jc w:val="center"/>
        <w:rPr>
          <w:b/>
        </w:rPr>
      </w:pPr>
    </w:p>
    <w:p w:rsidR="00155619" w:rsidRPr="001B4A04" w:rsidRDefault="00155619" w:rsidP="00155619">
      <w:pPr>
        <w:jc w:val="center"/>
        <w:rPr>
          <w:b/>
        </w:rPr>
      </w:pPr>
    </w:p>
    <w:p w:rsidR="00155619" w:rsidRPr="001B4A04" w:rsidRDefault="00155619" w:rsidP="00155619">
      <w:pPr>
        <w:jc w:val="center"/>
        <w:rPr>
          <w:b/>
        </w:rPr>
      </w:pPr>
    </w:p>
    <w:p w:rsidR="00155619" w:rsidRPr="001B4A04" w:rsidRDefault="00155619" w:rsidP="00155619">
      <w:pPr>
        <w:jc w:val="center"/>
        <w:rPr>
          <w:b/>
        </w:rPr>
      </w:pPr>
    </w:p>
    <w:p w:rsidR="00155619" w:rsidRPr="001B4A04" w:rsidRDefault="00155619" w:rsidP="00155619">
      <w:pPr>
        <w:jc w:val="center"/>
        <w:rPr>
          <w:b/>
        </w:rPr>
      </w:pPr>
    </w:p>
    <w:p w:rsidR="00155619" w:rsidRPr="001B4A04" w:rsidRDefault="00155619" w:rsidP="00155619">
      <w:pPr>
        <w:jc w:val="center"/>
        <w:rPr>
          <w:b/>
        </w:rPr>
      </w:pPr>
    </w:p>
    <w:p w:rsidR="00155619" w:rsidRPr="001B4A04" w:rsidRDefault="00155619" w:rsidP="00155619">
      <w:pPr>
        <w:jc w:val="center"/>
        <w:rPr>
          <w:b/>
        </w:rPr>
      </w:pPr>
    </w:p>
    <w:p w:rsidR="00155619" w:rsidRPr="001B4A04" w:rsidRDefault="00155619" w:rsidP="00155619">
      <w:pPr>
        <w:jc w:val="center"/>
        <w:rPr>
          <w:b/>
        </w:rPr>
      </w:pPr>
    </w:p>
    <w:p w:rsidR="00155619" w:rsidRPr="001B4A04" w:rsidRDefault="00155619" w:rsidP="00155619">
      <w:pPr>
        <w:rPr>
          <w:i/>
        </w:rPr>
      </w:pPr>
    </w:p>
    <w:sectPr w:rsidR="00155619" w:rsidRPr="001B4A04" w:rsidSect="00155619">
      <w:footerReference w:type="default" r:id="rId9"/>
      <w:headerReference w:type="first" r:id="rId10"/>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0C1" w:rsidRDefault="000960C1">
      <w:r>
        <w:separator/>
      </w:r>
    </w:p>
  </w:endnote>
  <w:endnote w:type="continuationSeparator" w:id="0">
    <w:p w:rsidR="000960C1" w:rsidRDefault="00096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eterburg">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292587"/>
      <w:docPartObj>
        <w:docPartGallery w:val="Page Numbers (Bottom of Page)"/>
        <w:docPartUnique/>
      </w:docPartObj>
    </w:sdtPr>
    <w:sdtEndPr/>
    <w:sdtContent>
      <w:p w:rsidR="00091721" w:rsidRDefault="00091721">
        <w:pPr>
          <w:pStyle w:val="a3"/>
          <w:jc w:val="right"/>
        </w:pPr>
        <w:r>
          <w:fldChar w:fldCharType="begin"/>
        </w:r>
        <w:r>
          <w:instrText>PAGE   \* MERGEFORMAT</w:instrText>
        </w:r>
        <w:r>
          <w:fldChar w:fldCharType="separate"/>
        </w:r>
        <w:r w:rsidR="008F3A18">
          <w:rPr>
            <w:noProof/>
          </w:rPr>
          <w:t>24</w:t>
        </w:r>
        <w:r>
          <w:fldChar w:fldCharType="end"/>
        </w:r>
      </w:p>
    </w:sdtContent>
  </w:sdt>
  <w:p w:rsidR="00435503" w:rsidRDefault="0043550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0C1" w:rsidRDefault="000960C1">
      <w:r>
        <w:separator/>
      </w:r>
    </w:p>
  </w:footnote>
  <w:footnote w:type="continuationSeparator" w:id="0">
    <w:p w:rsidR="000960C1" w:rsidRDefault="000960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4962178"/>
      <w:docPartObj>
        <w:docPartGallery w:val="Page Numbers (Top of Page)"/>
        <w:docPartUnique/>
      </w:docPartObj>
    </w:sdtPr>
    <w:sdtEndPr/>
    <w:sdtContent>
      <w:p w:rsidR="00A11D0B" w:rsidRDefault="00A11D0B">
        <w:pPr>
          <w:pStyle w:val="ad"/>
          <w:jc w:val="center"/>
        </w:pPr>
        <w:r>
          <w:fldChar w:fldCharType="begin"/>
        </w:r>
        <w:r>
          <w:instrText>PAGE   \* MERGEFORMAT</w:instrText>
        </w:r>
        <w:r>
          <w:fldChar w:fldCharType="separate"/>
        </w:r>
        <w:r w:rsidR="000960C1">
          <w:rPr>
            <w:noProof/>
          </w:rPr>
          <w:t>1</w:t>
        </w:r>
        <w:r>
          <w:fldChar w:fldCharType="end"/>
        </w:r>
      </w:p>
    </w:sdtContent>
  </w:sdt>
  <w:p w:rsidR="00A11D0B" w:rsidRDefault="00A11D0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3"/>
    <w:multiLevelType w:val="multilevel"/>
    <w:tmpl w:val="636E05C0"/>
    <w:name w:val="WW8Num3"/>
    <w:lvl w:ilvl="0">
      <w:start w:val="1"/>
      <w:numFmt w:val="decimal"/>
      <w:lvlText w:val="%1."/>
      <w:lvlJc w:val="left"/>
      <w:pPr>
        <w:tabs>
          <w:tab w:val="num" w:pos="-567"/>
        </w:tabs>
        <w:ind w:left="360" w:hanging="360"/>
      </w:pPr>
      <w:rPr>
        <w:sz w:val="22"/>
        <w:szCs w:val="22"/>
      </w:rPr>
    </w:lvl>
    <w:lvl w:ilvl="1">
      <w:start w:val="1"/>
      <w:numFmt w:val="decimal"/>
      <w:lvlText w:val="%1.%2."/>
      <w:lvlJc w:val="left"/>
      <w:pPr>
        <w:tabs>
          <w:tab w:val="num" w:pos="425"/>
        </w:tabs>
        <w:ind w:left="1211" w:hanging="360"/>
      </w:pPr>
      <w:rPr>
        <w:rFonts w:ascii="Times New Roman" w:eastAsia="Times New Roman" w:hAnsi="Times New Roman" w:cs="Times New Roman"/>
        <w:sz w:val="22"/>
        <w:szCs w:val="22"/>
        <w:lang w:bidi="ar-SA"/>
      </w:r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rPr>
        <w:b w:val="0"/>
        <w:szCs w:val="24"/>
      </w:rPr>
    </w:lvl>
  </w:abstractNum>
  <w:abstractNum w:abstractNumId="4">
    <w:nsid w:val="002B2CDE"/>
    <w:multiLevelType w:val="hybridMultilevel"/>
    <w:tmpl w:val="283E2808"/>
    <w:lvl w:ilvl="0" w:tplc="0419000F">
      <w:start w:val="3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15C6321"/>
    <w:multiLevelType w:val="hybridMultilevel"/>
    <w:tmpl w:val="1BEEFC9A"/>
    <w:lvl w:ilvl="0" w:tplc="74A8AEFA">
      <w:start w:val="1"/>
      <w:numFmt w:val="decimal"/>
      <w:lvlText w:val="%1)"/>
      <w:lvlJc w:val="left"/>
      <w:pPr>
        <w:tabs>
          <w:tab w:val="num" w:pos="2250"/>
        </w:tabs>
        <w:ind w:left="2250" w:hanging="135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04CF2703"/>
    <w:multiLevelType w:val="hybridMultilevel"/>
    <w:tmpl w:val="BC4A1176"/>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7">
    <w:nsid w:val="07DD6B84"/>
    <w:multiLevelType w:val="hybridMultilevel"/>
    <w:tmpl w:val="48F66A3C"/>
    <w:lvl w:ilvl="0" w:tplc="00844148">
      <w:start w:val="1"/>
      <w:numFmt w:val="decimal"/>
      <w:lvlText w:val="%1)"/>
      <w:lvlJc w:val="left"/>
      <w:pPr>
        <w:ind w:left="1485" w:hanging="360"/>
      </w:pPr>
      <w:rPr>
        <w:rFonts w:ascii="Times New Roman" w:eastAsia="Times New Roman" w:hAnsi="Times New Roman" w:cs="Times New Roman"/>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8">
    <w:nsid w:val="0EC4243D"/>
    <w:multiLevelType w:val="hybridMultilevel"/>
    <w:tmpl w:val="F6547C1C"/>
    <w:lvl w:ilvl="0" w:tplc="18B2C79A">
      <w:start w:val="1"/>
      <w:numFmt w:val="decimal"/>
      <w:lvlText w:val="%1)"/>
      <w:lvlJc w:val="left"/>
      <w:pPr>
        <w:tabs>
          <w:tab w:val="num" w:pos="1275"/>
        </w:tabs>
        <w:ind w:left="1275" w:hanging="37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1AAE4966"/>
    <w:multiLevelType w:val="hybridMultilevel"/>
    <w:tmpl w:val="B532E088"/>
    <w:lvl w:ilvl="0" w:tplc="EE943B2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1DB01719"/>
    <w:multiLevelType w:val="hybridMultilevel"/>
    <w:tmpl w:val="26AAD2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FB22830"/>
    <w:multiLevelType w:val="hybridMultilevel"/>
    <w:tmpl w:val="DA9E730C"/>
    <w:lvl w:ilvl="0" w:tplc="16A8A2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1E80B86"/>
    <w:multiLevelType w:val="hybridMultilevel"/>
    <w:tmpl w:val="770EB3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C13105"/>
    <w:multiLevelType w:val="hybridMultilevel"/>
    <w:tmpl w:val="2C9A86B2"/>
    <w:lvl w:ilvl="0" w:tplc="E2CEB79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3D340C"/>
    <w:multiLevelType w:val="hybridMultilevel"/>
    <w:tmpl w:val="CBB8CA2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386BF7"/>
    <w:multiLevelType w:val="hybridMultilevel"/>
    <w:tmpl w:val="E2429F1E"/>
    <w:lvl w:ilvl="0" w:tplc="72663E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A7749E9"/>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25A5A76"/>
    <w:multiLevelType w:val="hybridMultilevel"/>
    <w:tmpl w:val="321E1F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3E210E0"/>
    <w:multiLevelType w:val="hybridMultilevel"/>
    <w:tmpl w:val="8A8CB12A"/>
    <w:lvl w:ilvl="0" w:tplc="2BF2625C">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4E62495"/>
    <w:multiLevelType w:val="hybridMultilevel"/>
    <w:tmpl w:val="E244D9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8E311DF"/>
    <w:multiLevelType w:val="hybridMultilevel"/>
    <w:tmpl w:val="39A82990"/>
    <w:lvl w:ilvl="0" w:tplc="501A6A58">
      <w:start w:val="4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BA6186B"/>
    <w:multiLevelType w:val="hybridMultilevel"/>
    <w:tmpl w:val="C680A714"/>
    <w:lvl w:ilvl="0" w:tplc="C9042C2A">
      <w:start w:val="67"/>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nsid w:val="3DEB32E2"/>
    <w:multiLevelType w:val="hybridMultilevel"/>
    <w:tmpl w:val="12F46550"/>
    <w:lvl w:ilvl="0" w:tplc="4AA05786">
      <w:start w:val="58"/>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nsid w:val="3E76743D"/>
    <w:multiLevelType w:val="hybridMultilevel"/>
    <w:tmpl w:val="3E5227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5D421DC"/>
    <w:multiLevelType w:val="hybridMultilevel"/>
    <w:tmpl w:val="AFAE40D2"/>
    <w:lvl w:ilvl="0" w:tplc="40F08206">
      <w:start w:val="1"/>
      <w:numFmt w:val="decimal"/>
      <w:lvlText w:val="%1."/>
      <w:lvlJc w:val="left"/>
      <w:pPr>
        <w:ind w:left="1914" w:hanging="129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25">
    <w:nsid w:val="464928C3"/>
    <w:multiLevelType w:val="hybridMultilevel"/>
    <w:tmpl w:val="A80AFF06"/>
    <w:lvl w:ilvl="0" w:tplc="A8FC50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66D786C"/>
    <w:multiLevelType w:val="hybridMultilevel"/>
    <w:tmpl w:val="8AB6C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E278B2"/>
    <w:multiLevelType w:val="hybridMultilevel"/>
    <w:tmpl w:val="BDA02D26"/>
    <w:lvl w:ilvl="0" w:tplc="6AB039EE">
      <w:start w:val="89"/>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8">
    <w:nsid w:val="4BE5553B"/>
    <w:multiLevelType w:val="hybridMultilevel"/>
    <w:tmpl w:val="400461EE"/>
    <w:lvl w:ilvl="0" w:tplc="BBBCC9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D9C1879"/>
    <w:multiLevelType w:val="hybridMultilevel"/>
    <w:tmpl w:val="AE7EBA9E"/>
    <w:lvl w:ilvl="0" w:tplc="6838A2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4DE45B68"/>
    <w:multiLevelType w:val="hybridMultilevel"/>
    <w:tmpl w:val="B98EF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8357D4"/>
    <w:multiLevelType w:val="hybridMultilevel"/>
    <w:tmpl w:val="2D047794"/>
    <w:lvl w:ilvl="0" w:tplc="0D7A6E04">
      <w:start w:val="1"/>
      <w:numFmt w:val="decimal"/>
      <w:lvlText w:val="%1."/>
      <w:lvlJc w:val="left"/>
      <w:pPr>
        <w:ind w:left="1392" w:hanging="825"/>
      </w:pPr>
      <w:rPr>
        <w:rFonts w:eastAsia="Times New Roman"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4A038A4"/>
    <w:multiLevelType w:val="hybridMultilevel"/>
    <w:tmpl w:val="18328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333A23"/>
    <w:multiLevelType w:val="hybridMultilevel"/>
    <w:tmpl w:val="D50A5D6C"/>
    <w:lvl w:ilvl="0" w:tplc="8B8E6770">
      <w:start w:val="99"/>
      <w:numFmt w:val="decimal"/>
      <w:lvlText w:val="%1."/>
      <w:lvlJc w:val="left"/>
      <w:pPr>
        <w:ind w:left="987" w:hanging="4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4">
    <w:nsid w:val="57C85692"/>
    <w:multiLevelType w:val="hybridMultilevel"/>
    <w:tmpl w:val="6FB6383E"/>
    <w:lvl w:ilvl="0" w:tplc="71B6DF9E">
      <w:start w:val="1"/>
      <w:numFmt w:val="decimal"/>
      <w:lvlText w:val="%1."/>
      <w:lvlJc w:val="left"/>
      <w:pPr>
        <w:ind w:left="1495" w:hanging="360"/>
      </w:pPr>
      <w:rPr>
        <w:rFonts w:ascii="Times New Roman" w:hAnsi="Times New Roman" w:hint="default"/>
        <w:color w:val="00000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5">
    <w:nsid w:val="57FD3F66"/>
    <w:multiLevelType w:val="hybridMultilevel"/>
    <w:tmpl w:val="FE746112"/>
    <w:lvl w:ilvl="0" w:tplc="5088008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AF23DDE"/>
    <w:multiLevelType w:val="hybridMultilevel"/>
    <w:tmpl w:val="D6DEC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D9E4BF4"/>
    <w:multiLevelType w:val="hybridMultilevel"/>
    <w:tmpl w:val="DBC8365E"/>
    <w:lvl w:ilvl="0" w:tplc="EDD6C1D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8">
    <w:nsid w:val="601548B5"/>
    <w:multiLevelType w:val="hybridMultilevel"/>
    <w:tmpl w:val="F33CF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14D166A"/>
    <w:multiLevelType w:val="hybridMultilevel"/>
    <w:tmpl w:val="E2768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36B3A18"/>
    <w:multiLevelType w:val="hybridMultilevel"/>
    <w:tmpl w:val="2D047794"/>
    <w:lvl w:ilvl="0" w:tplc="0D7A6E04">
      <w:start w:val="1"/>
      <w:numFmt w:val="decimal"/>
      <w:lvlText w:val="%1."/>
      <w:lvlJc w:val="left"/>
      <w:pPr>
        <w:ind w:left="1392" w:hanging="825"/>
      </w:pPr>
      <w:rPr>
        <w:rFonts w:eastAsia="Times New Roman"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4AD1C81"/>
    <w:multiLevelType w:val="hybridMultilevel"/>
    <w:tmpl w:val="5E02EE0C"/>
    <w:lvl w:ilvl="0" w:tplc="FB5ECF98">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2">
    <w:nsid w:val="65C45855"/>
    <w:multiLevelType w:val="hybridMultilevel"/>
    <w:tmpl w:val="49048E32"/>
    <w:lvl w:ilvl="0" w:tplc="4A9C916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842036D"/>
    <w:multiLevelType w:val="hybridMultilevel"/>
    <w:tmpl w:val="7BA83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EEB08DB"/>
    <w:multiLevelType w:val="hybridMultilevel"/>
    <w:tmpl w:val="03DE9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0497DBB"/>
    <w:multiLevelType w:val="hybridMultilevel"/>
    <w:tmpl w:val="CA665E96"/>
    <w:lvl w:ilvl="0" w:tplc="31D2D09A">
      <w:start w:val="109"/>
      <w:numFmt w:val="decimal"/>
      <w:lvlText w:val="%1."/>
      <w:lvlJc w:val="left"/>
      <w:pPr>
        <w:ind w:left="1271" w:hanging="42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6">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7">
    <w:nsid w:val="773B715C"/>
    <w:multiLevelType w:val="hybridMultilevel"/>
    <w:tmpl w:val="2F0C5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DF16C41"/>
    <w:multiLevelType w:val="hybridMultilevel"/>
    <w:tmpl w:val="B4A6F5B2"/>
    <w:lvl w:ilvl="0" w:tplc="0419000F">
      <w:start w:val="1"/>
      <w:numFmt w:val="decimal"/>
      <w:lvlText w:val="%1."/>
      <w:lvlJc w:val="left"/>
      <w:pPr>
        <w:ind w:left="502" w:hanging="360"/>
      </w:pPr>
    </w:lvl>
    <w:lvl w:ilvl="1" w:tplc="04190019" w:tentative="1">
      <w:start w:val="1"/>
      <w:numFmt w:val="lowerLetter"/>
      <w:lvlText w:val="%2."/>
      <w:lvlJc w:val="left"/>
      <w:pPr>
        <w:ind w:left="-1821" w:hanging="360"/>
      </w:pPr>
    </w:lvl>
    <w:lvl w:ilvl="2" w:tplc="0419001B" w:tentative="1">
      <w:start w:val="1"/>
      <w:numFmt w:val="lowerRoman"/>
      <w:lvlText w:val="%3."/>
      <w:lvlJc w:val="right"/>
      <w:pPr>
        <w:ind w:left="-1101" w:hanging="180"/>
      </w:pPr>
    </w:lvl>
    <w:lvl w:ilvl="3" w:tplc="0419000F" w:tentative="1">
      <w:start w:val="1"/>
      <w:numFmt w:val="decimal"/>
      <w:lvlText w:val="%4."/>
      <w:lvlJc w:val="left"/>
      <w:pPr>
        <w:ind w:left="-381" w:hanging="360"/>
      </w:pPr>
    </w:lvl>
    <w:lvl w:ilvl="4" w:tplc="04190019" w:tentative="1">
      <w:start w:val="1"/>
      <w:numFmt w:val="lowerLetter"/>
      <w:lvlText w:val="%5."/>
      <w:lvlJc w:val="left"/>
      <w:pPr>
        <w:ind w:left="339" w:hanging="360"/>
      </w:pPr>
    </w:lvl>
    <w:lvl w:ilvl="5" w:tplc="0419001B" w:tentative="1">
      <w:start w:val="1"/>
      <w:numFmt w:val="lowerRoman"/>
      <w:lvlText w:val="%6."/>
      <w:lvlJc w:val="right"/>
      <w:pPr>
        <w:ind w:left="1059" w:hanging="180"/>
      </w:pPr>
    </w:lvl>
    <w:lvl w:ilvl="6" w:tplc="0419000F" w:tentative="1">
      <w:start w:val="1"/>
      <w:numFmt w:val="decimal"/>
      <w:lvlText w:val="%7."/>
      <w:lvlJc w:val="left"/>
      <w:pPr>
        <w:ind w:left="1779" w:hanging="360"/>
      </w:pPr>
    </w:lvl>
    <w:lvl w:ilvl="7" w:tplc="04190019" w:tentative="1">
      <w:start w:val="1"/>
      <w:numFmt w:val="lowerLetter"/>
      <w:lvlText w:val="%8."/>
      <w:lvlJc w:val="left"/>
      <w:pPr>
        <w:ind w:left="2499" w:hanging="360"/>
      </w:pPr>
    </w:lvl>
    <w:lvl w:ilvl="8" w:tplc="0419001B" w:tentative="1">
      <w:start w:val="1"/>
      <w:numFmt w:val="lowerRoman"/>
      <w:lvlText w:val="%9."/>
      <w:lvlJc w:val="right"/>
      <w:pPr>
        <w:ind w:left="3219" w:hanging="180"/>
      </w:pPr>
    </w:lvl>
  </w:abstractNum>
  <w:abstractNum w:abstractNumId="49">
    <w:nsid w:val="7EBA7583"/>
    <w:multiLevelType w:val="hybridMultilevel"/>
    <w:tmpl w:val="649E9758"/>
    <w:lvl w:ilvl="0" w:tplc="0419000F">
      <w:start w:val="1"/>
      <w:numFmt w:val="decimal"/>
      <w:lvlText w:val="%1."/>
      <w:lvlJc w:val="left"/>
      <w:pPr>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6"/>
  </w:num>
  <w:num w:numId="4">
    <w:abstractNumId w:val="44"/>
  </w:num>
  <w:num w:numId="5">
    <w:abstractNumId w:val="49"/>
  </w:num>
  <w:num w:numId="6">
    <w:abstractNumId w:val="26"/>
  </w:num>
  <w:num w:numId="7">
    <w:abstractNumId w:val="39"/>
  </w:num>
  <w:num w:numId="8">
    <w:abstractNumId w:val="19"/>
  </w:num>
  <w:num w:numId="9">
    <w:abstractNumId w:val="12"/>
  </w:num>
  <w:num w:numId="10">
    <w:abstractNumId w:val="10"/>
  </w:num>
  <w:num w:numId="11">
    <w:abstractNumId w:val="31"/>
  </w:num>
  <w:num w:numId="12">
    <w:abstractNumId w:val="15"/>
  </w:num>
  <w:num w:numId="13">
    <w:abstractNumId w:val="40"/>
  </w:num>
  <w:num w:numId="14">
    <w:abstractNumId w:val="25"/>
  </w:num>
  <w:num w:numId="15">
    <w:abstractNumId w:val="13"/>
  </w:num>
  <w:num w:numId="16">
    <w:abstractNumId w:val="47"/>
  </w:num>
  <w:num w:numId="17">
    <w:abstractNumId w:val="24"/>
  </w:num>
  <w:num w:numId="18">
    <w:abstractNumId w:val="42"/>
  </w:num>
  <w:num w:numId="19">
    <w:abstractNumId w:val="48"/>
  </w:num>
  <w:num w:numId="20">
    <w:abstractNumId w:val="29"/>
  </w:num>
  <w:num w:numId="21">
    <w:abstractNumId w:val="38"/>
  </w:num>
  <w:num w:numId="22">
    <w:abstractNumId w:val="32"/>
  </w:num>
  <w:num w:numId="23">
    <w:abstractNumId w:val="17"/>
  </w:num>
  <w:num w:numId="24">
    <w:abstractNumId w:val="6"/>
  </w:num>
  <w:num w:numId="25">
    <w:abstractNumId w:val="41"/>
  </w:num>
  <w:num w:numId="26">
    <w:abstractNumId w:val="28"/>
  </w:num>
  <w:num w:numId="27">
    <w:abstractNumId w:val="14"/>
  </w:num>
  <w:num w:numId="28">
    <w:abstractNumId w:val="46"/>
  </w:num>
  <w:num w:numId="29">
    <w:abstractNumId w:val="4"/>
  </w:num>
  <w:num w:numId="30">
    <w:abstractNumId w:val="18"/>
  </w:num>
  <w:num w:numId="31">
    <w:abstractNumId w:val="7"/>
  </w:num>
  <w:num w:numId="32">
    <w:abstractNumId w:val="22"/>
  </w:num>
  <w:num w:numId="33">
    <w:abstractNumId w:val="21"/>
  </w:num>
  <w:num w:numId="34">
    <w:abstractNumId w:val="27"/>
  </w:num>
  <w:num w:numId="35">
    <w:abstractNumId w:val="33"/>
  </w:num>
  <w:num w:numId="36">
    <w:abstractNumId w:val="45"/>
  </w:num>
  <w:num w:numId="37">
    <w:abstractNumId w:val="16"/>
  </w:num>
  <w:num w:numId="38">
    <w:abstractNumId w:val="43"/>
  </w:num>
  <w:num w:numId="39">
    <w:abstractNumId w:val="11"/>
  </w:num>
  <w:num w:numId="40">
    <w:abstractNumId w:val="35"/>
  </w:num>
  <w:num w:numId="41">
    <w:abstractNumId w:val="20"/>
  </w:num>
  <w:num w:numId="42">
    <w:abstractNumId w:val="34"/>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5"/>
  </w:num>
  <w:num w:numId="46">
    <w:abstractNumId w:val="37"/>
  </w:num>
  <w:num w:numId="47">
    <w:abstractNumId w:val="9"/>
  </w:num>
  <w:num w:numId="48">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84"/>
    <w:rsid w:val="00004993"/>
    <w:rsid w:val="000057B7"/>
    <w:rsid w:val="0001266D"/>
    <w:rsid w:val="000140A3"/>
    <w:rsid w:val="0003099D"/>
    <w:rsid w:val="00037C24"/>
    <w:rsid w:val="000401EB"/>
    <w:rsid w:val="00047E5A"/>
    <w:rsid w:val="00051D48"/>
    <w:rsid w:val="000531F4"/>
    <w:rsid w:val="000611E9"/>
    <w:rsid w:val="00091721"/>
    <w:rsid w:val="00095EB4"/>
    <w:rsid w:val="000960C1"/>
    <w:rsid w:val="000A1316"/>
    <w:rsid w:val="000D4A84"/>
    <w:rsid w:val="000E2AE3"/>
    <w:rsid w:val="000E332B"/>
    <w:rsid w:val="00137730"/>
    <w:rsid w:val="00143A54"/>
    <w:rsid w:val="001442BB"/>
    <w:rsid w:val="001472F0"/>
    <w:rsid w:val="00155619"/>
    <w:rsid w:val="00161044"/>
    <w:rsid w:val="00163C8C"/>
    <w:rsid w:val="001817ED"/>
    <w:rsid w:val="00185532"/>
    <w:rsid w:val="001967DE"/>
    <w:rsid w:val="001A055C"/>
    <w:rsid w:val="001A17BE"/>
    <w:rsid w:val="001B25B6"/>
    <w:rsid w:val="001B3380"/>
    <w:rsid w:val="001B796E"/>
    <w:rsid w:val="001C253C"/>
    <w:rsid w:val="001D3C14"/>
    <w:rsid w:val="0020591C"/>
    <w:rsid w:val="00207796"/>
    <w:rsid w:val="0021034D"/>
    <w:rsid w:val="00224957"/>
    <w:rsid w:val="00234151"/>
    <w:rsid w:val="00252F82"/>
    <w:rsid w:val="00261C9E"/>
    <w:rsid w:val="00265C0E"/>
    <w:rsid w:val="00276D76"/>
    <w:rsid w:val="002841C3"/>
    <w:rsid w:val="002B3C0F"/>
    <w:rsid w:val="002B7D0A"/>
    <w:rsid w:val="002F517D"/>
    <w:rsid w:val="002F7B09"/>
    <w:rsid w:val="0030413B"/>
    <w:rsid w:val="00315335"/>
    <w:rsid w:val="00315824"/>
    <w:rsid w:val="00325DDE"/>
    <w:rsid w:val="00333553"/>
    <w:rsid w:val="00350027"/>
    <w:rsid w:val="003529F5"/>
    <w:rsid w:val="00357DC7"/>
    <w:rsid w:val="003950EC"/>
    <w:rsid w:val="003A10AC"/>
    <w:rsid w:val="003D0D74"/>
    <w:rsid w:val="003E08CD"/>
    <w:rsid w:val="003E345B"/>
    <w:rsid w:val="003E7993"/>
    <w:rsid w:val="003F3349"/>
    <w:rsid w:val="003F478C"/>
    <w:rsid w:val="00402C31"/>
    <w:rsid w:val="00404146"/>
    <w:rsid w:val="00405F0C"/>
    <w:rsid w:val="004263BE"/>
    <w:rsid w:val="004321FA"/>
    <w:rsid w:val="00435503"/>
    <w:rsid w:val="00446636"/>
    <w:rsid w:val="0045727C"/>
    <w:rsid w:val="0045769C"/>
    <w:rsid w:val="00493F11"/>
    <w:rsid w:val="00495FA8"/>
    <w:rsid w:val="00497CB6"/>
    <w:rsid w:val="00497FDE"/>
    <w:rsid w:val="004C4EAB"/>
    <w:rsid w:val="004D1E01"/>
    <w:rsid w:val="004D6349"/>
    <w:rsid w:val="004E0A6C"/>
    <w:rsid w:val="004F6A3D"/>
    <w:rsid w:val="00500934"/>
    <w:rsid w:val="005310A0"/>
    <w:rsid w:val="00536862"/>
    <w:rsid w:val="00546D0D"/>
    <w:rsid w:val="005514CA"/>
    <w:rsid w:val="0056154A"/>
    <w:rsid w:val="00576E11"/>
    <w:rsid w:val="005774E9"/>
    <w:rsid w:val="00587107"/>
    <w:rsid w:val="00592D0E"/>
    <w:rsid w:val="005A48F4"/>
    <w:rsid w:val="005C0CBA"/>
    <w:rsid w:val="005C2132"/>
    <w:rsid w:val="005E2453"/>
    <w:rsid w:val="005E3533"/>
    <w:rsid w:val="005F21FE"/>
    <w:rsid w:val="00605531"/>
    <w:rsid w:val="00627AE0"/>
    <w:rsid w:val="00632F23"/>
    <w:rsid w:val="00633D75"/>
    <w:rsid w:val="006352B3"/>
    <w:rsid w:val="00636D74"/>
    <w:rsid w:val="00650165"/>
    <w:rsid w:val="00650B5E"/>
    <w:rsid w:val="00653B64"/>
    <w:rsid w:val="00686838"/>
    <w:rsid w:val="00696E2A"/>
    <w:rsid w:val="006B39F0"/>
    <w:rsid w:val="006B65CA"/>
    <w:rsid w:val="006D377C"/>
    <w:rsid w:val="006D67F8"/>
    <w:rsid w:val="006E6625"/>
    <w:rsid w:val="007131DF"/>
    <w:rsid w:val="007658C6"/>
    <w:rsid w:val="00766E1A"/>
    <w:rsid w:val="00770501"/>
    <w:rsid w:val="00776985"/>
    <w:rsid w:val="00776A3A"/>
    <w:rsid w:val="007813D5"/>
    <w:rsid w:val="007849E8"/>
    <w:rsid w:val="0078666B"/>
    <w:rsid w:val="00790F86"/>
    <w:rsid w:val="00793025"/>
    <w:rsid w:val="007930D5"/>
    <w:rsid w:val="007C5231"/>
    <w:rsid w:val="007D6098"/>
    <w:rsid w:val="007E5E2E"/>
    <w:rsid w:val="007F16FC"/>
    <w:rsid w:val="007F62F0"/>
    <w:rsid w:val="00805E8E"/>
    <w:rsid w:val="00807B87"/>
    <w:rsid w:val="0082188E"/>
    <w:rsid w:val="00822AF3"/>
    <w:rsid w:val="00836F61"/>
    <w:rsid w:val="00856D1F"/>
    <w:rsid w:val="008708D9"/>
    <w:rsid w:val="00870FFB"/>
    <w:rsid w:val="00873329"/>
    <w:rsid w:val="008778A4"/>
    <w:rsid w:val="00885B26"/>
    <w:rsid w:val="00893F22"/>
    <w:rsid w:val="008A53D0"/>
    <w:rsid w:val="008B289E"/>
    <w:rsid w:val="008C6242"/>
    <w:rsid w:val="008D0E17"/>
    <w:rsid w:val="008D22DA"/>
    <w:rsid w:val="008D7A39"/>
    <w:rsid w:val="008F3A18"/>
    <w:rsid w:val="008F6A85"/>
    <w:rsid w:val="00925109"/>
    <w:rsid w:val="009253C6"/>
    <w:rsid w:val="00926C0D"/>
    <w:rsid w:val="0093029C"/>
    <w:rsid w:val="0093440F"/>
    <w:rsid w:val="009374E2"/>
    <w:rsid w:val="00937ED0"/>
    <w:rsid w:val="00941598"/>
    <w:rsid w:val="009417D9"/>
    <w:rsid w:val="00947A77"/>
    <w:rsid w:val="00966408"/>
    <w:rsid w:val="009726F7"/>
    <w:rsid w:val="009807E8"/>
    <w:rsid w:val="00981D54"/>
    <w:rsid w:val="00994DDA"/>
    <w:rsid w:val="009A6858"/>
    <w:rsid w:val="009B01AD"/>
    <w:rsid w:val="009B467A"/>
    <w:rsid w:val="009E133D"/>
    <w:rsid w:val="009E7866"/>
    <w:rsid w:val="009F2220"/>
    <w:rsid w:val="009F5317"/>
    <w:rsid w:val="00A04342"/>
    <w:rsid w:val="00A07D88"/>
    <w:rsid w:val="00A11D0B"/>
    <w:rsid w:val="00A3231B"/>
    <w:rsid w:val="00A33E15"/>
    <w:rsid w:val="00A37496"/>
    <w:rsid w:val="00A43846"/>
    <w:rsid w:val="00A64AE2"/>
    <w:rsid w:val="00A65643"/>
    <w:rsid w:val="00A7351E"/>
    <w:rsid w:val="00A80284"/>
    <w:rsid w:val="00A91C90"/>
    <w:rsid w:val="00A93447"/>
    <w:rsid w:val="00AA67B9"/>
    <w:rsid w:val="00AB1BBE"/>
    <w:rsid w:val="00AB582D"/>
    <w:rsid w:val="00AB6605"/>
    <w:rsid w:val="00AB7535"/>
    <w:rsid w:val="00AC0CD9"/>
    <w:rsid w:val="00AC587B"/>
    <w:rsid w:val="00AC70FD"/>
    <w:rsid w:val="00AD032F"/>
    <w:rsid w:val="00AD3284"/>
    <w:rsid w:val="00AE10F2"/>
    <w:rsid w:val="00B13C13"/>
    <w:rsid w:val="00B21D9D"/>
    <w:rsid w:val="00B43FDA"/>
    <w:rsid w:val="00B500C1"/>
    <w:rsid w:val="00B77FD2"/>
    <w:rsid w:val="00B8583F"/>
    <w:rsid w:val="00B933B4"/>
    <w:rsid w:val="00BA13BE"/>
    <w:rsid w:val="00BA2253"/>
    <w:rsid w:val="00BA326A"/>
    <w:rsid w:val="00BA501B"/>
    <w:rsid w:val="00BA7E88"/>
    <w:rsid w:val="00BB4EF2"/>
    <w:rsid w:val="00BD1FFC"/>
    <w:rsid w:val="00BE0B1F"/>
    <w:rsid w:val="00BE2B46"/>
    <w:rsid w:val="00BE601A"/>
    <w:rsid w:val="00BE7116"/>
    <w:rsid w:val="00BF52BF"/>
    <w:rsid w:val="00C017D3"/>
    <w:rsid w:val="00C049E4"/>
    <w:rsid w:val="00C050DB"/>
    <w:rsid w:val="00C2319B"/>
    <w:rsid w:val="00C23A82"/>
    <w:rsid w:val="00C23B67"/>
    <w:rsid w:val="00C241F8"/>
    <w:rsid w:val="00C268C9"/>
    <w:rsid w:val="00C32D30"/>
    <w:rsid w:val="00C44315"/>
    <w:rsid w:val="00C51ABE"/>
    <w:rsid w:val="00C609BB"/>
    <w:rsid w:val="00C62A50"/>
    <w:rsid w:val="00C645AE"/>
    <w:rsid w:val="00C71028"/>
    <w:rsid w:val="00C77A5C"/>
    <w:rsid w:val="00C84BE7"/>
    <w:rsid w:val="00C84F45"/>
    <w:rsid w:val="00C86428"/>
    <w:rsid w:val="00C86B90"/>
    <w:rsid w:val="00C93D7C"/>
    <w:rsid w:val="00C95556"/>
    <w:rsid w:val="00C95B7F"/>
    <w:rsid w:val="00CA12A6"/>
    <w:rsid w:val="00CB531F"/>
    <w:rsid w:val="00CC5001"/>
    <w:rsid w:val="00CD4A50"/>
    <w:rsid w:val="00CF2AF3"/>
    <w:rsid w:val="00CF5D3B"/>
    <w:rsid w:val="00D01ECA"/>
    <w:rsid w:val="00D033A1"/>
    <w:rsid w:val="00D11596"/>
    <w:rsid w:val="00D15D9C"/>
    <w:rsid w:val="00D20782"/>
    <w:rsid w:val="00D22566"/>
    <w:rsid w:val="00D36AC8"/>
    <w:rsid w:val="00D37984"/>
    <w:rsid w:val="00D464A9"/>
    <w:rsid w:val="00D52D09"/>
    <w:rsid w:val="00D5647E"/>
    <w:rsid w:val="00D62372"/>
    <w:rsid w:val="00D6260B"/>
    <w:rsid w:val="00D65A43"/>
    <w:rsid w:val="00D7372A"/>
    <w:rsid w:val="00D776CF"/>
    <w:rsid w:val="00D81894"/>
    <w:rsid w:val="00D914A9"/>
    <w:rsid w:val="00DA21C2"/>
    <w:rsid w:val="00DB06B6"/>
    <w:rsid w:val="00DB3DC5"/>
    <w:rsid w:val="00DD24CC"/>
    <w:rsid w:val="00DD5DBA"/>
    <w:rsid w:val="00DD6E19"/>
    <w:rsid w:val="00DE7541"/>
    <w:rsid w:val="00DF0DC1"/>
    <w:rsid w:val="00DF1F7E"/>
    <w:rsid w:val="00E03282"/>
    <w:rsid w:val="00E11264"/>
    <w:rsid w:val="00E11409"/>
    <w:rsid w:val="00E123F4"/>
    <w:rsid w:val="00E234F4"/>
    <w:rsid w:val="00E35196"/>
    <w:rsid w:val="00E42862"/>
    <w:rsid w:val="00E4731B"/>
    <w:rsid w:val="00E64523"/>
    <w:rsid w:val="00E7009B"/>
    <w:rsid w:val="00E70F2C"/>
    <w:rsid w:val="00E813B6"/>
    <w:rsid w:val="00E87714"/>
    <w:rsid w:val="00EA2D55"/>
    <w:rsid w:val="00EB6910"/>
    <w:rsid w:val="00EC19D6"/>
    <w:rsid w:val="00ED0712"/>
    <w:rsid w:val="00EE47A3"/>
    <w:rsid w:val="00EF173B"/>
    <w:rsid w:val="00F02B6A"/>
    <w:rsid w:val="00F12A7F"/>
    <w:rsid w:val="00F12E9B"/>
    <w:rsid w:val="00F13D0D"/>
    <w:rsid w:val="00F16910"/>
    <w:rsid w:val="00F2593B"/>
    <w:rsid w:val="00F32946"/>
    <w:rsid w:val="00F34B91"/>
    <w:rsid w:val="00F35BAB"/>
    <w:rsid w:val="00F45C13"/>
    <w:rsid w:val="00F50590"/>
    <w:rsid w:val="00F85E9E"/>
    <w:rsid w:val="00F93E26"/>
    <w:rsid w:val="00FA49D0"/>
    <w:rsid w:val="00FA51AE"/>
    <w:rsid w:val="00FD2EFA"/>
    <w:rsid w:val="00FD6197"/>
    <w:rsid w:val="00FE0C2E"/>
    <w:rsid w:val="00FE4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5BAB"/>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paragraph" w:styleId="2">
    <w:name w:val="heading 2"/>
    <w:basedOn w:val="a"/>
    <w:next w:val="a"/>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93440F"/>
    <w:pPr>
      <w:keepNext/>
      <w:jc w:val="both"/>
      <w:outlineLvl w:val="2"/>
    </w:pPr>
    <w:rPr>
      <w:b/>
      <w:bCs/>
      <w:sz w:val="28"/>
    </w:rPr>
  </w:style>
  <w:style w:type="paragraph" w:styleId="4">
    <w:name w:val="heading 4"/>
    <w:basedOn w:val="a"/>
    <w:next w:val="a"/>
    <w:link w:val="40"/>
    <w:qFormat/>
    <w:rsid w:val="0093440F"/>
    <w:pPr>
      <w:keepNext/>
      <w:jc w:val="both"/>
      <w:outlineLvl w:val="3"/>
    </w:pPr>
    <w:rPr>
      <w:sz w:val="28"/>
    </w:rPr>
  </w:style>
  <w:style w:type="paragraph" w:styleId="5">
    <w:name w:val="heading 5"/>
    <w:basedOn w:val="a"/>
    <w:next w:val="a"/>
    <w:link w:val="50"/>
    <w:qFormat/>
    <w:rsid w:val="0093440F"/>
    <w:pPr>
      <w:spacing w:before="240" w:after="60"/>
      <w:outlineLvl w:val="4"/>
    </w:pPr>
    <w:rPr>
      <w:b/>
      <w:bCs/>
      <w:i/>
      <w:iCs/>
      <w:sz w:val="26"/>
      <w:szCs w:val="26"/>
    </w:rPr>
  </w:style>
  <w:style w:type="paragraph" w:styleId="6">
    <w:name w:val="heading 6"/>
    <w:basedOn w:val="a"/>
    <w:next w:val="a"/>
    <w:link w:val="60"/>
    <w:qFormat/>
    <w:rsid w:val="0093440F"/>
    <w:pPr>
      <w:spacing w:before="240" w:after="60"/>
      <w:outlineLvl w:val="5"/>
    </w:pPr>
    <w:rPr>
      <w:b/>
      <w:bCs/>
      <w:sz w:val="22"/>
      <w:szCs w:val="22"/>
    </w:rPr>
  </w:style>
  <w:style w:type="paragraph" w:styleId="7">
    <w:name w:val="heading 7"/>
    <w:basedOn w:val="a"/>
    <w:next w:val="a"/>
    <w:link w:val="70"/>
    <w:qFormat/>
    <w:rsid w:val="00856D1F"/>
    <w:pPr>
      <w:keepNext/>
      <w:tabs>
        <w:tab w:val="left" w:pos="4678"/>
      </w:tabs>
      <w:ind w:right="567" w:firstLine="720"/>
      <w:outlineLvl w:val="6"/>
    </w:pPr>
    <w:rPr>
      <w:szCs w:val="20"/>
    </w:rPr>
  </w:style>
  <w:style w:type="paragraph" w:styleId="8">
    <w:name w:val="heading 8"/>
    <w:basedOn w:val="a"/>
    <w:next w:val="a"/>
    <w:link w:val="80"/>
    <w:qFormat/>
    <w:rsid w:val="0093440F"/>
    <w:pPr>
      <w:keepNext/>
      <w:jc w:val="both"/>
      <w:outlineLvl w:val="7"/>
    </w:pPr>
    <w:rPr>
      <w:b/>
      <w:sz w:val="26"/>
      <w:szCs w:val="20"/>
    </w:rPr>
  </w:style>
  <w:style w:type="paragraph" w:styleId="9">
    <w:name w:val="heading 9"/>
    <w:basedOn w:val="a"/>
    <w:next w:val="a"/>
    <w:link w:val="90"/>
    <w:qFormat/>
    <w:rsid w:val="0093440F"/>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A53D0"/>
    <w:pPr>
      <w:tabs>
        <w:tab w:val="center" w:pos="4677"/>
        <w:tab w:val="right" w:pos="9355"/>
      </w:tabs>
    </w:pPr>
  </w:style>
  <w:style w:type="character" w:customStyle="1" w:styleId="a4">
    <w:name w:val="Нижний колонтитул Знак"/>
    <w:basedOn w:val="a0"/>
    <w:link w:val="a3"/>
    <w:uiPriority w:val="99"/>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rsid w:val="008A53D0"/>
    <w:pPr>
      <w:tabs>
        <w:tab w:val="left" w:pos="6804"/>
      </w:tabs>
      <w:spacing w:before="360"/>
    </w:pPr>
    <w:rPr>
      <w:szCs w:val="20"/>
    </w:rPr>
  </w:style>
  <w:style w:type="character" w:styleId="a7">
    <w:name w:val="Hyperlink"/>
    <w:unhideWhenUsed/>
    <w:rsid w:val="008A53D0"/>
    <w:rPr>
      <w:color w:val="0000FF"/>
      <w:u w:val="single"/>
    </w:rPr>
  </w:style>
  <w:style w:type="paragraph" w:styleId="a8">
    <w:name w:val="Body Text"/>
    <w:basedOn w:val="a"/>
    <w:link w:val="a9"/>
    <w:rsid w:val="008A53D0"/>
    <w:pPr>
      <w:spacing w:after="120"/>
    </w:pPr>
  </w:style>
  <w:style w:type="character" w:customStyle="1" w:styleId="a9">
    <w:name w:val="Основной текст Знак"/>
    <w:basedOn w:val="a0"/>
    <w:link w:val="a8"/>
    <w:rsid w:val="008A53D0"/>
    <w:rPr>
      <w:rFonts w:ascii="Times New Roman" w:eastAsia="Times New Roman" w:hAnsi="Times New Roman" w:cs="Times New Roman"/>
      <w:sz w:val="24"/>
      <w:szCs w:val="24"/>
      <w:lang w:eastAsia="ru-RU"/>
    </w:rPr>
  </w:style>
  <w:style w:type="paragraph" w:styleId="aa">
    <w:name w:val="No Spacing"/>
    <w:link w:val="ab"/>
    <w:uiPriority w:val="1"/>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c">
    <w:name w:val="List Paragraph"/>
    <w:basedOn w:val="a"/>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
    <w:link w:val="22"/>
    <w:unhideWhenUsed/>
    <w:rsid w:val="00F16910"/>
    <w:pPr>
      <w:spacing w:after="120" w:line="480" w:lineRule="auto"/>
    </w:pPr>
  </w:style>
  <w:style w:type="character" w:customStyle="1" w:styleId="22">
    <w:name w:val="Основной текст 2 Знак"/>
    <w:basedOn w:val="a0"/>
    <w:link w:val="21"/>
    <w:rsid w:val="00F16910"/>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
    <w:rsid w:val="00F16910"/>
    <w:pPr>
      <w:spacing w:line="360" w:lineRule="auto"/>
      <w:ind w:firstLine="709"/>
      <w:jc w:val="both"/>
    </w:pPr>
    <w:rPr>
      <w:sz w:val="28"/>
      <w:szCs w:val="28"/>
    </w:rPr>
  </w:style>
  <w:style w:type="paragraph" w:styleId="ad">
    <w:name w:val="header"/>
    <w:basedOn w:val="a"/>
    <w:link w:val="ae"/>
    <w:unhideWhenUsed/>
    <w:rsid w:val="0045769C"/>
    <w:pPr>
      <w:tabs>
        <w:tab w:val="center" w:pos="4677"/>
        <w:tab w:val="right" w:pos="9355"/>
      </w:tabs>
    </w:pPr>
  </w:style>
  <w:style w:type="character" w:customStyle="1" w:styleId="ae">
    <w:name w:val="Верхний колонтитул Знак"/>
    <w:basedOn w:val="a0"/>
    <w:link w:val="ad"/>
    <w:uiPriority w:val="99"/>
    <w:rsid w:val="0045769C"/>
    <w:rPr>
      <w:rFonts w:ascii="Times New Roman" w:eastAsia="Times New Roman" w:hAnsi="Times New Roman" w:cs="Times New Roman"/>
      <w:sz w:val="24"/>
      <w:szCs w:val="24"/>
      <w:lang w:eastAsia="ru-RU"/>
    </w:rPr>
  </w:style>
  <w:style w:type="paragraph" w:customStyle="1" w:styleId="Style6">
    <w:name w:val="Style6"/>
    <w:basedOn w:val="a"/>
    <w:uiPriority w:val="99"/>
    <w:rsid w:val="00F50590"/>
    <w:pPr>
      <w:widowControl w:val="0"/>
      <w:autoSpaceDE w:val="0"/>
      <w:autoSpaceDN w:val="0"/>
      <w:adjustRightInd w:val="0"/>
      <w:spacing w:line="275" w:lineRule="exact"/>
      <w:ind w:firstLine="710"/>
      <w:jc w:val="both"/>
    </w:pPr>
  </w:style>
  <w:style w:type="table" w:styleId="af">
    <w:name w:val="Table Grid"/>
    <w:basedOn w:val="a1"/>
    <w:uiPriority w:val="59"/>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268C9"/>
    <w:rPr>
      <w:rFonts w:ascii="Courier New" w:eastAsia="Times New Roman" w:hAnsi="Courier New" w:cs="Courier New"/>
      <w:sz w:val="20"/>
      <w:szCs w:val="20"/>
      <w:lang w:eastAsia="ru-RU"/>
    </w:rPr>
  </w:style>
  <w:style w:type="paragraph" w:customStyle="1" w:styleId="ConsPlusNonformat">
    <w:name w:val="ConsPlusNonformat"/>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
    <w:rsid w:val="00F35BAB"/>
    <w:pPr>
      <w:widowControl w:val="0"/>
      <w:shd w:val="clear" w:color="auto" w:fill="FFFFFF"/>
      <w:suppressAutoHyphens/>
      <w:spacing w:line="240" w:lineRule="atLeast"/>
    </w:pPr>
    <w:rPr>
      <w:sz w:val="10"/>
      <w:szCs w:val="20"/>
      <w:lang w:eastAsia="zh-CN"/>
    </w:rPr>
  </w:style>
  <w:style w:type="character" w:customStyle="1" w:styleId="af0">
    <w:name w:val="Гипертекстовая ссылка"/>
    <w:uiPriority w:val="99"/>
    <w:rsid w:val="00F35BAB"/>
    <w:rPr>
      <w:b/>
      <w:bCs/>
      <w:color w:val="008000"/>
    </w:rPr>
  </w:style>
  <w:style w:type="character" w:customStyle="1" w:styleId="10">
    <w:name w:val="Заголовок 1 Знак"/>
    <w:basedOn w:val="a0"/>
    <w:link w:val="1"/>
    <w:rsid w:val="00F35BAB"/>
    <w:rPr>
      <w:rFonts w:asciiTheme="majorHAnsi" w:eastAsiaTheme="majorEastAsia" w:hAnsiTheme="majorHAnsi" w:cstheme="majorBidi"/>
      <w:b/>
      <w:bCs/>
      <w:color w:val="525A7D" w:themeColor="accent1" w:themeShade="BF"/>
      <w:sz w:val="28"/>
      <w:szCs w:val="28"/>
      <w:lang w:eastAsia="ru-RU"/>
    </w:rPr>
  </w:style>
  <w:style w:type="paragraph" w:styleId="af1">
    <w:name w:val="Body Text Indent"/>
    <w:basedOn w:val="a"/>
    <w:link w:val="af2"/>
    <w:rsid w:val="00F35BAB"/>
    <w:pPr>
      <w:spacing w:after="120"/>
      <w:ind w:left="283"/>
    </w:pPr>
  </w:style>
  <w:style w:type="character" w:customStyle="1" w:styleId="af2">
    <w:name w:val="Основной текст с отступом Знак"/>
    <w:basedOn w:val="a0"/>
    <w:link w:val="af1"/>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3">
    <w:name w:val="Normal (Web)"/>
    <w:basedOn w:val="a"/>
    <w:unhideWhenUsed/>
    <w:rsid w:val="006352B3"/>
    <w:pPr>
      <w:spacing w:before="100" w:beforeAutospacing="1" w:after="100" w:afterAutospacing="1"/>
    </w:pPr>
  </w:style>
  <w:style w:type="character" w:styleId="af4">
    <w:name w:val="Strong"/>
    <w:uiPriority w:val="22"/>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character" w:customStyle="1" w:styleId="30">
    <w:name w:val="Заголовок 3 Знак"/>
    <w:basedOn w:val="a0"/>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3440F"/>
    <w:rPr>
      <w:rFonts w:ascii="Times New Roman" w:eastAsia="Times New Roman" w:hAnsi="Times New Roman" w:cs="Times New Roman"/>
      <w:b/>
      <w:bCs/>
      <w:lang w:eastAsia="ru-RU"/>
    </w:rPr>
  </w:style>
  <w:style w:type="character" w:customStyle="1" w:styleId="80">
    <w:name w:val="Заголовок 8 Знак"/>
    <w:basedOn w:val="a0"/>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93440F"/>
    <w:rPr>
      <w:rFonts w:ascii="Times New Roman" w:eastAsia="Times New Roman" w:hAnsi="Times New Roman" w:cs="Times New Roman"/>
      <w:sz w:val="24"/>
      <w:szCs w:val="20"/>
      <w:lang w:eastAsia="ru-RU"/>
    </w:rPr>
  </w:style>
  <w:style w:type="paragraph" w:customStyle="1" w:styleId="xl32">
    <w:name w:val="xl32"/>
    <w:basedOn w:val="a"/>
    <w:rsid w:val="0093440F"/>
    <w:pPr>
      <w:spacing w:before="100" w:beforeAutospacing="1" w:after="100" w:afterAutospacing="1"/>
      <w:jc w:val="right"/>
    </w:pPr>
  </w:style>
  <w:style w:type="paragraph" w:customStyle="1" w:styleId="StyleListBulletTimesNewRoman">
    <w:name w:val="Style List Bullet + Times New Roman"/>
    <w:basedOn w:val="af5"/>
    <w:rsid w:val="0093440F"/>
    <w:pPr>
      <w:numPr>
        <w:numId w:val="1"/>
      </w:numPr>
      <w:tabs>
        <w:tab w:val="clear" w:pos="360"/>
        <w:tab w:val="num" w:pos="1440"/>
      </w:tabs>
      <w:ind w:left="1440"/>
    </w:pPr>
    <w:rPr>
      <w:rFonts w:ascii="Times New Roman" w:hAnsi="Times New Roman" w:cs="Times New Roman"/>
    </w:rPr>
  </w:style>
  <w:style w:type="paragraph" w:styleId="af5">
    <w:name w:val="List Bullet"/>
    <w:basedOn w:val="a"/>
    <w:autoRedefine/>
    <w:rsid w:val="0093440F"/>
    <w:pPr>
      <w:tabs>
        <w:tab w:val="left" w:pos="-993"/>
      </w:tabs>
      <w:spacing w:after="120"/>
      <w:jc w:val="both"/>
    </w:pPr>
    <w:rPr>
      <w:rFonts w:ascii="Arial" w:hAnsi="Arial" w:cs="Arial"/>
      <w:lang w:eastAsia="en-US"/>
    </w:rPr>
  </w:style>
  <w:style w:type="paragraph" w:customStyle="1" w:styleId="af6">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6"/>
    <w:next w:val="af6"/>
    <w:rsid w:val="0093440F"/>
    <w:pPr>
      <w:keepNext/>
      <w:jc w:val="center"/>
    </w:pPr>
    <w:rPr>
      <w:b/>
    </w:rPr>
  </w:style>
  <w:style w:type="paragraph" w:customStyle="1" w:styleId="af7">
    <w:name w:val="Âåðõíèé êîëîíòèòóë"/>
    <w:basedOn w:val="af6"/>
    <w:rsid w:val="0093440F"/>
    <w:pPr>
      <w:tabs>
        <w:tab w:val="center" w:pos="4153"/>
        <w:tab w:val="right" w:pos="8306"/>
      </w:tabs>
    </w:pPr>
  </w:style>
  <w:style w:type="paragraph" w:customStyle="1" w:styleId="ConsNormal">
    <w:name w:val="ConsNormal"/>
    <w:link w:val="ConsNormal0"/>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93440F"/>
    <w:pPr>
      <w:spacing w:after="120"/>
      <w:ind w:left="283"/>
    </w:pPr>
    <w:rPr>
      <w:sz w:val="16"/>
      <w:szCs w:val="16"/>
    </w:rPr>
  </w:style>
  <w:style w:type="character" w:customStyle="1" w:styleId="33">
    <w:name w:val="Основной текст с отступом 3 Знак"/>
    <w:basedOn w:val="a0"/>
    <w:link w:val="32"/>
    <w:rsid w:val="0093440F"/>
    <w:rPr>
      <w:rFonts w:ascii="Times New Roman" w:eastAsia="Times New Roman" w:hAnsi="Times New Roman" w:cs="Times New Roman"/>
      <w:sz w:val="16"/>
      <w:szCs w:val="16"/>
      <w:lang w:eastAsia="ru-RU"/>
    </w:rPr>
  </w:style>
  <w:style w:type="paragraph" w:styleId="af8">
    <w:name w:val="Balloon Text"/>
    <w:basedOn w:val="a"/>
    <w:link w:val="af9"/>
    <w:rsid w:val="0093440F"/>
    <w:rPr>
      <w:rFonts w:ascii="Tahoma" w:hAnsi="Tahoma" w:cs="Tahoma"/>
      <w:sz w:val="16"/>
      <w:szCs w:val="16"/>
    </w:rPr>
  </w:style>
  <w:style w:type="character" w:customStyle="1" w:styleId="af9">
    <w:name w:val="Текст выноски Знак"/>
    <w:basedOn w:val="a0"/>
    <w:link w:val="af8"/>
    <w:rsid w:val="0093440F"/>
    <w:rPr>
      <w:rFonts w:ascii="Tahoma" w:eastAsia="Times New Roman" w:hAnsi="Tahoma" w:cs="Tahoma"/>
      <w:sz w:val="16"/>
      <w:szCs w:val="16"/>
      <w:lang w:eastAsia="ru-RU"/>
    </w:rPr>
  </w:style>
  <w:style w:type="paragraph" w:styleId="afa">
    <w:name w:val="Document Map"/>
    <w:basedOn w:val="a"/>
    <w:link w:val="afb"/>
    <w:semiHidden/>
    <w:rsid w:val="0093440F"/>
    <w:pPr>
      <w:shd w:val="clear" w:color="auto" w:fill="000080"/>
    </w:pPr>
    <w:rPr>
      <w:rFonts w:ascii="Tahoma" w:hAnsi="Tahoma" w:cs="Tahoma"/>
      <w:sz w:val="20"/>
      <w:szCs w:val="20"/>
    </w:rPr>
  </w:style>
  <w:style w:type="character" w:customStyle="1" w:styleId="afb">
    <w:name w:val="Схема документа Знак"/>
    <w:basedOn w:val="a0"/>
    <w:link w:val="afa"/>
    <w:semiHidden/>
    <w:rsid w:val="0093440F"/>
    <w:rPr>
      <w:rFonts w:ascii="Tahoma" w:eastAsia="Times New Roman" w:hAnsi="Tahoma" w:cs="Tahoma"/>
      <w:sz w:val="20"/>
      <w:szCs w:val="20"/>
      <w:shd w:val="clear" w:color="auto" w:fill="000080"/>
      <w:lang w:eastAsia="ru-RU"/>
    </w:rPr>
  </w:style>
  <w:style w:type="paragraph" w:customStyle="1" w:styleId="afc">
    <w:name w:val="Знак"/>
    <w:basedOn w:val="a"/>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
    <w:rsid w:val="00D5647E"/>
    <w:pPr>
      <w:spacing w:before="100" w:beforeAutospacing="1" w:after="100" w:afterAutospacing="1"/>
    </w:pPr>
  </w:style>
  <w:style w:type="paragraph" w:customStyle="1" w:styleId="23">
    <w:name w:val="заголовок 2"/>
    <w:basedOn w:val="a"/>
    <w:next w:val="a"/>
    <w:rsid w:val="00D5647E"/>
    <w:pPr>
      <w:keepNext/>
      <w:widowControl w:val="0"/>
    </w:pPr>
    <w:rPr>
      <w:b/>
      <w:szCs w:val="20"/>
    </w:rPr>
  </w:style>
  <w:style w:type="paragraph" w:customStyle="1" w:styleId="text">
    <w:name w:val="text"/>
    <w:basedOn w:val="a"/>
    <w:rsid w:val="00E123F4"/>
    <w:pPr>
      <w:ind w:firstLine="567"/>
      <w:jc w:val="both"/>
    </w:pPr>
    <w:rPr>
      <w:rFonts w:ascii="Arial" w:hAnsi="Arial" w:cs="Arial"/>
    </w:rPr>
  </w:style>
  <w:style w:type="paragraph" w:customStyle="1" w:styleId="41">
    <w:name w:val="Знак4"/>
    <w:basedOn w:val="a"/>
    <w:rsid w:val="00E123F4"/>
    <w:pPr>
      <w:tabs>
        <w:tab w:val="num" w:pos="360"/>
      </w:tabs>
      <w:spacing w:after="160" w:line="240" w:lineRule="exact"/>
    </w:pPr>
    <w:rPr>
      <w:rFonts w:ascii="Verdana" w:hAnsi="Verdana" w:cs="Verdana"/>
      <w:sz w:val="20"/>
      <w:szCs w:val="20"/>
      <w:lang w:val="en-US" w:eastAsia="en-US"/>
    </w:rPr>
  </w:style>
  <w:style w:type="paragraph" w:customStyle="1" w:styleId="34">
    <w:name w:val="Знак3"/>
    <w:basedOn w:val="a"/>
    <w:rsid w:val="00A07D8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
    <w:rsid w:val="001D3C14"/>
    <w:pPr>
      <w:tabs>
        <w:tab w:val="num" w:pos="360"/>
      </w:tabs>
      <w:spacing w:after="160" w:line="240" w:lineRule="exact"/>
    </w:pPr>
    <w:rPr>
      <w:rFonts w:ascii="Verdana" w:hAnsi="Verdana" w:cs="Verdana"/>
      <w:sz w:val="20"/>
      <w:szCs w:val="20"/>
      <w:lang w:val="en-US" w:eastAsia="en-US"/>
    </w:rPr>
  </w:style>
  <w:style w:type="paragraph" w:customStyle="1" w:styleId="afd">
    <w:name w:val="Стиль"/>
    <w:uiPriority w:val="99"/>
    <w:rsid w:val="00276D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e">
    <w:name w:val="Title"/>
    <w:basedOn w:val="a"/>
    <w:next w:val="a"/>
    <w:link w:val="aff"/>
    <w:qFormat/>
    <w:rsid w:val="00276D76"/>
    <w:pPr>
      <w:spacing w:before="240" w:after="60"/>
      <w:jc w:val="center"/>
      <w:outlineLvl w:val="0"/>
    </w:pPr>
    <w:rPr>
      <w:rFonts w:ascii="Cambria" w:hAnsi="Cambria"/>
      <w:b/>
      <w:bCs/>
      <w:kern w:val="28"/>
      <w:sz w:val="32"/>
      <w:szCs w:val="32"/>
    </w:rPr>
  </w:style>
  <w:style w:type="character" w:customStyle="1" w:styleId="aff">
    <w:name w:val="Название Знак"/>
    <w:basedOn w:val="a0"/>
    <w:link w:val="afe"/>
    <w:rsid w:val="00276D76"/>
    <w:rPr>
      <w:rFonts w:ascii="Cambria" w:eastAsia="Times New Roman" w:hAnsi="Cambria" w:cs="Times New Roman"/>
      <w:b/>
      <w:bCs/>
      <w:kern w:val="28"/>
      <w:sz w:val="32"/>
      <w:szCs w:val="32"/>
      <w:lang w:eastAsia="ru-RU"/>
    </w:rPr>
  </w:style>
  <w:style w:type="paragraph" w:customStyle="1" w:styleId="12">
    <w:name w:val="Знак1"/>
    <w:basedOn w:val="a"/>
    <w:rsid w:val="009F5317"/>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2103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
    <w:rsid w:val="0021034D"/>
    <w:pPr>
      <w:ind w:left="720" w:hanging="357"/>
      <w:contextualSpacing/>
      <w:jc w:val="both"/>
    </w:pPr>
    <w:rPr>
      <w:rFonts w:ascii="Calibri" w:hAnsi="Calibri"/>
      <w:sz w:val="22"/>
      <w:szCs w:val="22"/>
      <w:lang w:eastAsia="en-US"/>
    </w:rPr>
  </w:style>
  <w:style w:type="paragraph" w:styleId="25">
    <w:name w:val="Body Text Indent 2"/>
    <w:basedOn w:val="a"/>
    <w:link w:val="26"/>
    <w:rsid w:val="00161044"/>
    <w:pPr>
      <w:ind w:firstLine="709"/>
      <w:jc w:val="both"/>
    </w:pPr>
  </w:style>
  <w:style w:type="character" w:customStyle="1" w:styleId="26">
    <w:name w:val="Основной текст с отступом 2 Знак"/>
    <w:basedOn w:val="a0"/>
    <w:link w:val="25"/>
    <w:rsid w:val="00161044"/>
    <w:rPr>
      <w:rFonts w:ascii="Times New Roman" w:eastAsia="Times New Roman" w:hAnsi="Times New Roman" w:cs="Times New Roman"/>
      <w:sz w:val="24"/>
      <w:szCs w:val="24"/>
      <w:lang w:eastAsia="ru-RU"/>
    </w:rPr>
  </w:style>
  <w:style w:type="paragraph" w:customStyle="1" w:styleId="Style2">
    <w:name w:val="Style2"/>
    <w:basedOn w:val="a"/>
    <w:rsid w:val="00161044"/>
    <w:pPr>
      <w:widowControl w:val="0"/>
      <w:autoSpaceDE w:val="0"/>
      <w:autoSpaceDN w:val="0"/>
      <w:adjustRightInd w:val="0"/>
    </w:pPr>
  </w:style>
  <w:style w:type="paragraph" w:customStyle="1" w:styleId="Style3">
    <w:name w:val="Style3"/>
    <w:basedOn w:val="a"/>
    <w:rsid w:val="00161044"/>
    <w:pPr>
      <w:widowControl w:val="0"/>
      <w:autoSpaceDE w:val="0"/>
      <w:autoSpaceDN w:val="0"/>
      <w:adjustRightInd w:val="0"/>
    </w:pPr>
  </w:style>
  <w:style w:type="character" w:customStyle="1" w:styleId="FontStyle11">
    <w:name w:val="Font Style11"/>
    <w:uiPriority w:val="99"/>
    <w:rsid w:val="00161044"/>
    <w:rPr>
      <w:rFonts w:ascii="Times New Roman" w:hAnsi="Times New Roman" w:cs="Times New Roman"/>
      <w:sz w:val="20"/>
      <w:szCs w:val="20"/>
    </w:rPr>
  </w:style>
  <w:style w:type="character" w:customStyle="1" w:styleId="FontStyle12">
    <w:name w:val="Font Style12"/>
    <w:uiPriority w:val="99"/>
    <w:rsid w:val="00161044"/>
    <w:rPr>
      <w:rFonts w:ascii="Times New Roman" w:hAnsi="Times New Roman" w:cs="Times New Roman"/>
      <w:b/>
      <w:bCs/>
      <w:sz w:val="20"/>
      <w:szCs w:val="20"/>
    </w:rPr>
  </w:style>
  <w:style w:type="paragraph" w:customStyle="1" w:styleId="Style9">
    <w:name w:val="Style9"/>
    <w:basedOn w:val="a"/>
    <w:uiPriority w:val="99"/>
    <w:rsid w:val="00161044"/>
    <w:pPr>
      <w:widowControl w:val="0"/>
      <w:autoSpaceDE w:val="0"/>
      <w:autoSpaceDN w:val="0"/>
      <w:adjustRightInd w:val="0"/>
      <w:spacing w:line="414" w:lineRule="exact"/>
      <w:ind w:firstLine="538"/>
      <w:jc w:val="both"/>
    </w:pPr>
  </w:style>
  <w:style w:type="paragraph" w:customStyle="1" w:styleId="Style1">
    <w:name w:val="Style1"/>
    <w:basedOn w:val="a"/>
    <w:uiPriority w:val="99"/>
    <w:rsid w:val="00161044"/>
    <w:pPr>
      <w:widowControl w:val="0"/>
      <w:autoSpaceDE w:val="0"/>
      <w:autoSpaceDN w:val="0"/>
      <w:adjustRightInd w:val="0"/>
      <w:spacing w:line="235" w:lineRule="exact"/>
    </w:pPr>
  </w:style>
  <w:style w:type="paragraph" w:customStyle="1" w:styleId="Style40">
    <w:name w:val="Style4"/>
    <w:basedOn w:val="a"/>
    <w:uiPriority w:val="99"/>
    <w:rsid w:val="00161044"/>
    <w:pPr>
      <w:widowControl w:val="0"/>
      <w:autoSpaceDE w:val="0"/>
      <w:autoSpaceDN w:val="0"/>
      <w:adjustRightInd w:val="0"/>
      <w:spacing w:line="233" w:lineRule="exact"/>
      <w:jc w:val="center"/>
    </w:pPr>
  </w:style>
  <w:style w:type="character" w:customStyle="1" w:styleId="FontStyle13">
    <w:name w:val="Font Style13"/>
    <w:uiPriority w:val="99"/>
    <w:rsid w:val="00161044"/>
    <w:rPr>
      <w:rFonts w:ascii="Times New Roman" w:hAnsi="Times New Roman" w:cs="Times New Roman"/>
      <w:b/>
      <w:bCs/>
      <w:sz w:val="24"/>
      <w:szCs w:val="24"/>
    </w:rPr>
  </w:style>
  <w:style w:type="character" w:customStyle="1" w:styleId="FontStyle14">
    <w:name w:val="Font Style14"/>
    <w:uiPriority w:val="99"/>
    <w:rsid w:val="00161044"/>
    <w:rPr>
      <w:rFonts w:ascii="Times New Roman" w:hAnsi="Times New Roman" w:cs="Times New Roman"/>
      <w:b/>
      <w:bCs/>
      <w:i/>
      <w:iCs/>
      <w:spacing w:val="-20"/>
      <w:sz w:val="16"/>
      <w:szCs w:val="16"/>
    </w:rPr>
  </w:style>
  <w:style w:type="paragraph" w:customStyle="1" w:styleId="Style5">
    <w:name w:val="Style5"/>
    <w:basedOn w:val="a"/>
    <w:uiPriority w:val="99"/>
    <w:rsid w:val="00161044"/>
    <w:pPr>
      <w:widowControl w:val="0"/>
      <w:autoSpaceDE w:val="0"/>
      <w:autoSpaceDN w:val="0"/>
      <w:adjustRightInd w:val="0"/>
    </w:pPr>
  </w:style>
  <w:style w:type="paragraph" w:customStyle="1" w:styleId="Style7">
    <w:name w:val="Style7"/>
    <w:basedOn w:val="a"/>
    <w:uiPriority w:val="99"/>
    <w:rsid w:val="00161044"/>
    <w:pPr>
      <w:widowControl w:val="0"/>
      <w:autoSpaceDE w:val="0"/>
      <w:autoSpaceDN w:val="0"/>
      <w:adjustRightInd w:val="0"/>
      <w:spacing w:line="277" w:lineRule="exact"/>
      <w:ind w:firstLine="706"/>
      <w:jc w:val="both"/>
    </w:pPr>
  </w:style>
  <w:style w:type="paragraph" w:customStyle="1" w:styleId="Style8">
    <w:name w:val="Style8"/>
    <w:basedOn w:val="a"/>
    <w:uiPriority w:val="99"/>
    <w:rsid w:val="00161044"/>
    <w:pPr>
      <w:widowControl w:val="0"/>
      <w:autoSpaceDE w:val="0"/>
      <w:autoSpaceDN w:val="0"/>
      <w:adjustRightInd w:val="0"/>
    </w:pPr>
  </w:style>
  <w:style w:type="paragraph" w:customStyle="1" w:styleId="Style10">
    <w:name w:val="Style10"/>
    <w:basedOn w:val="a"/>
    <w:uiPriority w:val="99"/>
    <w:rsid w:val="00161044"/>
    <w:pPr>
      <w:widowControl w:val="0"/>
      <w:autoSpaceDE w:val="0"/>
      <w:autoSpaceDN w:val="0"/>
      <w:adjustRightInd w:val="0"/>
      <w:spacing w:line="276" w:lineRule="exact"/>
      <w:jc w:val="both"/>
    </w:pPr>
  </w:style>
  <w:style w:type="character" w:customStyle="1" w:styleId="FontStyle15">
    <w:name w:val="Font Style15"/>
    <w:uiPriority w:val="99"/>
    <w:rsid w:val="00161044"/>
    <w:rPr>
      <w:rFonts w:ascii="Times New Roman" w:hAnsi="Times New Roman" w:cs="Times New Roman"/>
      <w:b/>
      <w:bCs/>
      <w:sz w:val="22"/>
      <w:szCs w:val="22"/>
    </w:rPr>
  </w:style>
  <w:style w:type="character" w:customStyle="1" w:styleId="FontStyle17">
    <w:name w:val="Font Style17"/>
    <w:uiPriority w:val="99"/>
    <w:rsid w:val="00161044"/>
    <w:rPr>
      <w:rFonts w:ascii="Times New Roman" w:hAnsi="Times New Roman" w:cs="Times New Roman"/>
      <w:color w:val="000000"/>
      <w:sz w:val="22"/>
      <w:szCs w:val="22"/>
    </w:rPr>
  </w:style>
  <w:style w:type="character" w:customStyle="1" w:styleId="apple-converted-space">
    <w:name w:val="apple-converted-space"/>
    <w:basedOn w:val="a0"/>
    <w:rsid w:val="00161044"/>
  </w:style>
  <w:style w:type="character" w:customStyle="1" w:styleId="apple-style-span">
    <w:name w:val="apple-style-span"/>
    <w:basedOn w:val="a0"/>
    <w:rsid w:val="00161044"/>
  </w:style>
  <w:style w:type="paragraph" w:customStyle="1" w:styleId="ConsPlusTitlePage">
    <w:name w:val="ConsPlusTitlePage"/>
    <w:rsid w:val="00F12E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1">
    <w:name w:val="ConsPlusNormal1"/>
    <w:rsid w:val="00F12E9B"/>
    <w:pPr>
      <w:suppressAutoHyphens/>
      <w:spacing w:after="0" w:line="240" w:lineRule="auto"/>
    </w:pPr>
    <w:rPr>
      <w:rFonts w:ascii="Arial" w:eastAsia="Arial" w:hAnsi="Arial" w:cs="Courier New"/>
      <w:sz w:val="20"/>
      <w:szCs w:val="24"/>
      <w:lang w:eastAsia="zh-CN" w:bidi="hi-IN"/>
    </w:rPr>
  </w:style>
  <w:style w:type="paragraph" w:customStyle="1" w:styleId="CharChar">
    <w:name w:val="Char Char"/>
    <w:basedOn w:val="a"/>
    <w:rsid w:val="00F12E9B"/>
    <w:pPr>
      <w:spacing w:after="160" w:line="240" w:lineRule="exact"/>
    </w:pPr>
    <w:rPr>
      <w:rFonts w:ascii="Verdana" w:eastAsia="SimSun" w:hAnsi="Verdana" w:cs="Verdana"/>
      <w:sz w:val="20"/>
      <w:szCs w:val="20"/>
      <w:lang w:val="en-US" w:eastAsia="en-US"/>
    </w:rPr>
  </w:style>
  <w:style w:type="paragraph" w:styleId="35">
    <w:name w:val="Body Text 3"/>
    <w:basedOn w:val="a"/>
    <w:link w:val="36"/>
    <w:uiPriority w:val="99"/>
    <w:semiHidden/>
    <w:unhideWhenUsed/>
    <w:rsid w:val="00ED0712"/>
    <w:pPr>
      <w:spacing w:after="120"/>
    </w:pPr>
    <w:rPr>
      <w:sz w:val="16"/>
      <w:szCs w:val="16"/>
    </w:rPr>
  </w:style>
  <w:style w:type="character" w:customStyle="1" w:styleId="36">
    <w:name w:val="Основной текст 3 Знак"/>
    <w:basedOn w:val="a0"/>
    <w:link w:val="35"/>
    <w:uiPriority w:val="99"/>
    <w:semiHidden/>
    <w:rsid w:val="00ED0712"/>
    <w:rPr>
      <w:rFonts w:ascii="Times New Roman" w:eastAsia="Times New Roman" w:hAnsi="Times New Roman" w:cs="Times New Roman"/>
      <w:sz w:val="16"/>
      <w:szCs w:val="16"/>
      <w:lang w:eastAsia="ru-RU"/>
    </w:rPr>
  </w:style>
  <w:style w:type="paragraph" w:customStyle="1" w:styleId="Style11">
    <w:name w:val="Style11"/>
    <w:basedOn w:val="a"/>
    <w:rsid w:val="00ED0712"/>
    <w:pPr>
      <w:widowControl w:val="0"/>
      <w:autoSpaceDE w:val="0"/>
      <w:autoSpaceDN w:val="0"/>
      <w:adjustRightInd w:val="0"/>
    </w:pPr>
  </w:style>
  <w:style w:type="paragraph" w:customStyle="1" w:styleId="Style16">
    <w:name w:val="Style16"/>
    <w:basedOn w:val="a"/>
    <w:rsid w:val="00ED0712"/>
    <w:pPr>
      <w:widowControl w:val="0"/>
      <w:autoSpaceDE w:val="0"/>
      <w:autoSpaceDN w:val="0"/>
      <w:adjustRightInd w:val="0"/>
    </w:pPr>
  </w:style>
  <w:style w:type="paragraph" w:customStyle="1" w:styleId="Style18">
    <w:name w:val="Style18"/>
    <w:basedOn w:val="a"/>
    <w:rsid w:val="00ED0712"/>
    <w:pPr>
      <w:widowControl w:val="0"/>
      <w:autoSpaceDE w:val="0"/>
      <w:autoSpaceDN w:val="0"/>
      <w:adjustRightInd w:val="0"/>
    </w:pPr>
  </w:style>
  <w:style w:type="paragraph" w:customStyle="1" w:styleId="Style19">
    <w:name w:val="Style19"/>
    <w:basedOn w:val="a"/>
    <w:rsid w:val="00ED0712"/>
    <w:pPr>
      <w:widowControl w:val="0"/>
      <w:autoSpaceDE w:val="0"/>
      <w:autoSpaceDN w:val="0"/>
      <w:adjustRightInd w:val="0"/>
    </w:pPr>
  </w:style>
  <w:style w:type="character" w:customStyle="1" w:styleId="FontStyle23">
    <w:name w:val="Font Style23"/>
    <w:rsid w:val="00ED0712"/>
    <w:rPr>
      <w:rFonts w:ascii="Times New Roman" w:hAnsi="Times New Roman" w:cs="Times New Roman"/>
      <w:sz w:val="26"/>
      <w:szCs w:val="26"/>
    </w:rPr>
  </w:style>
  <w:style w:type="character" w:customStyle="1" w:styleId="FontStyle26">
    <w:name w:val="Font Style26"/>
    <w:rsid w:val="00ED0712"/>
    <w:rPr>
      <w:rFonts w:ascii="Times New Roman" w:hAnsi="Times New Roman" w:cs="Times New Roman"/>
      <w:b/>
      <w:bCs/>
      <w:sz w:val="18"/>
      <w:szCs w:val="18"/>
    </w:rPr>
  </w:style>
  <w:style w:type="character" w:customStyle="1" w:styleId="FontStyle27">
    <w:name w:val="Font Style27"/>
    <w:rsid w:val="00ED0712"/>
    <w:rPr>
      <w:rFonts w:ascii="Times New Roman" w:hAnsi="Times New Roman" w:cs="Times New Roman"/>
      <w:b/>
      <w:bCs/>
      <w:sz w:val="32"/>
      <w:szCs w:val="32"/>
    </w:rPr>
  </w:style>
  <w:style w:type="character" w:customStyle="1" w:styleId="FontStyle28">
    <w:name w:val="Font Style28"/>
    <w:rsid w:val="00ED0712"/>
    <w:rPr>
      <w:rFonts w:ascii="Times New Roman" w:hAnsi="Times New Roman" w:cs="Times New Roman"/>
      <w:spacing w:val="-20"/>
      <w:sz w:val="38"/>
      <w:szCs w:val="38"/>
    </w:rPr>
  </w:style>
  <w:style w:type="character" w:customStyle="1" w:styleId="FontStyle29">
    <w:name w:val="Font Style29"/>
    <w:rsid w:val="00ED0712"/>
    <w:rPr>
      <w:rFonts w:ascii="Times New Roman" w:hAnsi="Times New Roman" w:cs="Times New Roman"/>
      <w:b/>
      <w:bCs/>
      <w:sz w:val="24"/>
      <w:szCs w:val="24"/>
    </w:rPr>
  </w:style>
  <w:style w:type="character" w:customStyle="1" w:styleId="37">
    <w:name w:val="Заголовок №3_"/>
    <w:link w:val="38"/>
    <w:rsid w:val="00405F0C"/>
    <w:rPr>
      <w:b/>
      <w:bCs/>
      <w:sz w:val="23"/>
      <w:szCs w:val="23"/>
      <w:shd w:val="clear" w:color="auto" w:fill="FFFFFF"/>
    </w:rPr>
  </w:style>
  <w:style w:type="paragraph" w:customStyle="1" w:styleId="38">
    <w:name w:val="Заголовок №3"/>
    <w:basedOn w:val="a"/>
    <w:link w:val="37"/>
    <w:rsid w:val="00405F0C"/>
    <w:pPr>
      <w:widowControl w:val="0"/>
      <w:shd w:val="clear" w:color="auto" w:fill="FFFFFF"/>
      <w:spacing w:before="180" w:after="180" w:line="240" w:lineRule="atLeast"/>
      <w:outlineLvl w:val="2"/>
    </w:pPr>
    <w:rPr>
      <w:rFonts w:asciiTheme="minorHAnsi" w:eastAsiaTheme="minorHAnsi" w:hAnsiTheme="minorHAnsi" w:cstheme="minorBidi"/>
      <w:b/>
      <w:bCs/>
      <w:sz w:val="23"/>
      <w:szCs w:val="23"/>
      <w:lang w:eastAsia="en-US"/>
    </w:rPr>
  </w:style>
  <w:style w:type="paragraph" w:customStyle="1" w:styleId="aff0">
    <w:name w:val="Знак"/>
    <w:basedOn w:val="a"/>
    <w:rsid w:val="00E4731B"/>
    <w:pPr>
      <w:tabs>
        <w:tab w:val="num" w:pos="360"/>
      </w:tabs>
      <w:spacing w:after="160" w:line="240" w:lineRule="exact"/>
    </w:pPr>
    <w:rPr>
      <w:rFonts w:ascii="Verdana" w:hAnsi="Verdana" w:cs="Verdana"/>
      <w:sz w:val="20"/>
      <w:szCs w:val="20"/>
      <w:lang w:val="en-US" w:eastAsia="en-US"/>
    </w:rPr>
  </w:style>
  <w:style w:type="paragraph" w:customStyle="1" w:styleId="xl33">
    <w:name w:val="xl33"/>
    <w:basedOn w:val="a"/>
    <w:rsid w:val="006B39F0"/>
    <w:pPr>
      <w:spacing w:before="100" w:beforeAutospacing="1" w:after="100" w:afterAutospacing="1"/>
      <w:jc w:val="right"/>
    </w:pPr>
  </w:style>
  <w:style w:type="paragraph" w:customStyle="1" w:styleId="Default">
    <w:name w:val="Default"/>
    <w:rsid w:val="006B39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Normal0">
    <w:name w:val="ConsNormal Знак"/>
    <w:link w:val="ConsNormal"/>
    <w:rsid w:val="006B39F0"/>
    <w:rPr>
      <w:rFonts w:ascii="Arial" w:eastAsia="Times New Roman" w:hAnsi="Arial" w:cs="Arial"/>
      <w:sz w:val="20"/>
      <w:szCs w:val="20"/>
      <w:lang w:eastAsia="ru-RU"/>
    </w:rPr>
  </w:style>
  <w:style w:type="paragraph" w:customStyle="1" w:styleId="nienie">
    <w:name w:val="nienie"/>
    <w:basedOn w:val="a"/>
    <w:rsid w:val="006B39F0"/>
    <w:pPr>
      <w:keepLines/>
      <w:widowControl w:val="0"/>
      <w:ind w:left="709" w:hanging="284"/>
      <w:jc w:val="both"/>
    </w:pPr>
    <w:rPr>
      <w:rFonts w:ascii="Peterburg" w:hAnsi="Peterburg"/>
      <w:szCs w:val="20"/>
    </w:rPr>
  </w:style>
  <w:style w:type="paragraph" w:customStyle="1" w:styleId="14">
    <w:name w:val="Обычный1"/>
    <w:rsid w:val="006D67F8"/>
    <w:pPr>
      <w:spacing w:after="0" w:line="240" w:lineRule="auto"/>
    </w:pPr>
    <w:rPr>
      <w:rFonts w:ascii="Times New Roman" w:eastAsia="Times New Roman" w:hAnsi="Times New Roman" w:cs="Times New Roman"/>
      <w:sz w:val="24"/>
      <w:szCs w:val="20"/>
      <w:lang w:eastAsia="ru-RU"/>
    </w:rPr>
  </w:style>
  <w:style w:type="character" w:customStyle="1" w:styleId="blk">
    <w:name w:val="blk"/>
    <w:rsid w:val="006D67F8"/>
  </w:style>
  <w:style w:type="paragraph" w:customStyle="1" w:styleId="aff1">
    <w:name w:val="Знак"/>
    <w:basedOn w:val="a"/>
    <w:rsid w:val="006D67F8"/>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873329"/>
    <w:rPr>
      <w:rFonts w:ascii="Arial" w:eastAsia="Times New Roman" w:hAnsi="Arial" w:cs="Arial"/>
      <w:sz w:val="20"/>
      <w:szCs w:val="20"/>
      <w:lang w:eastAsia="ru-RU"/>
    </w:rPr>
  </w:style>
  <w:style w:type="paragraph" w:customStyle="1" w:styleId="p13">
    <w:name w:val="p13"/>
    <w:basedOn w:val="a"/>
    <w:rsid w:val="00873329"/>
    <w:pPr>
      <w:spacing w:before="100" w:beforeAutospacing="1" w:after="100" w:afterAutospacing="1"/>
    </w:pPr>
  </w:style>
  <w:style w:type="paragraph" w:customStyle="1" w:styleId="pj">
    <w:name w:val="pj"/>
    <w:basedOn w:val="a"/>
    <w:rsid w:val="00873329"/>
    <w:pPr>
      <w:spacing w:before="100" w:beforeAutospacing="1" w:after="100" w:afterAutospacing="1"/>
    </w:pPr>
  </w:style>
  <w:style w:type="paragraph" w:customStyle="1" w:styleId="aff2">
    <w:name w:val="Знак"/>
    <w:basedOn w:val="a"/>
    <w:rsid w:val="00AB7535"/>
    <w:pPr>
      <w:tabs>
        <w:tab w:val="num" w:pos="360"/>
      </w:tabs>
      <w:spacing w:after="160" w:line="240" w:lineRule="exact"/>
    </w:pPr>
    <w:rPr>
      <w:rFonts w:ascii="Verdana" w:hAnsi="Verdana" w:cs="Verdana"/>
      <w:sz w:val="20"/>
      <w:szCs w:val="20"/>
      <w:lang w:val="en-US" w:eastAsia="en-US"/>
    </w:rPr>
  </w:style>
  <w:style w:type="character" w:customStyle="1" w:styleId="aff3">
    <w:name w:val="Основной текст_"/>
    <w:link w:val="42"/>
    <w:locked/>
    <w:rsid w:val="00A80284"/>
    <w:rPr>
      <w:rFonts w:ascii="Times New Roman" w:eastAsia="Times New Roman" w:hAnsi="Times New Roman" w:cs="Times New Roman"/>
      <w:spacing w:val="15"/>
      <w:sz w:val="23"/>
      <w:szCs w:val="23"/>
      <w:shd w:val="clear" w:color="auto" w:fill="FFFFFF"/>
    </w:rPr>
  </w:style>
  <w:style w:type="paragraph" w:customStyle="1" w:styleId="42">
    <w:name w:val="Основной текст4"/>
    <w:basedOn w:val="a"/>
    <w:link w:val="aff3"/>
    <w:rsid w:val="00A80284"/>
    <w:pPr>
      <w:widowControl w:val="0"/>
      <w:shd w:val="clear" w:color="auto" w:fill="FFFFFF"/>
      <w:spacing w:after="300" w:line="322" w:lineRule="exact"/>
      <w:ind w:hanging="560"/>
      <w:jc w:val="both"/>
    </w:pPr>
    <w:rPr>
      <w:spacing w:val="15"/>
      <w:sz w:val="23"/>
      <w:szCs w:val="23"/>
      <w:lang w:eastAsia="en-US"/>
    </w:rPr>
  </w:style>
  <w:style w:type="character" w:customStyle="1" w:styleId="27">
    <w:name w:val="Основной текст (2)_"/>
    <w:link w:val="28"/>
    <w:locked/>
    <w:rsid w:val="00A80284"/>
    <w:rPr>
      <w:rFonts w:ascii="Times New Roman" w:eastAsia="Times New Roman" w:hAnsi="Times New Roman" w:cs="Times New Roman"/>
      <w:b/>
      <w:bCs/>
      <w:spacing w:val="15"/>
      <w:sz w:val="23"/>
      <w:szCs w:val="23"/>
      <w:shd w:val="clear" w:color="auto" w:fill="FFFFFF"/>
    </w:rPr>
  </w:style>
  <w:style w:type="paragraph" w:customStyle="1" w:styleId="28">
    <w:name w:val="Основной текст (2)"/>
    <w:basedOn w:val="a"/>
    <w:link w:val="27"/>
    <w:rsid w:val="00A80284"/>
    <w:pPr>
      <w:widowControl w:val="0"/>
      <w:shd w:val="clear" w:color="auto" w:fill="FFFFFF"/>
      <w:spacing w:before="300" w:line="317" w:lineRule="exact"/>
      <w:jc w:val="center"/>
    </w:pPr>
    <w:rPr>
      <w:b/>
      <w:bCs/>
      <w:spacing w:val="15"/>
      <w:sz w:val="23"/>
      <w:szCs w:val="23"/>
      <w:lang w:eastAsia="en-US"/>
    </w:rPr>
  </w:style>
  <w:style w:type="character" w:customStyle="1" w:styleId="15">
    <w:name w:val="Заголовок №1_"/>
    <w:link w:val="16"/>
    <w:locked/>
    <w:rsid w:val="00A80284"/>
    <w:rPr>
      <w:rFonts w:ascii="Times New Roman" w:eastAsia="Times New Roman" w:hAnsi="Times New Roman" w:cs="Times New Roman"/>
      <w:b/>
      <w:bCs/>
      <w:spacing w:val="15"/>
      <w:sz w:val="23"/>
      <w:szCs w:val="23"/>
      <w:shd w:val="clear" w:color="auto" w:fill="FFFFFF"/>
    </w:rPr>
  </w:style>
  <w:style w:type="paragraph" w:customStyle="1" w:styleId="16">
    <w:name w:val="Заголовок №1"/>
    <w:basedOn w:val="a"/>
    <w:link w:val="15"/>
    <w:rsid w:val="00A80284"/>
    <w:pPr>
      <w:widowControl w:val="0"/>
      <w:shd w:val="clear" w:color="auto" w:fill="FFFFFF"/>
      <w:spacing w:after="300" w:line="317" w:lineRule="exact"/>
      <w:outlineLvl w:val="0"/>
    </w:pPr>
    <w:rPr>
      <w:b/>
      <w:bCs/>
      <w:spacing w:val="15"/>
      <w:sz w:val="23"/>
      <w:szCs w:val="23"/>
      <w:lang w:eastAsia="en-US"/>
    </w:rPr>
  </w:style>
  <w:style w:type="character" w:customStyle="1" w:styleId="39">
    <w:name w:val="Основной текст3"/>
    <w:rsid w:val="00A80284"/>
    <w:rPr>
      <w:rFonts w:ascii="Times New Roman" w:eastAsia="Times New Roman" w:hAnsi="Times New Roman" w:cs="Times New Roman" w:hint="default"/>
      <w:color w:val="000000"/>
      <w:spacing w:val="15"/>
      <w:w w:val="100"/>
      <w:position w:val="0"/>
      <w:sz w:val="23"/>
      <w:szCs w:val="23"/>
      <w:shd w:val="clear" w:color="auto" w:fill="FFFFFF"/>
      <w:lang w:val="ru-RU"/>
    </w:rPr>
  </w:style>
  <w:style w:type="character" w:customStyle="1" w:styleId="3a">
    <w:name w:val="Основной текст (3)_"/>
    <w:link w:val="3b"/>
    <w:rsid w:val="00495FA8"/>
    <w:rPr>
      <w:rFonts w:ascii="Times New Roman" w:hAnsi="Times New Roman" w:cs="Times New Roman"/>
      <w:sz w:val="28"/>
      <w:szCs w:val="28"/>
      <w:shd w:val="clear" w:color="auto" w:fill="FFFFFF"/>
    </w:rPr>
  </w:style>
  <w:style w:type="paragraph" w:customStyle="1" w:styleId="3b">
    <w:name w:val="Основной текст (3)"/>
    <w:basedOn w:val="a"/>
    <w:link w:val="3a"/>
    <w:rsid w:val="00495FA8"/>
    <w:pPr>
      <w:widowControl w:val="0"/>
      <w:shd w:val="clear" w:color="auto" w:fill="FFFFFF"/>
      <w:spacing w:before="360" w:after="540" w:line="324" w:lineRule="exact"/>
      <w:jc w:val="right"/>
    </w:pPr>
    <w:rPr>
      <w:rFonts w:eastAsiaTheme="minorHAnsi"/>
      <w:sz w:val="28"/>
      <w:szCs w:val="28"/>
      <w:lang w:eastAsia="en-US"/>
    </w:rPr>
  </w:style>
  <w:style w:type="paragraph" w:customStyle="1" w:styleId="aff4">
    <w:name w:val="Знак"/>
    <w:basedOn w:val="a"/>
    <w:rsid w:val="00495FA8"/>
    <w:pPr>
      <w:tabs>
        <w:tab w:val="num" w:pos="360"/>
      </w:tabs>
      <w:spacing w:after="160" w:line="240" w:lineRule="exact"/>
    </w:pPr>
    <w:rPr>
      <w:rFonts w:ascii="Verdana" w:hAnsi="Verdana" w:cs="Verdana"/>
      <w:sz w:val="20"/>
      <w:szCs w:val="20"/>
      <w:lang w:val="en-US" w:eastAsia="en-US"/>
    </w:rPr>
  </w:style>
  <w:style w:type="paragraph" w:customStyle="1" w:styleId="pc">
    <w:name w:val="pc"/>
    <w:basedOn w:val="a"/>
    <w:rsid w:val="00822AF3"/>
    <w:pPr>
      <w:spacing w:before="100" w:beforeAutospacing="1" w:after="100" w:afterAutospacing="1"/>
    </w:pPr>
  </w:style>
  <w:style w:type="paragraph" w:customStyle="1" w:styleId="formattext">
    <w:name w:val="formattext"/>
    <w:basedOn w:val="a"/>
    <w:rsid w:val="00822AF3"/>
    <w:pPr>
      <w:spacing w:before="100" w:beforeAutospacing="1" w:after="100" w:afterAutospacing="1"/>
    </w:pPr>
  </w:style>
  <w:style w:type="character" w:customStyle="1" w:styleId="match">
    <w:name w:val="match"/>
    <w:basedOn w:val="a0"/>
    <w:rsid w:val="00822AF3"/>
  </w:style>
  <w:style w:type="paragraph" w:customStyle="1" w:styleId="s1">
    <w:name w:val="s_1"/>
    <w:basedOn w:val="a"/>
    <w:rsid w:val="00822AF3"/>
    <w:pPr>
      <w:spacing w:before="100" w:beforeAutospacing="1" w:after="100" w:afterAutospacing="1"/>
    </w:pPr>
  </w:style>
  <w:style w:type="paragraph" w:customStyle="1" w:styleId="aff5">
    <w:name w:val="Знак"/>
    <w:basedOn w:val="a"/>
    <w:rsid w:val="00BA7E88"/>
    <w:pPr>
      <w:tabs>
        <w:tab w:val="num" w:pos="360"/>
      </w:tabs>
      <w:spacing w:after="160" w:line="240" w:lineRule="exact"/>
    </w:pPr>
    <w:rPr>
      <w:rFonts w:ascii="Verdana" w:hAnsi="Verdana" w:cs="Verdana"/>
      <w:sz w:val="20"/>
      <w:szCs w:val="20"/>
      <w:lang w:val="en-US" w:eastAsia="en-US"/>
    </w:rPr>
  </w:style>
  <w:style w:type="character" w:customStyle="1" w:styleId="70">
    <w:name w:val="Заголовок 7 Знак"/>
    <w:basedOn w:val="a0"/>
    <w:link w:val="7"/>
    <w:rsid w:val="00856D1F"/>
    <w:rPr>
      <w:rFonts w:ascii="Times New Roman" w:eastAsia="Times New Roman" w:hAnsi="Times New Roman" w:cs="Times New Roman"/>
      <w:sz w:val="24"/>
      <w:szCs w:val="20"/>
      <w:lang w:eastAsia="ru-RU"/>
    </w:rPr>
  </w:style>
  <w:style w:type="paragraph" w:customStyle="1" w:styleId="29">
    <w:name w:val="Обычный2"/>
    <w:link w:val="Normal"/>
    <w:rsid w:val="00856D1F"/>
    <w:pPr>
      <w:spacing w:after="0" w:line="240" w:lineRule="auto"/>
    </w:pPr>
    <w:rPr>
      <w:rFonts w:ascii="Times New Roman" w:eastAsia="Times New Roman" w:hAnsi="Times New Roman" w:cs="Times New Roman"/>
      <w:sz w:val="20"/>
      <w:szCs w:val="20"/>
      <w:lang w:eastAsia="ru-RU"/>
    </w:rPr>
  </w:style>
  <w:style w:type="paragraph" w:customStyle="1" w:styleId="17">
    <w:name w:val="Основной текст1"/>
    <w:basedOn w:val="29"/>
    <w:rsid w:val="00856D1F"/>
    <w:rPr>
      <w:b/>
      <w:sz w:val="24"/>
    </w:rPr>
  </w:style>
  <w:style w:type="paragraph" w:customStyle="1" w:styleId="18">
    <w:name w:val="Название1"/>
    <w:basedOn w:val="29"/>
    <w:rsid w:val="00856D1F"/>
    <w:pPr>
      <w:jc w:val="center"/>
    </w:pPr>
    <w:rPr>
      <w:b/>
      <w:sz w:val="28"/>
    </w:rPr>
  </w:style>
  <w:style w:type="paragraph" w:customStyle="1" w:styleId="aff6">
    <w:name w:val="подпись"/>
    <w:basedOn w:val="29"/>
    <w:rsid w:val="00856D1F"/>
    <w:pPr>
      <w:tabs>
        <w:tab w:val="left" w:pos="6804"/>
      </w:tabs>
      <w:spacing w:before="360"/>
    </w:pPr>
    <w:rPr>
      <w:color w:val="000000"/>
      <w:sz w:val="24"/>
    </w:rPr>
  </w:style>
  <w:style w:type="character" w:customStyle="1" w:styleId="Normal">
    <w:name w:val="Normal Знак"/>
    <w:link w:val="29"/>
    <w:rsid w:val="00856D1F"/>
    <w:rPr>
      <w:rFonts w:ascii="Times New Roman" w:eastAsia="Times New Roman" w:hAnsi="Times New Roman" w:cs="Times New Roman"/>
      <w:sz w:val="20"/>
      <w:szCs w:val="20"/>
      <w:lang w:eastAsia="ru-RU"/>
    </w:rPr>
  </w:style>
  <w:style w:type="paragraph" w:customStyle="1" w:styleId="210">
    <w:name w:val="Заголовок 21"/>
    <w:basedOn w:val="29"/>
    <w:next w:val="29"/>
    <w:rsid w:val="00856D1F"/>
    <w:pPr>
      <w:keepNext/>
      <w:suppressAutoHyphens/>
      <w:ind w:left="6521"/>
      <w:jc w:val="center"/>
    </w:pPr>
    <w:rPr>
      <w:rFonts w:eastAsia="Arial"/>
      <w:sz w:val="24"/>
      <w:lang w:eastAsia="ar-SA"/>
    </w:rPr>
  </w:style>
  <w:style w:type="paragraph" w:customStyle="1" w:styleId="310">
    <w:name w:val="Заголовок 31"/>
    <w:basedOn w:val="29"/>
    <w:next w:val="29"/>
    <w:rsid w:val="00856D1F"/>
    <w:pPr>
      <w:keepNext/>
      <w:suppressAutoHyphens/>
      <w:jc w:val="center"/>
    </w:pPr>
    <w:rPr>
      <w:rFonts w:eastAsia="Arial"/>
      <w:b/>
      <w:sz w:val="32"/>
      <w:lang w:eastAsia="ar-SA"/>
    </w:rPr>
  </w:style>
  <w:style w:type="character" w:customStyle="1" w:styleId="211">
    <w:name w:val="Основной текст 2 Знак1"/>
    <w:basedOn w:val="a0"/>
    <w:rsid w:val="00856D1F"/>
  </w:style>
  <w:style w:type="paragraph" w:customStyle="1" w:styleId="110">
    <w:name w:val="Знак1 Знак Знак Знак1"/>
    <w:basedOn w:val="a"/>
    <w:rsid w:val="00856D1F"/>
    <w:pPr>
      <w:tabs>
        <w:tab w:val="num" w:pos="360"/>
      </w:tabs>
      <w:spacing w:after="160" w:line="240" w:lineRule="exact"/>
    </w:pPr>
    <w:rPr>
      <w:rFonts w:ascii="Verdana" w:hAnsi="Verdana" w:cs="Verdana"/>
      <w:sz w:val="20"/>
      <w:szCs w:val="20"/>
      <w:lang w:val="en-US" w:eastAsia="en-US"/>
    </w:rPr>
  </w:style>
  <w:style w:type="paragraph" w:customStyle="1" w:styleId="aff7">
    <w:name w:val="Знак"/>
    <w:basedOn w:val="a"/>
    <w:rsid w:val="003A10AC"/>
    <w:pPr>
      <w:tabs>
        <w:tab w:val="num" w:pos="360"/>
      </w:tabs>
      <w:spacing w:after="160" w:line="240" w:lineRule="exact"/>
    </w:pPr>
    <w:rPr>
      <w:rFonts w:ascii="Verdana" w:hAnsi="Verdana" w:cs="Verdana"/>
      <w:sz w:val="20"/>
      <w:szCs w:val="20"/>
      <w:lang w:val="en-US" w:eastAsia="en-US"/>
    </w:rPr>
  </w:style>
  <w:style w:type="character" w:customStyle="1" w:styleId="19">
    <w:name w:val="Основной текст Знак1"/>
    <w:uiPriority w:val="99"/>
    <w:rsid w:val="004263BE"/>
    <w:rPr>
      <w:rFonts w:ascii="Times New Roman" w:hAnsi="Times New Roman" w:cs="Times New Roman"/>
      <w:sz w:val="21"/>
      <w:szCs w:val="21"/>
      <w:u w:val="none"/>
    </w:rPr>
  </w:style>
  <w:style w:type="paragraph" w:customStyle="1" w:styleId="aff8">
    <w:name w:val="Знак"/>
    <w:basedOn w:val="a"/>
    <w:rsid w:val="00A04342"/>
    <w:pPr>
      <w:tabs>
        <w:tab w:val="num" w:pos="360"/>
      </w:tabs>
      <w:spacing w:after="160" w:line="240" w:lineRule="exact"/>
    </w:pPr>
    <w:rPr>
      <w:rFonts w:ascii="Verdana" w:hAnsi="Verdana" w:cs="Verdana"/>
      <w:sz w:val="20"/>
      <w:szCs w:val="20"/>
      <w:lang w:val="en-US" w:eastAsia="en-US"/>
    </w:rPr>
  </w:style>
  <w:style w:type="paragraph" w:customStyle="1" w:styleId="p6">
    <w:name w:val="p6"/>
    <w:basedOn w:val="a"/>
    <w:rsid w:val="00C86B90"/>
    <w:pPr>
      <w:spacing w:before="100" w:beforeAutospacing="1" w:after="100" w:afterAutospacing="1"/>
    </w:pPr>
  </w:style>
  <w:style w:type="paragraph" w:customStyle="1" w:styleId="aff9">
    <w:name w:val="Знак"/>
    <w:basedOn w:val="a"/>
    <w:rsid w:val="00F93E26"/>
    <w:pPr>
      <w:widowControl w:val="0"/>
      <w:adjustRightInd w:val="0"/>
      <w:spacing w:after="160" w:line="240" w:lineRule="exact"/>
      <w:jc w:val="right"/>
    </w:pPr>
    <w:rPr>
      <w:sz w:val="20"/>
      <w:szCs w:val="20"/>
      <w:lang w:val="en-GB" w:eastAsia="en-US"/>
    </w:rPr>
  </w:style>
  <w:style w:type="paragraph" w:customStyle="1" w:styleId="affa">
    <w:name w:val="Базовый"/>
    <w:rsid w:val="00446636"/>
    <w:pPr>
      <w:suppressAutoHyphens/>
    </w:pPr>
    <w:rPr>
      <w:rFonts w:ascii="Times New Roman" w:eastAsia="SimSun" w:hAnsi="Times New Roman" w:cs="Calibri"/>
      <w:sz w:val="28"/>
    </w:rPr>
  </w:style>
  <w:style w:type="paragraph" w:customStyle="1" w:styleId="s0">
    <w:name w:val="s0"/>
    <w:basedOn w:val="a"/>
    <w:rsid w:val="00446636"/>
    <w:pPr>
      <w:spacing w:before="100" w:beforeAutospacing="1" w:after="100" w:afterAutospacing="1"/>
    </w:pPr>
  </w:style>
  <w:style w:type="character" w:customStyle="1" w:styleId="2110">
    <w:name w:val="Заголовок №2 + 11"/>
    <w:aliases w:val="5 pt,Не полужирный"/>
    <w:rsid w:val="00766E1A"/>
    <w:rPr>
      <w:rFonts w:ascii="Times New Roman" w:hAnsi="Times New Roman" w:cs="Times New Roman"/>
      <w:b/>
      <w:bCs/>
      <w:spacing w:val="0"/>
      <w:sz w:val="23"/>
      <w:szCs w:val="23"/>
    </w:rPr>
  </w:style>
  <w:style w:type="paragraph" w:customStyle="1" w:styleId="affb">
    <w:name w:val="Знак"/>
    <w:basedOn w:val="a"/>
    <w:rsid w:val="007930D5"/>
    <w:pPr>
      <w:widowControl w:val="0"/>
      <w:adjustRightInd w:val="0"/>
      <w:spacing w:after="160" w:line="240" w:lineRule="exact"/>
      <w:jc w:val="right"/>
    </w:pPr>
    <w:rPr>
      <w:sz w:val="20"/>
      <w:szCs w:val="20"/>
      <w:lang w:val="en-GB" w:eastAsia="en-US"/>
    </w:rPr>
  </w:style>
  <w:style w:type="character" w:customStyle="1" w:styleId="43">
    <w:name w:val="Основной текст (4)_"/>
    <w:basedOn w:val="a0"/>
    <w:link w:val="44"/>
    <w:rsid w:val="001442BB"/>
    <w:rPr>
      <w:rFonts w:eastAsia="Times New Roman"/>
      <w:spacing w:val="10"/>
      <w:shd w:val="clear" w:color="auto" w:fill="FFFFFF"/>
    </w:rPr>
  </w:style>
  <w:style w:type="paragraph" w:customStyle="1" w:styleId="44">
    <w:name w:val="Основной текст (4)"/>
    <w:basedOn w:val="a"/>
    <w:link w:val="43"/>
    <w:rsid w:val="001442BB"/>
    <w:pPr>
      <w:widowControl w:val="0"/>
      <w:shd w:val="clear" w:color="auto" w:fill="FFFFFF"/>
      <w:spacing w:after="300" w:line="322" w:lineRule="exact"/>
      <w:jc w:val="center"/>
    </w:pPr>
    <w:rPr>
      <w:rFonts w:asciiTheme="minorHAnsi" w:hAnsiTheme="minorHAnsi" w:cstheme="minorBidi"/>
      <w:spacing w:val="10"/>
      <w:sz w:val="22"/>
      <w:szCs w:val="22"/>
      <w:lang w:eastAsia="en-US"/>
    </w:rPr>
  </w:style>
  <w:style w:type="character" w:customStyle="1" w:styleId="CharStyle9Exact">
    <w:name w:val="Char Style 9 Exact"/>
    <w:rsid w:val="00592D0E"/>
    <w:rPr>
      <w:b/>
      <w:spacing w:val="-2"/>
      <w:sz w:val="9"/>
      <w:u w:val="none"/>
    </w:rPr>
  </w:style>
  <w:style w:type="paragraph" w:customStyle="1" w:styleId="Style70">
    <w:name w:val="Style 7"/>
    <w:basedOn w:val="a"/>
    <w:rsid w:val="00592D0E"/>
    <w:pPr>
      <w:widowControl w:val="0"/>
      <w:shd w:val="clear" w:color="auto" w:fill="FFFFFF"/>
      <w:suppressAutoHyphens/>
      <w:spacing w:before="60" w:after="60" w:line="149" w:lineRule="exact"/>
    </w:pPr>
    <w:rPr>
      <w:b/>
      <w:sz w:val="10"/>
      <w:szCs w:val="20"/>
      <w:lang w:eastAsia="zh-CN"/>
    </w:rPr>
  </w:style>
  <w:style w:type="character" w:customStyle="1" w:styleId="s103">
    <w:name w:val="s_103"/>
    <w:rsid w:val="00CF2AF3"/>
    <w:rPr>
      <w:b/>
      <w:bCs/>
      <w:color w:val="000080"/>
    </w:rPr>
  </w:style>
  <w:style w:type="paragraph" w:customStyle="1" w:styleId="affc">
    <w:name w:val="Содержимое таблицы"/>
    <w:basedOn w:val="a"/>
    <w:rsid w:val="00435503"/>
    <w:pPr>
      <w:suppressLineNumbers/>
      <w:suppressAutoHyphens/>
    </w:pPr>
    <w:rPr>
      <w:sz w:val="20"/>
      <w:szCs w:val="20"/>
      <w:lang w:eastAsia="ar-SA"/>
    </w:rPr>
  </w:style>
  <w:style w:type="paragraph" w:customStyle="1" w:styleId="2a">
    <w:name w:val="Абзац списка2"/>
    <w:basedOn w:val="a"/>
    <w:rsid w:val="00A11D0B"/>
    <w:pPr>
      <w:spacing w:after="200" w:line="276" w:lineRule="auto"/>
      <w:ind w:left="720"/>
      <w:contextualSpacing/>
    </w:pPr>
    <w:rPr>
      <w:rFonts w:ascii="Calibri" w:hAnsi="Calibri"/>
      <w:sz w:val="22"/>
      <w:szCs w:val="22"/>
    </w:rPr>
  </w:style>
  <w:style w:type="paragraph" w:customStyle="1" w:styleId="affd">
    <w:name w:val="МУ Обычный стиль"/>
    <w:basedOn w:val="a"/>
    <w:autoRedefine/>
    <w:rsid w:val="00A11D0B"/>
    <w:pPr>
      <w:tabs>
        <w:tab w:val="left" w:pos="851"/>
      </w:tabs>
      <w:autoSpaceDE w:val="0"/>
      <w:autoSpaceDN w:val="0"/>
      <w:adjustRightInd w:val="0"/>
      <w:spacing w:line="276" w:lineRule="auto"/>
      <w:ind w:firstLine="567"/>
      <w:jc w:val="both"/>
    </w:pPr>
    <w:rPr>
      <w:sz w:val="28"/>
      <w:szCs w:val="28"/>
    </w:rPr>
  </w:style>
  <w:style w:type="paragraph" w:styleId="affe">
    <w:name w:val="footnote text"/>
    <w:basedOn w:val="a"/>
    <w:link w:val="afff"/>
    <w:semiHidden/>
    <w:rsid w:val="00A11D0B"/>
    <w:rPr>
      <w:rFonts w:ascii="Calibri" w:hAnsi="Calibri"/>
      <w:sz w:val="20"/>
      <w:szCs w:val="20"/>
    </w:rPr>
  </w:style>
  <w:style w:type="character" w:customStyle="1" w:styleId="afff">
    <w:name w:val="Текст сноски Знак"/>
    <w:basedOn w:val="a0"/>
    <w:link w:val="affe"/>
    <w:semiHidden/>
    <w:rsid w:val="00A11D0B"/>
    <w:rPr>
      <w:rFonts w:ascii="Calibri" w:eastAsia="Times New Roman" w:hAnsi="Calibri" w:cs="Times New Roman"/>
      <w:sz w:val="20"/>
      <w:szCs w:val="20"/>
      <w:lang w:eastAsia="ru-RU"/>
    </w:rPr>
  </w:style>
  <w:style w:type="character" w:styleId="afff0">
    <w:name w:val="footnote reference"/>
    <w:semiHidden/>
    <w:rsid w:val="00A11D0B"/>
    <w:rPr>
      <w:rFonts w:cs="Times New Roman"/>
      <w:vertAlign w:val="superscript"/>
    </w:rPr>
  </w:style>
  <w:style w:type="character" w:customStyle="1" w:styleId="small">
    <w:name w:val="small"/>
    <w:rsid w:val="00A11D0B"/>
    <w:rPr>
      <w:rFonts w:cs="Times New Roman"/>
    </w:rPr>
  </w:style>
  <w:style w:type="character" w:customStyle="1" w:styleId="FontStyle47">
    <w:name w:val="Font Style47"/>
    <w:rsid w:val="00A11D0B"/>
    <w:rPr>
      <w:rFonts w:ascii="Times New Roman" w:hAnsi="Times New Roman" w:cs="Times New Roman" w:hint="default"/>
      <w:sz w:val="22"/>
      <w:szCs w:val="22"/>
    </w:rPr>
  </w:style>
  <w:style w:type="character" w:customStyle="1" w:styleId="FontStyle48">
    <w:name w:val="Font Style48"/>
    <w:rsid w:val="00A11D0B"/>
    <w:rPr>
      <w:rFonts w:ascii="Times New Roman" w:hAnsi="Times New Roman" w:cs="Times New Roman" w:hint="default"/>
      <w:b/>
      <w:bCs/>
      <w:sz w:val="22"/>
      <w:szCs w:val="22"/>
    </w:rPr>
  </w:style>
  <w:style w:type="character" w:customStyle="1" w:styleId="ab">
    <w:name w:val="Без интервала Знак"/>
    <w:link w:val="aa"/>
    <w:uiPriority w:val="1"/>
    <w:rsid w:val="009B467A"/>
    <w:rPr>
      <w:rFonts w:ascii="Times New Roman" w:eastAsia="Times New Roman" w:hAnsi="Times New Roman" w:cs="Times New Roman"/>
      <w:bCs/>
      <w:color w:val="000000"/>
      <w:spacing w:val="13"/>
      <w:sz w:val="28"/>
      <w:szCs w:val="28"/>
      <w:lang w:eastAsia="ru-RU"/>
    </w:rPr>
  </w:style>
  <w:style w:type="character" w:customStyle="1" w:styleId="afff1">
    <w:name w:val="Основной текст + Курсив"/>
    <w:uiPriority w:val="99"/>
    <w:rsid w:val="009B467A"/>
    <w:rPr>
      <w:rFonts w:ascii="Times New Roman" w:hAnsi="Times New Roman" w:cs="Times New Roman"/>
      <w:i/>
      <w:iCs/>
      <w:spacing w:val="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5BAB"/>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paragraph" w:styleId="2">
    <w:name w:val="heading 2"/>
    <w:basedOn w:val="a"/>
    <w:next w:val="a"/>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93440F"/>
    <w:pPr>
      <w:keepNext/>
      <w:jc w:val="both"/>
      <w:outlineLvl w:val="2"/>
    </w:pPr>
    <w:rPr>
      <w:b/>
      <w:bCs/>
      <w:sz w:val="28"/>
    </w:rPr>
  </w:style>
  <w:style w:type="paragraph" w:styleId="4">
    <w:name w:val="heading 4"/>
    <w:basedOn w:val="a"/>
    <w:next w:val="a"/>
    <w:link w:val="40"/>
    <w:qFormat/>
    <w:rsid w:val="0093440F"/>
    <w:pPr>
      <w:keepNext/>
      <w:jc w:val="both"/>
      <w:outlineLvl w:val="3"/>
    </w:pPr>
    <w:rPr>
      <w:sz w:val="28"/>
    </w:rPr>
  </w:style>
  <w:style w:type="paragraph" w:styleId="5">
    <w:name w:val="heading 5"/>
    <w:basedOn w:val="a"/>
    <w:next w:val="a"/>
    <w:link w:val="50"/>
    <w:qFormat/>
    <w:rsid w:val="0093440F"/>
    <w:pPr>
      <w:spacing w:before="240" w:after="60"/>
      <w:outlineLvl w:val="4"/>
    </w:pPr>
    <w:rPr>
      <w:b/>
      <w:bCs/>
      <w:i/>
      <w:iCs/>
      <w:sz w:val="26"/>
      <w:szCs w:val="26"/>
    </w:rPr>
  </w:style>
  <w:style w:type="paragraph" w:styleId="6">
    <w:name w:val="heading 6"/>
    <w:basedOn w:val="a"/>
    <w:next w:val="a"/>
    <w:link w:val="60"/>
    <w:qFormat/>
    <w:rsid w:val="0093440F"/>
    <w:pPr>
      <w:spacing w:before="240" w:after="60"/>
      <w:outlineLvl w:val="5"/>
    </w:pPr>
    <w:rPr>
      <w:b/>
      <w:bCs/>
      <w:sz w:val="22"/>
      <w:szCs w:val="22"/>
    </w:rPr>
  </w:style>
  <w:style w:type="paragraph" w:styleId="7">
    <w:name w:val="heading 7"/>
    <w:basedOn w:val="a"/>
    <w:next w:val="a"/>
    <w:link w:val="70"/>
    <w:qFormat/>
    <w:rsid w:val="00856D1F"/>
    <w:pPr>
      <w:keepNext/>
      <w:tabs>
        <w:tab w:val="left" w:pos="4678"/>
      </w:tabs>
      <w:ind w:right="567" w:firstLine="720"/>
      <w:outlineLvl w:val="6"/>
    </w:pPr>
    <w:rPr>
      <w:szCs w:val="20"/>
    </w:rPr>
  </w:style>
  <w:style w:type="paragraph" w:styleId="8">
    <w:name w:val="heading 8"/>
    <w:basedOn w:val="a"/>
    <w:next w:val="a"/>
    <w:link w:val="80"/>
    <w:qFormat/>
    <w:rsid w:val="0093440F"/>
    <w:pPr>
      <w:keepNext/>
      <w:jc w:val="both"/>
      <w:outlineLvl w:val="7"/>
    </w:pPr>
    <w:rPr>
      <w:b/>
      <w:sz w:val="26"/>
      <w:szCs w:val="20"/>
    </w:rPr>
  </w:style>
  <w:style w:type="paragraph" w:styleId="9">
    <w:name w:val="heading 9"/>
    <w:basedOn w:val="a"/>
    <w:next w:val="a"/>
    <w:link w:val="90"/>
    <w:qFormat/>
    <w:rsid w:val="0093440F"/>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A53D0"/>
    <w:pPr>
      <w:tabs>
        <w:tab w:val="center" w:pos="4677"/>
        <w:tab w:val="right" w:pos="9355"/>
      </w:tabs>
    </w:pPr>
  </w:style>
  <w:style w:type="character" w:customStyle="1" w:styleId="a4">
    <w:name w:val="Нижний колонтитул Знак"/>
    <w:basedOn w:val="a0"/>
    <w:link w:val="a3"/>
    <w:uiPriority w:val="99"/>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rsid w:val="008A53D0"/>
    <w:pPr>
      <w:tabs>
        <w:tab w:val="left" w:pos="6804"/>
      </w:tabs>
      <w:spacing w:before="360"/>
    </w:pPr>
    <w:rPr>
      <w:szCs w:val="20"/>
    </w:rPr>
  </w:style>
  <w:style w:type="character" w:styleId="a7">
    <w:name w:val="Hyperlink"/>
    <w:unhideWhenUsed/>
    <w:rsid w:val="008A53D0"/>
    <w:rPr>
      <w:color w:val="0000FF"/>
      <w:u w:val="single"/>
    </w:rPr>
  </w:style>
  <w:style w:type="paragraph" w:styleId="a8">
    <w:name w:val="Body Text"/>
    <w:basedOn w:val="a"/>
    <w:link w:val="a9"/>
    <w:rsid w:val="008A53D0"/>
    <w:pPr>
      <w:spacing w:after="120"/>
    </w:pPr>
  </w:style>
  <w:style w:type="character" w:customStyle="1" w:styleId="a9">
    <w:name w:val="Основной текст Знак"/>
    <w:basedOn w:val="a0"/>
    <w:link w:val="a8"/>
    <w:rsid w:val="008A53D0"/>
    <w:rPr>
      <w:rFonts w:ascii="Times New Roman" w:eastAsia="Times New Roman" w:hAnsi="Times New Roman" w:cs="Times New Roman"/>
      <w:sz w:val="24"/>
      <w:szCs w:val="24"/>
      <w:lang w:eastAsia="ru-RU"/>
    </w:rPr>
  </w:style>
  <w:style w:type="paragraph" w:styleId="aa">
    <w:name w:val="No Spacing"/>
    <w:link w:val="ab"/>
    <w:uiPriority w:val="1"/>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c">
    <w:name w:val="List Paragraph"/>
    <w:basedOn w:val="a"/>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
    <w:link w:val="22"/>
    <w:unhideWhenUsed/>
    <w:rsid w:val="00F16910"/>
    <w:pPr>
      <w:spacing w:after="120" w:line="480" w:lineRule="auto"/>
    </w:pPr>
  </w:style>
  <w:style w:type="character" w:customStyle="1" w:styleId="22">
    <w:name w:val="Основной текст 2 Знак"/>
    <w:basedOn w:val="a0"/>
    <w:link w:val="21"/>
    <w:rsid w:val="00F16910"/>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
    <w:rsid w:val="00F16910"/>
    <w:pPr>
      <w:spacing w:line="360" w:lineRule="auto"/>
      <w:ind w:firstLine="709"/>
      <w:jc w:val="both"/>
    </w:pPr>
    <w:rPr>
      <w:sz w:val="28"/>
      <w:szCs w:val="28"/>
    </w:rPr>
  </w:style>
  <w:style w:type="paragraph" w:styleId="ad">
    <w:name w:val="header"/>
    <w:basedOn w:val="a"/>
    <w:link w:val="ae"/>
    <w:unhideWhenUsed/>
    <w:rsid w:val="0045769C"/>
    <w:pPr>
      <w:tabs>
        <w:tab w:val="center" w:pos="4677"/>
        <w:tab w:val="right" w:pos="9355"/>
      </w:tabs>
    </w:pPr>
  </w:style>
  <w:style w:type="character" w:customStyle="1" w:styleId="ae">
    <w:name w:val="Верхний колонтитул Знак"/>
    <w:basedOn w:val="a0"/>
    <w:link w:val="ad"/>
    <w:uiPriority w:val="99"/>
    <w:rsid w:val="0045769C"/>
    <w:rPr>
      <w:rFonts w:ascii="Times New Roman" w:eastAsia="Times New Roman" w:hAnsi="Times New Roman" w:cs="Times New Roman"/>
      <w:sz w:val="24"/>
      <w:szCs w:val="24"/>
      <w:lang w:eastAsia="ru-RU"/>
    </w:rPr>
  </w:style>
  <w:style w:type="paragraph" w:customStyle="1" w:styleId="Style6">
    <w:name w:val="Style6"/>
    <w:basedOn w:val="a"/>
    <w:uiPriority w:val="99"/>
    <w:rsid w:val="00F50590"/>
    <w:pPr>
      <w:widowControl w:val="0"/>
      <w:autoSpaceDE w:val="0"/>
      <w:autoSpaceDN w:val="0"/>
      <w:adjustRightInd w:val="0"/>
      <w:spacing w:line="275" w:lineRule="exact"/>
      <w:ind w:firstLine="710"/>
      <w:jc w:val="both"/>
    </w:pPr>
  </w:style>
  <w:style w:type="table" w:styleId="af">
    <w:name w:val="Table Grid"/>
    <w:basedOn w:val="a1"/>
    <w:uiPriority w:val="59"/>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268C9"/>
    <w:rPr>
      <w:rFonts w:ascii="Courier New" w:eastAsia="Times New Roman" w:hAnsi="Courier New" w:cs="Courier New"/>
      <w:sz w:val="20"/>
      <w:szCs w:val="20"/>
      <w:lang w:eastAsia="ru-RU"/>
    </w:rPr>
  </w:style>
  <w:style w:type="paragraph" w:customStyle="1" w:styleId="ConsPlusNonformat">
    <w:name w:val="ConsPlusNonformat"/>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
    <w:rsid w:val="00F35BAB"/>
    <w:pPr>
      <w:widowControl w:val="0"/>
      <w:shd w:val="clear" w:color="auto" w:fill="FFFFFF"/>
      <w:suppressAutoHyphens/>
      <w:spacing w:line="240" w:lineRule="atLeast"/>
    </w:pPr>
    <w:rPr>
      <w:sz w:val="10"/>
      <w:szCs w:val="20"/>
      <w:lang w:eastAsia="zh-CN"/>
    </w:rPr>
  </w:style>
  <w:style w:type="character" w:customStyle="1" w:styleId="af0">
    <w:name w:val="Гипертекстовая ссылка"/>
    <w:uiPriority w:val="99"/>
    <w:rsid w:val="00F35BAB"/>
    <w:rPr>
      <w:b/>
      <w:bCs/>
      <w:color w:val="008000"/>
    </w:rPr>
  </w:style>
  <w:style w:type="character" w:customStyle="1" w:styleId="10">
    <w:name w:val="Заголовок 1 Знак"/>
    <w:basedOn w:val="a0"/>
    <w:link w:val="1"/>
    <w:rsid w:val="00F35BAB"/>
    <w:rPr>
      <w:rFonts w:asciiTheme="majorHAnsi" w:eastAsiaTheme="majorEastAsia" w:hAnsiTheme="majorHAnsi" w:cstheme="majorBidi"/>
      <w:b/>
      <w:bCs/>
      <w:color w:val="525A7D" w:themeColor="accent1" w:themeShade="BF"/>
      <w:sz w:val="28"/>
      <w:szCs w:val="28"/>
      <w:lang w:eastAsia="ru-RU"/>
    </w:rPr>
  </w:style>
  <w:style w:type="paragraph" w:styleId="af1">
    <w:name w:val="Body Text Indent"/>
    <w:basedOn w:val="a"/>
    <w:link w:val="af2"/>
    <w:rsid w:val="00F35BAB"/>
    <w:pPr>
      <w:spacing w:after="120"/>
      <w:ind w:left="283"/>
    </w:pPr>
  </w:style>
  <w:style w:type="character" w:customStyle="1" w:styleId="af2">
    <w:name w:val="Основной текст с отступом Знак"/>
    <w:basedOn w:val="a0"/>
    <w:link w:val="af1"/>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3">
    <w:name w:val="Normal (Web)"/>
    <w:basedOn w:val="a"/>
    <w:unhideWhenUsed/>
    <w:rsid w:val="006352B3"/>
    <w:pPr>
      <w:spacing w:before="100" w:beforeAutospacing="1" w:after="100" w:afterAutospacing="1"/>
    </w:pPr>
  </w:style>
  <w:style w:type="character" w:styleId="af4">
    <w:name w:val="Strong"/>
    <w:uiPriority w:val="22"/>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character" w:customStyle="1" w:styleId="30">
    <w:name w:val="Заголовок 3 Знак"/>
    <w:basedOn w:val="a0"/>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3440F"/>
    <w:rPr>
      <w:rFonts w:ascii="Times New Roman" w:eastAsia="Times New Roman" w:hAnsi="Times New Roman" w:cs="Times New Roman"/>
      <w:b/>
      <w:bCs/>
      <w:lang w:eastAsia="ru-RU"/>
    </w:rPr>
  </w:style>
  <w:style w:type="character" w:customStyle="1" w:styleId="80">
    <w:name w:val="Заголовок 8 Знак"/>
    <w:basedOn w:val="a0"/>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93440F"/>
    <w:rPr>
      <w:rFonts w:ascii="Times New Roman" w:eastAsia="Times New Roman" w:hAnsi="Times New Roman" w:cs="Times New Roman"/>
      <w:sz w:val="24"/>
      <w:szCs w:val="20"/>
      <w:lang w:eastAsia="ru-RU"/>
    </w:rPr>
  </w:style>
  <w:style w:type="paragraph" w:customStyle="1" w:styleId="xl32">
    <w:name w:val="xl32"/>
    <w:basedOn w:val="a"/>
    <w:rsid w:val="0093440F"/>
    <w:pPr>
      <w:spacing w:before="100" w:beforeAutospacing="1" w:after="100" w:afterAutospacing="1"/>
      <w:jc w:val="right"/>
    </w:pPr>
  </w:style>
  <w:style w:type="paragraph" w:customStyle="1" w:styleId="StyleListBulletTimesNewRoman">
    <w:name w:val="Style List Bullet + Times New Roman"/>
    <w:basedOn w:val="af5"/>
    <w:rsid w:val="0093440F"/>
    <w:pPr>
      <w:numPr>
        <w:numId w:val="1"/>
      </w:numPr>
      <w:tabs>
        <w:tab w:val="clear" w:pos="360"/>
        <w:tab w:val="num" w:pos="1440"/>
      </w:tabs>
      <w:ind w:left="1440"/>
    </w:pPr>
    <w:rPr>
      <w:rFonts w:ascii="Times New Roman" w:hAnsi="Times New Roman" w:cs="Times New Roman"/>
    </w:rPr>
  </w:style>
  <w:style w:type="paragraph" w:styleId="af5">
    <w:name w:val="List Bullet"/>
    <w:basedOn w:val="a"/>
    <w:autoRedefine/>
    <w:rsid w:val="0093440F"/>
    <w:pPr>
      <w:tabs>
        <w:tab w:val="left" w:pos="-993"/>
      </w:tabs>
      <w:spacing w:after="120"/>
      <w:jc w:val="both"/>
    </w:pPr>
    <w:rPr>
      <w:rFonts w:ascii="Arial" w:hAnsi="Arial" w:cs="Arial"/>
      <w:lang w:eastAsia="en-US"/>
    </w:rPr>
  </w:style>
  <w:style w:type="paragraph" w:customStyle="1" w:styleId="af6">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6"/>
    <w:next w:val="af6"/>
    <w:rsid w:val="0093440F"/>
    <w:pPr>
      <w:keepNext/>
      <w:jc w:val="center"/>
    </w:pPr>
    <w:rPr>
      <w:b/>
    </w:rPr>
  </w:style>
  <w:style w:type="paragraph" w:customStyle="1" w:styleId="af7">
    <w:name w:val="Âåðõíèé êîëîíòèòóë"/>
    <w:basedOn w:val="af6"/>
    <w:rsid w:val="0093440F"/>
    <w:pPr>
      <w:tabs>
        <w:tab w:val="center" w:pos="4153"/>
        <w:tab w:val="right" w:pos="8306"/>
      </w:tabs>
    </w:pPr>
  </w:style>
  <w:style w:type="paragraph" w:customStyle="1" w:styleId="ConsNormal">
    <w:name w:val="ConsNormal"/>
    <w:link w:val="ConsNormal0"/>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93440F"/>
    <w:pPr>
      <w:spacing w:after="120"/>
      <w:ind w:left="283"/>
    </w:pPr>
    <w:rPr>
      <w:sz w:val="16"/>
      <w:szCs w:val="16"/>
    </w:rPr>
  </w:style>
  <w:style w:type="character" w:customStyle="1" w:styleId="33">
    <w:name w:val="Основной текст с отступом 3 Знак"/>
    <w:basedOn w:val="a0"/>
    <w:link w:val="32"/>
    <w:rsid w:val="0093440F"/>
    <w:rPr>
      <w:rFonts w:ascii="Times New Roman" w:eastAsia="Times New Roman" w:hAnsi="Times New Roman" w:cs="Times New Roman"/>
      <w:sz w:val="16"/>
      <w:szCs w:val="16"/>
      <w:lang w:eastAsia="ru-RU"/>
    </w:rPr>
  </w:style>
  <w:style w:type="paragraph" w:styleId="af8">
    <w:name w:val="Balloon Text"/>
    <w:basedOn w:val="a"/>
    <w:link w:val="af9"/>
    <w:rsid w:val="0093440F"/>
    <w:rPr>
      <w:rFonts w:ascii="Tahoma" w:hAnsi="Tahoma" w:cs="Tahoma"/>
      <w:sz w:val="16"/>
      <w:szCs w:val="16"/>
    </w:rPr>
  </w:style>
  <w:style w:type="character" w:customStyle="1" w:styleId="af9">
    <w:name w:val="Текст выноски Знак"/>
    <w:basedOn w:val="a0"/>
    <w:link w:val="af8"/>
    <w:rsid w:val="0093440F"/>
    <w:rPr>
      <w:rFonts w:ascii="Tahoma" w:eastAsia="Times New Roman" w:hAnsi="Tahoma" w:cs="Tahoma"/>
      <w:sz w:val="16"/>
      <w:szCs w:val="16"/>
      <w:lang w:eastAsia="ru-RU"/>
    </w:rPr>
  </w:style>
  <w:style w:type="paragraph" w:styleId="afa">
    <w:name w:val="Document Map"/>
    <w:basedOn w:val="a"/>
    <w:link w:val="afb"/>
    <w:semiHidden/>
    <w:rsid w:val="0093440F"/>
    <w:pPr>
      <w:shd w:val="clear" w:color="auto" w:fill="000080"/>
    </w:pPr>
    <w:rPr>
      <w:rFonts w:ascii="Tahoma" w:hAnsi="Tahoma" w:cs="Tahoma"/>
      <w:sz w:val="20"/>
      <w:szCs w:val="20"/>
    </w:rPr>
  </w:style>
  <w:style w:type="character" w:customStyle="1" w:styleId="afb">
    <w:name w:val="Схема документа Знак"/>
    <w:basedOn w:val="a0"/>
    <w:link w:val="afa"/>
    <w:semiHidden/>
    <w:rsid w:val="0093440F"/>
    <w:rPr>
      <w:rFonts w:ascii="Tahoma" w:eastAsia="Times New Roman" w:hAnsi="Tahoma" w:cs="Tahoma"/>
      <w:sz w:val="20"/>
      <w:szCs w:val="20"/>
      <w:shd w:val="clear" w:color="auto" w:fill="000080"/>
      <w:lang w:eastAsia="ru-RU"/>
    </w:rPr>
  </w:style>
  <w:style w:type="paragraph" w:customStyle="1" w:styleId="afc">
    <w:name w:val="Знак"/>
    <w:basedOn w:val="a"/>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
    <w:rsid w:val="00D5647E"/>
    <w:pPr>
      <w:spacing w:before="100" w:beforeAutospacing="1" w:after="100" w:afterAutospacing="1"/>
    </w:pPr>
  </w:style>
  <w:style w:type="paragraph" w:customStyle="1" w:styleId="23">
    <w:name w:val="заголовок 2"/>
    <w:basedOn w:val="a"/>
    <w:next w:val="a"/>
    <w:rsid w:val="00D5647E"/>
    <w:pPr>
      <w:keepNext/>
      <w:widowControl w:val="0"/>
    </w:pPr>
    <w:rPr>
      <w:b/>
      <w:szCs w:val="20"/>
    </w:rPr>
  </w:style>
  <w:style w:type="paragraph" w:customStyle="1" w:styleId="text">
    <w:name w:val="text"/>
    <w:basedOn w:val="a"/>
    <w:rsid w:val="00E123F4"/>
    <w:pPr>
      <w:ind w:firstLine="567"/>
      <w:jc w:val="both"/>
    </w:pPr>
    <w:rPr>
      <w:rFonts w:ascii="Arial" w:hAnsi="Arial" w:cs="Arial"/>
    </w:rPr>
  </w:style>
  <w:style w:type="paragraph" w:customStyle="1" w:styleId="41">
    <w:name w:val="Знак4"/>
    <w:basedOn w:val="a"/>
    <w:rsid w:val="00E123F4"/>
    <w:pPr>
      <w:tabs>
        <w:tab w:val="num" w:pos="360"/>
      </w:tabs>
      <w:spacing w:after="160" w:line="240" w:lineRule="exact"/>
    </w:pPr>
    <w:rPr>
      <w:rFonts w:ascii="Verdana" w:hAnsi="Verdana" w:cs="Verdana"/>
      <w:sz w:val="20"/>
      <w:szCs w:val="20"/>
      <w:lang w:val="en-US" w:eastAsia="en-US"/>
    </w:rPr>
  </w:style>
  <w:style w:type="paragraph" w:customStyle="1" w:styleId="34">
    <w:name w:val="Знак3"/>
    <w:basedOn w:val="a"/>
    <w:rsid w:val="00A07D8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
    <w:rsid w:val="001D3C14"/>
    <w:pPr>
      <w:tabs>
        <w:tab w:val="num" w:pos="360"/>
      </w:tabs>
      <w:spacing w:after="160" w:line="240" w:lineRule="exact"/>
    </w:pPr>
    <w:rPr>
      <w:rFonts w:ascii="Verdana" w:hAnsi="Verdana" w:cs="Verdana"/>
      <w:sz w:val="20"/>
      <w:szCs w:val="20"/>
      <w:lang w:val="en-US" w:eastAsia="en-US"/>
    </w:rPr>
  </w:style>
  <w:style w:type="paragraph" w:customStyle="1" w:styleId="afd">
    <w:name w:val="Стиль"/>
    <w:uiPriority w:val="99"/>
    <w:rsid w:val="00276D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e">
    <w:name w:val="Title"/>
    <w:basedOn w:val="a"/>
    <w:next w:val="a"/>
    <w:link w:val="aff"/>
    <w:qFormat/>
    <w:rsid w:val="00276D76"/>
    <w:pPr>
      <w:spacing w:before="240" w:after="60"/>
      <w:jc w:val="center"/>
      <w:outlineLvl w:val="0"/>
    </w:pPr>
    <w:rPr>
      <w:rFonts w:ascii="Cambria" w:hAnsi="Cambria"/>
      <w:b/>
      <w:bCs/>
      <w:kern w:val="28"/>
      <w:sz w:val="32"/>
      <w:szCs w:val="32"/>
    </w:rPr>
  </w:style>
  <w:style w:type="character" w:customStyle="1" w:styleId="aff">
    <w:name w:val="Название Знак"/>
    <w:basedOn w:val="a0"/>
    <w:link w:val="afe"/>
    <w:rsid w:val="00276D76"/>
    <w:rPr>
      <w:rFonts w:ascii="Cambria" w:eastAsia="Times New Roman" w:hAnsi="Cambria" w:cs="Times New Roman"/>
      <w:b/>
      <w:bCs/>
      <w:kern w:val="28"/>
      <w:sz w:val="32"/>
      <w:szCs w:val="32"/>
      <w:lang w:eastAsia="ru-RU"/>
    </w:rPr>
  </w:style>
  <w:style w:type="paragraph" w:customStyle="1" w:styleId="12">
    <w:name w:val="Знак1"/>
    <w:basedOn w:val="a"/>
    <w:rsid w:val="009F5317"/>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2103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
    <w:rsid w:val="0021034D"/>
    <w:pPr>
      <w:ind w:left="720" w:hanging="357"/>
      <w:contextualSpacing/>
      <w:jc w:val="both"/>
    </w:pPr>
    <w:rPr>
      <w:rFonts w:ascii="Calibri" w:hAnsi="Calibri"/>
      <w:sz w:val="22"/>
      <w:szCs w:val="22"/>
      <w:lang w:eastAsia="en-US"/>
    </w:rPr>
  </w:style>
  <w:style w:type="paragraph" w:styleId="25">
    <w:name w:val="Body Text Indent 2"/>
    <w:basedOn w:val="a"/>
    <w:link w:val="26"/>
    <w:rsid w:val="00161044"/>
    <w:pPr>
      <w:ind w:firstLine="709"/>
      <w:jc w:val="both"/>
    </w:pPr>
  </w:style>
  <w:style w:type="character" w:customStyle="1" w:styleId="26">
    <w:name w:val="Основной текст с отступом 2 Знак"/>
    <w:basedOn w:val="a0"/>
    <w:link w:val="25"/>
    <w:rsid w:val="00161044"/>
    <w:rPr>
      <w:rFonts w:ascii="Times New Roman" w:eastAsia="Times New Roman" w:hAnsi="Times New Roman" w:cs="Times New Roman"/>
      <w:sz w:val="24"/>
      <w:szCs w:val="24"/>
      <w:lang w:eastAsia="ru-RU"/>
    </w:rPr>
  </w:style>
  <w:style w:type="paragraph" w:customStyle="1" w:styleId="Style2">
    <w:name w:val="Style2"/>
    <w:basedOn w:val="a"/>
    <w:rsid w:val="00161044"/>
    <w:pPr>
      <w:widowControl w:val="0"/>
      <w:autoSpaceDE w:val="0"/>
      <w:autoSpaceDN w:val="0"/>
      <w:adjustRightInd w:val="0"/>
    </w:pPr>
  </w:style>
  <w:style w:type="paragraph" w:customStyle="1" w:styleId="Style3">
    <w:name w:val="Style3"/>
    <w:basedOn w:val="a"/>
    <w:rsid w:val="00161044"/>
    <w:pPr>
      <w:widowControl w:val="0"/>
      <w:autoSpaceDE w:val="0"/>
      <w:autoSpaceDN w:val="0"/>
      <w:adjustRightInd w:val="0"/>
    </w:pPr>
  </w:style>
  <w:style w:type="character" w:customStyle="1" w:styleId="FontStyle11">
    <w:name w:val="Font Style11"/>
    <w:uiPriority w:val="99"/>
    <w:rsid w:val="00161044"/>
    <w:rPr>
      <w:rFonts w:ascii="Times New Roman" w:hAnsi="Times New Roman" w:cs="Times New Roman"/>
      <w:sz w:val="20"/>
      <w:szCs w:val="20"/>
    </w:rPr>
  </w:style>
  <w:style w:type="character" w:customStyle="1" w:styleId="FontStyle12">
    <w:name w:val="Font Style12"/>
    <w:uiPriority w:val="99"/>
    <w:rsid w:val="00161044"/>
    <w:rPr>
      <w:rFonts w:ascii="Times New Roman" w:hAnsi="Times New Roman" w:cs="Times New Roman"/>
      <w:b/>
      <w:bCs/>
      <w:sz w:val="20"/>
      <w:szCs w:val="20"/>
    </w:rPr>
  </w:style>
  <w:style w:type="paragraph" w:customStyle="1" w:styleId="Style9">
    <w:name w:val="Style9"/>
    <w:basedOn w:val="a"/>
    <w:uiPriority w:val="99"/>
    <w:rsid w:val="00161044"/>
    <w:pPr>
      <w:widowControl w:val="0"/>
      <w:autoSpaceDE w:val="0"/>
      <w:autoSpaceDN w:val="0"/>
      <w:adjustRightInd w:val="0"/>
      <w:spacing w:line="414" w:lineRule="exact"/>
      <w:ind w:firstLine="538"/>
      <w:jc w:val="both"/>
    </w:pPr>
  </w:style>
  <w:style w:type="paragraph" w:customStyle="1" w:styleId="Style1">
    <w:name w:val="Style1"/>
    <w:basedOn w:val="a"/>
    <w:uiPriority w:val="99"/>
    <w:rsid w:val="00161044"/>
    <w:pPr>
      <w:widowControl w:val="0"/>
      <w:autoSpaceDE w:val="0"/>
      <w:autoSpaceDN w:val="0"/>
      <w:adjustRightInd w:val="0"/>
      <w:spacing w:line="235" w:lineRule="exact"/>
    </w:pPr>
  </w:style>
  <w:style w:type="paragraph" w:customStyle="1" w:styleId="Style40">
    <w:name w:val="Style4"/>
    <w:basedOn w:val="a"/>
    <w:uiPriority w:val="99"/>
    <w:rsid w:val="00161044"/>
    <w:pPr>
      <w:widowControl w:val="0"/>
      <w:autoSpaceDE w:val="0"/>
      <w:autoSpaceDN w:val="0"/>
      <w:adjustRightInd w:val="0"/>
      <w:spacing w:line="233" w:lineRule="exact"/>
      <w:jc w:val="center"/>
    </w:pPr>
  </w:style>
  <w:style w:type="character" w:customStyle="1" w:styleId="FontStyle13">
    <w:name w:val="Font Style13"/>
    <w:uiPriority w:val="99"/>
    <w:rsid w:val="00161044"/>
    <w:rPr>
      <w:rFonts w:ascii="Times New Roman" w:hAnsi="Times New Roman" w:cs="Times New Roman"/>
      <w:b/>
      <w:bCs/>
      <w:sz w:val="24"/>
      <w:szCs w:val="24"/>
    </w:rPr>
  </w:style>
  <w:style w:type="character" w:customStyle="1" w:styleId="FontStyle14">
    <w:name w:val="Font Style14"/>
    <w:uiPriority w:val="99"/>
    <w:rsid w:val="00161044"/>
    <w:rPr>
      <w:rFonts w:ascii="Times New Roman" w:hAnsi="Times New Roman" w:cs="Times New Roman"/>
      <w:b/>
      <w:bCs/>
      <w:i/>
      <w:iCs/>
      <w:spacing w:val="-20"/>
      <w:sz w:val="16"/>
      <w:szCs w:val="16"/>
    </w:rPr>
  </w:style>
  <w:style w:type="paragraph" w:customStyle="1" w:styleId="Style5">
    <w:name w:val="Style5"/>
    <w:basedOn w:val="a"/>
    <w:uiPriority w:val="99"/>
    <w:rsid w:val="00161044"/>
    <w:pPr>
      <w:widowControl w:val="0"/>
      <w:autoSpaceDE w:val="0"/>
      <w:autoSpaceDN w:val="0"/>
      <w:adjustRightInd w:val="0"/>
    </w:pPr>
  </w:style>
  <w:style w:type="paragraph" w:customStyle="1" w:styleId="Style7">
    <w:name w:val="Style7"/>
    <w:basedOn w:val="a"/>
    <w:uiPriority w:val="99"/>
    <w:rsid w:val="00161044"/>
    <w:pPr>
      <w:widowControl w:val="0"/>
      <w:autoSpaceDE w:val="0"/>
      <w:autoSpaceDN w:val="0"/>
      <w:adjustRightInd w:val="0"/>
      <w:spacing w:line="277" w:lineRule="exact"/>
      <w:ind w:firstLine="706"/>
      <w:jc w:val="both"/>
    </w:pPr>
  </w:style>
  <w:style w:type="paragraph" w:customStyle="1" w:styleId="Style8">
    <w:name w:val="Style8"/>
    <w:basedOn w:val="a"/>
    <w:uiPriority w:val="99"/>
    <w:rsid w:val="00161044"/>
    <w:pPr>
      <w:widowControl w:val="0"/>
      <w:autoSpaceDE w:val="0"/>
      <w:autoSpaceDN w:val="0"/>
      <w:adjustRightInd w:val="0"/>
    </w:pPr>
  </w:style>
  <w:style w:type="paragraph" w:customStyle="1" w:styleId="Style10">
    <w:name w:val="Style10"/>
    <w:basedOn w:val="a"/>
    <w:uiPriority w:val="99"/>
    <w:rsid w:val="00161044"/>
    <w:pPr>
      <w:widowControl w:val="0"/>
      <w:autoSpaceDE w:val="0"/>
      <w:autoSpaceDN w:val="0"/>
      <w:adjustRightInd w:val="0"/>
      <w:spacing w:line="276" w:lineRule="exact"/>
      <w:jc w:val="both"/>
    </w:pPr>
  </w:style>
  <w:style w:type="character" w:customStyle="1" w:styleId="FontStyle15">
    <w:name w:val="Font Style15"/>
    <w:uiPriority w:val="99"/>
    <w:rsid w:val="00161044"/>
    <w:rPr>
      <w:rFonts w:ascii="Times New Roman" w:hAnsi="Times New Roman" w:cs="Times New Roman"/>
      <w:b/>
      <w:bCs/>
      <w:sz w:val="22"/>
      <w:szCs w:val="22"/>
    </w:rPr>
  </w:style>
  <w:style w:type="character" w:customStyle="1" w:styleId="FontStyle17">
    <w:name w:val="Font Style17"/>
    <w:uiPriority w:val="99"/>
    <w:rsid w:val="00161044"/>
    <w:rPr>
      <w:rFonts w:ascii="Times New Roman" w:hAnsi="Times New Roman" w:cs="Times New Roman"/>
      <w:color w:val="000000"/>
      <w:sz w:val="22"/>
      <w:szCs w:val="22"/>
    </w:rPr>
  </w:style>
  <w:style w:type="character" w:customStyle="1" w:styleId="apple-converted-space">
    <w:name w:val="apple-converted-space"/>
    <w:basedOn w:val="a0"/>
    <w:rsid w:val="00161044"/>
  </w:style>
  <w:style w:type="character" w:customStyle="1" w:styleId="apple-style-span">
    <w:name w:val="apple-style-span"/>
    <w:basedOn w:val="a0"/>
    <w:rsid w:val="00161044"/>
  </w:style>
  <w:style w:type="paragraph" w:customStyle="1" w:styleId="ConsPlusTitlePage">
    <w:name w:val="ConsPlusTitlePage"/>
    <w:rsid w:val="00F12E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1">
    <w:name w:val="ConsPlusNormal1"/>
    <w:rsid w:val="00F12E9B"/>
    <w:pPr>
      <w:suppressAutoHyphens/>
      <w:spacing w:after="0" w:line="240" w:lineRule="auto"/>
    </w:pPr>
    <w:rPr>
      <w:rFonts w:ascii="Arial" w:eastAsia="Arial" w:hAnsi="Arial" w:cs="Courier New"/>
      <w:sz w:val="20"/>
      <w:szCs w:val="24"/>
      <w:lang w:eastAsia="zh-CN" w:bidi="hi-IN"/>
    </w:rPr>
  </w:style>
  <w:style w:type="paragraph" w:customStyle="1" w:styleId="CharChar">
    <w:name w:val="Char Char"/>
    <w:basedOn w:val="a"/>
    <w:rsid w:val="00F12E9B"/>
    <w:pPr>
      <w:spacing w:after="160" w:line="240" w:lineRule="exact"/>
    </w:pPr>
    <w:rPr>
      <w:rFonts w:ascii="Verdana" w:eastAsia="SimSun" w:hAnsi="Verdana" w:cs="Verdana"/>
      <w:sz w:val="20"/>
      <w:szCs w:val="20"/>
      <w:lang w:val="en-US" w:eastAsia="en-US"/>
    </w:rPr>
  </w:style>
  <w:style w:type="paragraph" w:styleId="35">
    <w:name w:val="Body Text 3"/>
    <w:basedOn w:val="a"/>
    <w:link w:val="36"/>
    <w:uiPriority w:val="99"/>
    <w:semiHidden/>
    <w:unhideWhenUsed/>
    <w:rsid w:val="00ED0712"/>
    <w:pPr>
      <w:spacing w:after="120"/>
    </w:pPr>
    <w:rPr>
      <w:sz w:val="16"/>
      <w:szCs w:val="16"/>
    </w:rPr>
  </w:style>
  <w:style w:type="character" w:customStyle="1" w:styleId="36">
    <w:name w:val="Основной текст 3 Знак"/>
    <w:basedOn w:val="a0"/>
    <w:link w:val="35"/>
    <w:uiPriority w:val="99"/>
    <w:semiHidden/>
    <w:rsid w:val="00ED0712"/>
    <w:rPr>
      <w:rFonts w:ascii="Times New Roman" w:eastAsia="Times New Roman" w:hAnsi="Times New Roman" w:cs="Times New Roman"/>
      <w:sz w:val="16"/>
      <w:szCs w:val="16"/>
      <w:lang w:eastAsia="ru-RU"/>
    </w:rPr>
  </w:style>
  <w:style w:type="paragraph" w:customStyle="1" w:styleId="Style11">
    <w:name w:val="Style11"/>
    <w:basedOn w:val="a"/>
    <w:rsid w:val="00ED0712"/>
    <w:pPr>
      <w:widowControl w:val="0"/>
      <w:autoSpaceDE w:val="0"/>
      <w:autoSpaceDN w:val="0"/>
      <w:adjustRightInd w:val="0"/>
    </w:pPr>
  </w:style>
  <w:style w:type="paragraph" w:customStyle="1" w:styleId="Style16">
    <w:name w:val="Style16"/>
    <w:basedOn w:val="a"/>
    <w:rsid w:val="00ED0712"/>
    <w:pPr>
      <w:widowControl w:val="0"/>
      <w:autoSpaceDE w:val="0"/>
      <w:autoSpaceDN w:val="0"/>
      <w:adjustRightInd w:val="0"/>
    </w:pPr>
  </w:style>
  <w:style w:type="paragraph" w:customStyle="1" w:styleId="Style18">
    <w:name w:val="Style18"/>
    <w:basedOn w:val="a"/>
    <w:rsid w:val="00ED0712"/>
    <w:pPr>
      <w:widowControl w:val="0"/>
      <w:autoSpaceDE w:val="0"/>
      <w:autoSpaceDN w:val="0"/>
      <w:adjustRightInd w:val="0"/>
    </w:pPr>
  </w:style>
  <w:style w:type="paragraph" w:customStyle="1" w:styleId="Style19">
    <w:name w:val="Style19"/>
    <w:basedOn w:val="a"/>
    <w:rsid w:val="00ED0712"/>
    <w:pPr>
      <w:widowControl w:val="0"/>
      <w:autoSpaceDE w:val="0"/>
      <w:autoSpaceDN w:val="0"/>
      <w:adjustRightInd w:val="0"/>
    </w:pPr>
  </w:style>
  <w:style w:type="character" w:customStyle="1" w:styleId="FontStyle23">
    <w:name w:val="Font Style23"/>
    <w:rsid w:val="00ED0712"/>
    <w:rPr>
      <w:rFonts w:ascii="Times New Roman" w:hAnsi="Times New Roman" w:cs="Times New Roman"/>
      <w:sz w:val="26"/>
      <w:szCs w:val="26"/>
    </w:rPr>
  </w:style>
  <w:style w:type="character" w:customStyle="1" w:styleId="FontStyle26">
    <w:name w:val="Font Style26"/>
    <w:rsid w:val="00ED0712"/>
    <w:rPr>
      <w:rFonts w:ascii="Times New Roman" w:hAnsi="Times New Roman" w:cs="Times New Roman"/>
      <w:b/>
      <w:bCs/>
      <w:sz w:val="18"/>
      <w:szCs w:val="18"/>
    </w:rPr>
  </w:style>
  <w:style w:type="character" w:customStyle="1" w:styleId="FontStyle27">
    <w:name w:val="Font Style27"/>
    <w:rsid w:val="00ED0712"/>
    <w:rPr>
      <w:rFonts w:ascii="Times New Roman" w:hAnsi="Times New Roman" w:cs="Times New Roman"/>
      <w:b/>
      <w:bCs/>
      <w:sz w:val="32"/>
      <w:szCs w:val="32"/>
    </w:rPr>
  </w:style>
  <w:style w:type="character" w:customStyle="1" w:styleId="FontStyle28">
    <w:name w:val="Font Style28"/>
    <w:rsid w:val="00ED0712"/>
    <w:rPr>
      <w:rFonts w:ascii="Times New Roman" w:hAnsi="Times New Roman" w:cs="Times New Roman"/>
      <w:spacing w:val="-20"/>
      <w:sz w:val="38"/>
      <w:szCs w:val="38"/>
    </w:rPr>
  </w:style>
  <w:style w:type="character" w:customStyle="1" w:styleId="FontStyle29">
    <w:name w:val="Font Style29"/>
    <w:rsid w:val="00ED0712"/>
    <w:rPr>
      <w:rFonts w:ascii="Times New Roman" w:hAnsi="Times New Roman" w:cs="Times New Roman"/>
      <w:b/>
      <w:bCs/>
      <w:sz w:val="24"/>
      <w:szCs w:val="24"/>
    </w:rPr>
  </w:style>
  <w:style w:type="character" w:customStyle="1" w:styleId="37">
    <w:name w:val="Заголовок №3_"/>
    <w:link w:val="38"/>
    <w:rsid w:val="00405F0C"/>
    <w:rPr>
      <w:b/>
      <w:bCs/>
      <w:sz w:val="23"/>
      <w:szCs w:val="23"/>
      <w:shd w:val="clear" w:color="auto" w:fill="FFFFFF"/>
    </w:rPr>
  </w:style>
  <w:style w:type="paragraph" w:customStyle="1" w:styleId="38">
    <w:name w:val="Заголовок №3"/>
    <w:basedOn w:val="a"/>
    <w:link w:val="37"/>
    <w:rsid w:val="00405F0C"/>
    <w:pPr>
      <w:widowControl w:val="0"/>
      <w:shd w:val="clear" w:color="auto" w:fill="FFFFFF"/>
      <w:spacing w:before="180" w:after="180" w:line="240" w:lineRule="atLeast"/>
      <w:outlineLvl w:val="2"/>
    </w:pPr>
    <w:rPr>
      <w:rFonts w:asciiTheme="minorHAnsi" w:eastAsiaTheme="minorHAnsi" w:hAnsiTheme="minorHAnsi" w:cstheme="minorBidi"/>
      <w:b/>
      <w:bCs/>
      <w:sz w:val="23"/>
      <w:szCs w:val="23"/>
      <w:lang w:eastAsia="en-US"/>
    </w:rPr>
  </w:style>
  <w:style w:type="paragraph" w:customStyle="1" w:styleId="aff0">
    <w:name w:val="Знак"/>
    <w:basedOn w:val="a"/>
    <w:rsid w:val="00E4731B"/>
    <w:pPr>
      <w:tabs>
        <w:tab w:val="num" w:pos="360"/>
      </w:tabs>
      <w:spacing w:after="160" w:line="240" w:lineRule="exact"/>
    </w:pPr>
    <w:rPr>
      <w:rFonts w:ascii="Verdana" w:hAnsi="Verdana" w:cs="Verdana"/>
      <w:sz w:val="20"/>
      <w:szCs w:val="20"/>
      <w:lang w:val="en-US" w:eastAsia="en-US"/>
    </w:rPr>
  </w:style>
  <w:style w:type="paragraph" w:customStyle="1" w:styleId="xl33">
    <w:name w:val="xl33"/>
    <w:basedOn w:val="a"/>
    <w:rsid w:val="006B39F0"/>
    <w:pPr>
      <w:spacing w:before="100" w:beforeAutospacing="1" w:after="100" w:afterAutospacing="1"/>
      <w:jc w:val="right"/>
    </w:pPr>
  </w:style>
  <w:style w:type="paragraph" w:customStyle="1" w:styleId="Default">
    <w:name w:val="Default"/>
    <w:rsid w:val="006B39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Normal0">
    <w:name w:val="ConsNormal Знак"/>
    <w:link w:val="ConsNormal"/>
    <w:rsid w:val="006B39F0"/>
    <w:rPr>
      <w:rFonts w:ascii="Arial" w:eastAsia="Times New Roman" w:hAnsi="Arial" w:cs="Arial"/>
      <w:sz w:val="20"/>
      <w:szCs w:val="20"/>
      <w:lang w:eastAsia="ru-RU"/>
    </w:rPr>
  </w:style>
  <w:style w:type="paragraph" w:customStyle="1" w:styleId="nienie">
    <w:name w:val="nienie"/>
    <w:basedOn w:val="a"/>
    <w:rsid w:val="006B39F0"/>
    <w:pPr>
      <w:keepLines/>
      <w:widowControl w:val="0"/>
      <w:ind w:left="709" w:hanging="284"/>
      <w:jc w:val="both"/>
    </w:pPr>
    <w:rPr>
      <w:rFonts w:ascii="Peterburg" w:hAnsi="Peterburg"/>
      <w:szCs w:val="20"/>
    </w:rPr>
  </w:style>
  <w:style w:type="paragraph" w:customStyle="1" w:styleId="14">
    <w:name w:val="Обычный1"/>
    <w:rsid w:val="006D67F8"/>
    <w:pPr>
      <w:spacing w:after="0" w:line="240" w:lineRule="auto"/>
    </w:pPr>
    <w:rPr>
      <w:rFonts w:ascii="Times New Roman" w:eastAsia="Times New Roman" w:hAnsi="Times New Roman" w:cs="Times New Roman"/>
      <w:sz w:val="24"/>
      <w:szCs w:val="20"/>
      <w:lang w:eastAsia="ru-RU"/>
    </w:rPr>
  </w:style>
  <w:style w:type="character" w:customStyle="1" w:styleId="blk">
    <w:name w:val="blk"/>
    <w:rsid w:val="006D67F8"/>
  </w:style>
  <w:style w:type="paragraph" w:customStyle="1" w:styleId="aff1">
    <w:name w:val="Знак"/>
    <w:basedOn w:val="a"/>
    <w:rsid w:val="006D67F8"/>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873329"/>
    <w:rPr>
      <w:rFonts w:ascii="Arial" w:eastAsia="Times New Roman" w:hAnsi="Arial" w:cs="Arial"/>
      <w:sz w:val="20"/>
      <w:szCs w:val="20"/>
      <w:lang w:eastAsia="ru-RU"/>
    </w:rPr>
  </w:style>
  <w:style w:type="paragraph" w:customStyle="1" w:styleId="p13">
    <w:name w:val="p13"/>
    <w:basedOn w:val="a"/>
    <w:rsid w:val="00873329"/>
    <w:pPr>
      <w:spacing w:before="100" w:beforeAutospacing="1" w:after="100" w:afterAutospacing="1"/>
    </w:pPr>
  </w:style>
  <w:style w:type="paragraph" w:customStyle="1" w:styleId="pj">
    <w:name w:val="pj"/>
    <w:basedOn w:val="a"/>
    <w:rsid w:val="00873329"/>
    <w:pPr>
      <w:spacing w:before="100" w:beforeAutospacing="1" w:after="100" w:afterAutospacing="1"/>
    </w:pPr>
  </w:style>
  <w:style w:type="paragraph" w:customStyle="1" w:styleId="aff2">
    <w:name w:val="Знак"/>
    <w:basedOn w:val="a"/>
    <w:rsid w:val="00AB7535"/>
    <w:pPr>
      <w:tabs>
        <w:tab w:val="num" w:pos="360"/>
      </w:tabs>
      <w:spacing w:after="160" w:line="240" w:lineRule="exact"/>
    </w:pPr>
    <w:rPr>
      <w:rFonts w:ascii="Verdana" w:hAnsi="Verdana" w:cs="Verdana"/>
      <w:sz w:val="20"/>
      <w:szCs w:val="20"/>
      <w:lang w:val="en-US" w:eastAsia="en-US"/>
    </w:rPr>
  </w:style>
  <w:style w:type="character" w:customStyle="1" w:styleId="aff3">
    <w:name w:val="Основной текст_"/>
    <w:link w:val="42"/>
    <w:locked/>
    <w:rsid w:val="00A80284"/>
    <w:rPr>
      <w:rFonts w:ascii="Times New Roman" w:eastAsia="Times New Roman" w:hAnsi="Times New Roman" w:cs="Times New Roman"/>
      <w:spacing w:val="15"/>
      <w:sz w:val="23"/>
      <w:szCs w:val="23"/>
      <w:shd w:val="clear" w:color="auto" w:fill="FFFFFF"/>
    </w:rPr>
  </w:style>
  <w:style w:type="paragraph" w:customStyle="1" w:styleId="42">
    <w:name w:val="Основной текст4"/>
    <w:basedOn w:val="a"/>
    <w:link w:val="aff3"/>
    <w:rsid w:val="00A80284"/>
    <w:pPr>
      <w:widowControl w:val="0"/>
      <w:shd w:val="clear" w:color="auto" w:fill="FFFFFF"/>
      <w:spacing w:after="300" w:line="322" w:lineRule="exact"/>
      <w:ind w:hanging="560"/>
      <w:jc w:val="both"/>
    </w:pPr>
    <w:rPr>
      <w:spacing w:val="15"/>
      <w:sz w:val="23"/>
      <w:szCs w:val="23"/>
      <w:lang w:eastAsia="en-US"/>
    </w:rPr>
  </w:style>
  <w:style w:type="character" w:customStyle="1" w:styleId="27">
    <w:name w:val="Основной текст (2)_"/>
    <w:link w:val="28"/>
    <w:locked/>
    <w:rsid w:val="00A80284"/>
    <w:rPr>
      <w:rFonts w:ascii="Times New Roman" w:eastAsia="Times New Roman" w:hAnsi="Times New Roman" w:cs="Times New Roman"/>
      <w:b/>
      <w:bCs/>
      <w:spacing w:val="15"/>
      <w:sz w:val="23"/>
      <w:szCs w:val="23"/>
      <w:shd w:val="clear" w:color="auto" w:fill="FFFFFF"/>
    </w:rPr>
  </w:style>
  <w:style w:type="paragraph" w:customStyle="1" w:styleId="28">
    <w:name w:val="Основной текст (2)"/>
    <w:basedOn w:val="a"/>
    <w:link w:val="27"/>
    <w:rsid w:val="00A80284"/>
    <w:pPr>
      <w:widowControl w:val="0"/>
      <w:shd w:val="clear" w:color="auto" w:fill="FFFFFF"/>
      <w:spacing w:before="300" w:line="317" w:lineRule="exact"/>
      <w:jc w:val="center"/>
    </w:pPr>
    <w:rPr>
      <w:b/>
      <w:bCs/>
      <w:spacing w:val="15"/>
      <w:sz w:val="23"/>
      <w:szCs w:val="23"/>
      <w:lang w:eastAsia="en-US"/>
    </w:rPr>
  </w:style>
  <w:style w:type="character" w:customStyle="1" w:styleId="15">
    <w:name w:val="Заголовок №1_"/>
    <w:link w:val="16"/>
    <w:locked/>
    <w:rsid w:val="00A80284"/>
    <w:rPr>
      <w:rFonts w:ascii="Times New Roman" w:eastAsia="Times New Roman" w:hAnsi="Times New Roman" w:cs="Times New Roman"/>
      <w:b/>
      <w:bCs/>
      <w:spacing w:val="15"/>
      <w:sz w:val="23"/>
      <w:szCs w:val="23"/>
      <w:shd w:val="clear" w:color="auto" w:fill="FFFFFF"/>
    </w:rPr>
  </w:style>
  <w:style w:type="paragraph" w:customStyle="1" w:styleId="16">
    <w:name w:val="Заголовок №1"/>
    <w:basedOn w:val="a"/>
    <w:link w:val="15"/>
    <w:rsid w:val="00A80284"/>
    <w:pPr>
      <w:widowControl w:val="0"/>
      <w:shd w:val="clear" w:color="auto" w:fill="FFFFFF"/>
      <w:spacing w:after="300" w:line="317" w:lineRule="exact"/>
      <w:outlineLvl w:val="0"/>
    </w:pPr>
    <w:rPr>
      <w:b/>
      <w:bCs/>
      <w:spacing w:val="15"/>
      <w:sz w:val="23"/>
      <w:szCs w:val="23"/>
      <w:lang w:eastAsia="en-US"/>
    </w:rPr>
  </w:style>
  <w:style w:type="character" w:customStyle="1" w:styleId="39">
    <w:name w:val="Основной текст3"/>
    <w:rsid w:val="00A80284"/>
    <w:rPr>
      <w:rFonts w:ascii="Times New Roman" w:eastAsia="Times New Roman" w:hAnsi="Times New Roman" w:cs="Times New Roman" w:hint="default"/>
      <w:color w:val="000000"/>
      <w:spacing w:val="15"/>
      <w:w w:val="100"/>
      <w:position w:val="0"/>
      <w:sz w:val="23"/>
      <w:szCs w:val="23"/>
      <w:shd w:val="clear" w:color="auto" w:fill="FFFFFF"/>
      <w:lang w:val="ru-RU"/>
    </w:rPr>
  </w:style>
  <w:style w:type="character" w:customStyle="1" w:styleId="3a">
    <w:name w:val="Основной текст (3)_"/>
    <w:link w:val="3b"/>
    <w:rsid w:val="00495FA8"/>
    <w:rPr>
      <w:rFonts w:ascii="Times New Roman" w:hAnsi="Times New Roman" w:cs="Times New Roman"/>
      <w:sz w:val="28"/>
      <w:szCs w:val="28"/>
      <w:shd w:val="clear" w:color="auto" w:fill="FFFFFF"/>
    </w:rPr>
  </w:style>
  <w:style w:type="paragraph" w:customStyle="1" w:styleId="3b">
    <w:name w:val="Основной текст (3)"/>
    <w:basedOn w:val="a"/>
    <w:link w:val="3a"/>
    <w:rsid w:val="00495FA8"/>
    <w:pPr>
      <w:widowControl w:val="0"/>
      <w:shd w:val="clear" w:color="auto" w:fill="FFFFFF"/>
      <w:spacing w:before="360" w:after="540" w:line="324" w:lineRule="exact"/>
      <w:jc w:val="right"/>
    </w:pPr>
    <w:rPr>
      <w:rFonts w:eastAsiaTheme="minorHAnsi"/>
      <w:sz w:val="28"/>
      <w:szCs w:val="28"/>
      <w:lang w:eastAsia="en-US"/>
    </w:rPr>
  </w:style>
  <w:style w:type="paragraph" w:customStyle="1" w:styleId="aff4">
    <w:name w:val="Знак"/>
    <w:basedOn w:val="a"/>
    <w:rsid w:val="00495FA8"/>
    <w:pPr>
      <w:tabs>
        <w:tab w:val="num" w:pos="360"/>
      </w:tabs>
      <w:spacing w:after="160" w:line="240" w:lineRule="exact"/>
    </w:pPr>
    <w:rPr>
      <w:rFonts w:ascii="Verdana" w:hAnsi="Verdana" w:cs="Verdana"/>
      <w:sz w:val="20"/>
      <w:szCs w:val="20"/>
      <w:lang w:val="en-US" w:eastAsia="en-US"/>
    </w:rPr>
  </w:style>
  <w:style w:type="paragraph" w:customStyle="1" w:styleId="pc">
    <w:name w:val="pc"/>
    <w:basedOn w:val="a"/>
    <w:rsid w:val="00822AF3"/>
    <w:pPr>
      <w:spacing w:before="100" w:beforeAutospacing="1" w:after="100" w:afterAutospacing="1"/>
    </w:pPr>
  </w:style>
  <w:style w:type="paragraph" w:customStyle="1" w:styleId="formattext">
    <w:name w:val="formattext"/>
    <w:basedOn w:val="a"/>
    <w:rsid w:val="00822AF3"/>
    <w:pPr>
      <w:spacing w:before="100" w:beforeAutospacing="1" w:after="100" w:afterAutospacing="1"/>
    </w:pPr>
  </w:style>
  <w:style w:type="character" w:customStyle="1" w:styleId="match">
    <w:name w:val="match"/>
    <w:basedOn w:val="a0"/>
    <w:rsid w:val="00822AF3"/>
  </w:style>
  <w:style w:type="paragraph" w:customStyle="1" w:styleId="s1">
    <w:name w:val="s_1"/>
    <w:basedOn w:val="a"/>
    <w:rsid w:val="00822AF3"/>
    <w:pPr>
      <w:spacing w:before="100" w:beforeAutospacing="1" w:after="100" w:afterAutospacing="1"/>
    </w:pPr>
  </w:style>
  <w:style w:type="paragraph" w:customStyle="1" w:styleId="aff5">
    <w:name w:val="Знак"/>
    <w:basedOn w:val="a"/>
    <w:rsid w:val="00BA7E88"/>
    <w:pPr>
      <w:tabs>
        <w:tab w:val="num" w:pos="360"/>
      </w:tabs>
      <w:spacing w:after="160" w:line="240" w:lineRule="exact"/>
    </w:pPr>
    <w:rPr>
      <w:rFonts w:ascii="Verdana" w:hAnsi="Verdana" w:cs="Verdana"/>
      <w:sz w:val="20"/>
      <w:szCs w:val="20"/>
      <w:lang w:val="en-US" w:eastAsia="en-US"/>
    </w:rPr>
  </w:style>
  <w:style w:type="character" w:customStyle="1" w:styleId="70">
    <w:name w:val="Заголовок 7 Знак"/>
    <w:basedOn w:val="a0"/>
    <w:link w:val="7"/>
    <w:rsid w:val="00856D1F"/>
    <w:rPr>
      <w:rFonts w:ascii="Times New Roman" w:eastAsia="Times New Roman" w:hAnsi="Times New Roman" w:cs="Times New Roman"/>
      <w:sz w:val="24"/>
      <w:szCs w:val="20"/>
      <w:lang w:eastAsia="ru-RU"/>
    </w:rPr>
  </w:style>
  <w:style w:type="paragraph" w:customStyle="1" w:styleId="29">
    <w:name w:val="Обычный2"/>
    <w:link w:val="Normal"/>
    <w:rsid w:val="00856D1F"/>
    <w:pPr>
      <w:spacing w:after="0" w:line="240" w:lineRule="auto"/>
    </w:pPr>
    <w:rPr>
      <w:rFonts w:ascii="Times New Roman" w:eastAsia="Times New Roman" w:hAnsi="Times New Roman" w:cs="Times New Roman"/>
      <w:sz w:val="20"/>
      <w:szCs w:val="20"/>
      <w:lang w:eastAsia="ru-RU"/>
    </w:rPr>
  </w:style>
  <w:style w:type="paragraph" w:customStyle="1" w:styleId="17">
    <w:name w:val="Основной текст1"/>
    <w:basedOn w:val="29"/>
    <w:rsid w:val="00856D1F"/>
    <w:rPr>
      <w:b/>
      <w:sz w:val="24"/>
    </w:rPr>
  </w:style>
  <w:style w:type="paragraph" w:customStyle="1" w:styleId="18">
    <w:name w:val="Название1"/>
    <w:basedOn w:val="29"/>
    <w:rsid w:val="00856D1F"/>
    <w:pPr>
      <w:jc w:val="center"/>
    </w:pPr>
    <w:rPr>
      <w:b/>
      <w:sz w:val="28"/>
    </w:rPr>
  </w:style>
  <w:style w:type="paragraph" w:customStyle="1" w:styleId="aff6">
    <w:name w:val="подпись"/>
    <w:basedOn w:val="29"/>
    <w:rsid w:val="00856D1F"/>
    <w:pPr>
      <w:tabs>
        <w:tab w:val="left" w:pos="6804"/>
      </w:tabs>
      <w:spacing w:before="360"/>
    </w:pPr>
    <w:rPr>
      <w:color w:val="000000"/>
      <w:sz w:val="24"/>
    </w:rPr>
  </w:style>
  <w:style w:type="character" w:customStyle="1" w:styleId="Normal">
    <w:name w:val="Normal Знак"/>
    <w:link w:val="29"/>
    <w:rsid w:val="00856D1F"/>
    <w:rPr>
      <w:rFonts w:ascii="Times New Roman" w:eastAsia="Times New Roman" w:hAnsi="Times New Roman" w:cs="Times New Roman"/>
      <w:sz w:val="20"/>
      <w:szCs w:val="20"/>
      <w:lang w:eastAsia="ru-RU"/>
    </w:rPr>
  </w:style>
  <w:style w:type="paragraph" w:customStyle="1" w:styleId="210">
    <w:name w:val="Заголовок 21"/>
    <w:basedOn w:val="29"/>
    <w:next w:val="29"/>
    <w:rsid w:val="00856D1F"/>
    <w:pPr>
      <w:keepNext/>
      <w:suppressAutoHyphens/>
      <w:ind w:left="6521"/>
      <w:jc w:val="center"/>
    </w:pPr>
    <w:rPr>
      <w:rFonts w:eastAsia="Arial"/>
      <w:sz w:val="24"/>
      <w:lang w:eastAsia="ar-SA"/>
    </w:rPr>
  </w:style>
  <w:style w:type="paragraph" w:customStyle="1" w:styleId="310">
    <w:name w:val="Заголовок 31"/>
    <w:basedOn w:val="29"/>
    <w:next w:val="29"/>
    <w:rsid w:val="00856D1F"/>
    <w:pPr>
      <w:keepNext/>
      <w:suppressAutoHyphens/>
      <w:jc w:val="center"/>
    </w:pPr>
    <w:rPr>
      <w:rFonts w:eastAsia="Arial"/>
      <w:b/>
      <w:sz w:val="32"/>
      <w:lang w:eastAsia="ar-SA"/>
    </w:rPr>
  </w:style>
  <w:style w:type="character" w:customStyle="1" w:styleId="211">
    <w:name w:val="Основной текст 2 Знак1"/>
    <w:basedOn w:val="a0"/>
    <w:rsid w:val="00856D1F"/>
  </w:style>
  <w:style w:type="paragraph" w:customStyle="1" w:styleId="110">
    <w:name w:val="Знак1 Знак Знак Знак1"/>
    <w:basedOn w:val="a"/>
    <w:rsid w:val="00856D1F"/>
    <w:pPr>
      <w:tabs>
        <w:tab w:val="num" w:pos="360"/>
      </w:tabs>
      <w:spacing w:after="160" w:line="240" w:lineRule="exact"/>
    </w:pPr>
    <w:rPr>
      <w:rFonts w:ascii="Verdana" w:hAnsi="Verdana" w:cs="Verdana"/>
      <w:sz w:val="20"/>
      <w:szCs w:val="20"/>
      <w:lang w:val="en-US" w:eastAsia="en-US"/>
    </w:rPr>
  </w:style>
  <w:style w:type="paragraph" w:customStyle="1" w:styleId="aff7">
    <w:name w:val="Знак"/>
    <w:basedOn w:val="a"/>
    <w:rsid w:val="003A10AC"/>
    <w:pPr>
      <w:tabs>
        <w:tab w:val="num" w:pos="360"/>
      </w:tabs>
      <w:spacing w:after="160" w:line="240" w:lineRule="exact"/>
    </w:pPr>
    <w:rPr>
      <w:rFonts w:ascii="Verdana" w:hAnsi="Verdana" w:cs="Verdana"/>
      <w:sz w:val="20"/>
      <w:szCs w:val="20"/>
      <w:lang w:val="en-US" w:eastAsia="en-US"/>
    </w:rPr>
  </w:style>
  <w:style w:type="character" w:customStyle="1" w:styleId="19">
    <w:name w:val="Основной текст Знак1"/>
    <w:uiPriority w:val="99"/>
    <w:rsid w:val="004263BE"/>
    <w:rPr>
      <w:rFonts w:ascii="Times New Roman" w:hAnsi="Times New Roman" w:cs="Times New Roman"/>
      <w:sz w:val="21"/>
      <w:szCs w:val="21"/>
      <w:u w:val="none"/>
    </w:rPr>
  </w:style>
  <w:style w:type="paragraph" w:customStyle="1" w:styleId="aff8">
    <w:name w:val="Знак"/>
    <w:basedOn w:val="a"/>
    <w:rsid w:val="00A04342"/>
    <w:pPr>
      <w:tabs>
        <w:tab w:val="num" w:pos="360"/>
      </w:tabs>
      <w:spacing w:after="160" w:line="240" w:lineRule="exact"/>
    </w:pPr>
    <w:rPr>
      <w:rFonts w:ascii="Verdana" w:hAnsi="Verdana" w:cs="Verdana"/>
      <w:sz w:val="20"/>
      <w:szCs w:val="20"/>
      <w:lang w:val="en-US" w:eastAsia="en-US"/>
    </w:rPr>
  </w:style>
  <w:style w:type="paragraph" w:customStyle="1" w:styleId="p6">
    <w:name w:val="p6"/>
    <w:basedOn w:val="a"/>
    <w:rsid w:val="00C86B90"/>
    <w:pPr>
      <w:spacing w:before="100" w:beforeAutospacing="1" w:after="100" w:afterAutospacing="1"/>
    </w:pPr>
  </w:style>
  <w:style w:type="paragraph" w:customStyle="1" w:styleId="aff9">
    <w:name w:val="Знак"/>
    <w:basedOn w:val="a"/>
    <w:rsid w:val="00F93E26"/>
    <w:pPr>
      <w:widowControl w:val="0"/>
      <w:adjustRightInd w:val="0"/>
      <w:spacing w:after="160" w:line="240" w:lineRule="exact"/>
      <w:jc w:val="right"/>
    </w:pPr>
    <w:rPr>
      <w:sz w:val="20"/>
      <w:szCs w:val="20"/>
      <w:lang w:val="en-GB" w:eastAsia="en-US"/>
    </w:rPr>
  </w:style>
  <w:style w:type="paragraph" w:customStyle="1" w:styleId="affa">
    <w:name w:val="Базовый"/>
    <w:rsid w:val="00446636"/>
    <w:pPr>
      <w:suppressAutoHyphens/>
    </w:pPr>
    <w:rPr>
      <w:rFonts w:ascii="Times New Roman" w:eastAsia="SimSun" w:hAnsi="Times New Roman" w:cs="Calibri"/>
      <w:sz w:val="28"/>
    </w:rPr>
  </w:style>
  <w:style w:type="paragraph" w:customStyle="1" w:styleId="s0">
    <w:name w:val="s0"/>
    <w:basedOn w:val="a"/>
    <w:rsid w:val="00446636"/>
    <w:pPr>
      <w:spacing w:before="100" w:beforeAutospacing="1" w:after="100" w:afterAutospacing="1"/>
    </w:pPr>
  </w:style>
  <w:style w:type="character" w:customStyle="1" w:styleId="2110">
    <w:name w:val="Заголовок №2 + 11"/>
    <w:aliases w:val="5 pt,Не полужирный"/>
    <w:rsid w:val="00766E1A"/>
    <w:rPr>
      <w:rFonts w:ascii="Times New Roman" w:hAnsi="Times New Roman" w:cs="Times New Roman"/>
      <w:b/>
      <w:bCs/>
      <w:spacing w:val="0"/>
      <w:sz w:val="23"/>
      <w:szCs w:val="23"/>
    </w:rPr>
  </w:style>
  <w:style w:type="paragraph" w:customStyle="1" w:styleId="affb">
    <w:name w:val="Знак"/>
    <w:basedOn w:val="a"/>
    <w:rsid w:val="007930D5"/>
    <w:pPr>
      <w:widowControl w:val="0"/>
      <w:adjustRightInd w:val="0"/>
      <w:spacing w:after="160" w:line="240" w:lineRule="exact"/>
      <w:jc w:val="right"/>
    </w:pPr>
    <w:rPr>
      <w:sz w:val="20"/>
      <w:szCs w:val="20"/>
      <w:lang w:val="en-GB" w:eastAsia="en-US"/>
    </w:rPr>
  </w:style>
  <w:style w:type="character" w:customStyle="1" w:styleId="43">
    <w:name w:val="Основной текст (4)_"/>
    <w:basedOn w:val="a0"/>
    <w:link w:val="44"/>
    <w:rsid w:val="001442BB"/>
    <w:rPr>
      <w:rFonts w:eastAsia="Times New Roman"/>
      <w:spacing w:val="10"/>
      <w:shd w:val="clear" w:color="auto" w:fill="FFFFFF"/>
    </w:rPr>
  </w:style>
  <w:style w:type="paragraph" w:customStyle="1" w:styleId="44">
    <w:name w:val="Основной текст (4)"/>
    <w:basedOn w:val="a"/>
    <w:link w:val="43"/>
    <w:rsid w:val="001442BB"/>
    <w:pPr>
      <w:widowControl w:val="0"/>
      <w:shd w:val="clear" w:color="auto" w:fill="FFFFFF"/>
      <w:spacing w:after="300" w:line="322" w:lineRule="exact"/>
      <w:jc w:val="center"/>
    </w:pPr>
    <w:rPr>
      <w:rFonts w:asciiTheme="minorHAnsi" w:hAnsiTheme="minorHAnsi" w:cstheme="minorBidi"/>
      <w:spacing w:val="10"/>
      <w:sz w:val="22"/>
      <w:szCs w:val="22"/>
      <w:lang w:eastAsia="en-US"/>
    </w:rPr>
  </w:style>
  <w:style w:type="character" w:customStyle="1" w:styleId="CharStyle9Exact">
    <w:name w:val="Char Style 9 Exact"/>
    <w:rsid w:val="00592D0E"/>
    <w:rPr>
      <w:b/>
      <w:spacing w:val="-2"/>
      <w:sz w:val="9"/>
      <w:u w:val="none"/>
    </w:rPr>
  </w:style>
  <w:style w:type="paragraph" w:customStyle="1" w:styleId="Style70">
    <w:name w:val="Style 7"/>
    <w:basedOn w:val="a"/>
    <w:rsid w:val="00592D0E"/>
    <w:pPr>
      <w:widowControl w:val="0"/>
      <w:shd w:val="clear" w:color="auto" w:fill="FFFFFF"/>
      <w:suppressAutoHyphens/>
      <w:spacing w:before="60" w:after="60" w:line="149" w:lineRule="exact"/>
    </w:pPr>
    <w:rPr>
      <w:b/>
      <w:sz w:val="10"/>
      <w:szCs w:val="20"/>
      <w:lang w:eastAsia="zh-CN"/>
    </w:rPr>
  </w:style>
  <w:style w:type="character" w:customStyle="1" w:styleId="s103">
    <w:name w:val="s_103"/>
    <w:rsid w:val="00CF2AF3"/>
    <w:rPr>
      <w:b/>
      <w:bCs/>
      <w:color w:val="000080"/>
    </w:rPr>
  </w:style>
  <w:style w:type="paragraph" w:customStyle="1" w:styleId="affc">
    <w:name w:val="Содержимое таблицы"/>
    <w:basedOn w:val="a"/>
    <w:rsid w:val="00435503"/>
    <w:pPr>
      <w:suppressLineNumbers/>
      <w:suppressAutoHyphens/>
    </w:pPr>
    <w:rPr>
      <w:sz w:val="20"/>
      <w:szCs w:val="20"/>
      <w:lang w:eastAsia="ar-SA"/>
    </w:rPr>
  </w:style>
  <w:style w:type="paragraph" w:customStyle="1" w:styleId="2a">
    <w:name w:val="Абзац списка2"/>
    <w:basedOn w:val="a"/>
    <w:rsid w:val="00A11D0B"/>
    <w:pPr>
      <w:spacing w:after="200" w:line="276" w:lineRule="auto"/>
      <w:ind w:left="720"/>
      <w:contextualSpacing/>
    </w:pPr>
    <w:rPr>
      <w:rFonts w:ascii="Calibri" w:hAnsi="Calibri"/>
      <w:sz w:val="22"/>
      <w:szCs w:val="22"/>
    </w:rPr>
  </w:style>
  <w:style w:type="paragraph" w:customStyle="1" w:styleId="affd">
    <w:name w:val="МУ Обычный стиль"/>
    <w:basedOn w:val="a"/>
    <w:autoRedefine/>
    <w:rsid w:val="00A11D0B"/>
    <w:pPr>
      <w:tabs>
        <w:tab w:val="left" w:pos="851"/>
      </w:tabs>
      <w:autoSpaceDE w:val="0"/>
      <w:autoSpaceDN w:val="0"/>
      <w:adjustRightInd w:val="0"/>
      <w:spacing w:line="276" w:lineRule="auto"/>
      <w:ind w:firstLine="567"/>
      <w:jc w:val="both"/>
    </w:pPr>
    <w:rPr>
      <w:sz w:val="28"/>
      <w:szCs w:val="28"/>
    </w:rPr>
  </w:style>
  <w:style w:type="paragraph" w:styleId="affe">
    <w:name w:val="footnote text"/>
    <w:basedOn w:val="a"/>
    <w:link w:val="afff"/>
    <w:semiHidden/>
    <w:rsid w:val="00A11D0B"/>
    <w:rPr>
      <w:rFonts w:ascii="Calibri" w:hAnsi="Calibri"/>
      <w:sz w:val="20"/>
      <w:szCs w:val="20"/>
    </w:rPr>
  </w:style>
  <w:style w:type="character" w:customStyle="1" w:styleId="afff">
    <w:name w:val="Текст сноски Знак"/>
    <w:basedOn w:val="a0"/>
    <w:link w:val="affe"/>
    <w:semiHidden/>
    <w:rsid w:val="00A11D0B"/>
    <w:rPr>
      <w:rFonts w:ascii="Calibri" w:eastAsia="Times New Roman" w:hAnsi="Calibri" w:cs="Times New Roman"/>
      <w:sz w:val="20"/>
      <w:szCs w:val="20"/>
      <w:lang w:eastAsia="ru-RU"/>
    </w:rPr>
  </w:style>
  <w:style w:type="character" w:styleId="afff0">
    <w:name w:val="footnote reference"/>
    <w:semiHidden/>
    <w:rsid w:val="00A11D0B"/>
    <w:rPr>
      <w:rFonts w:cs="Times New Roman"/>
      <w:vertAlign w:val="superscript"/>
    </w:rPr>
  </w:style>
  <w:style w:type="character" w:customStyle="1" w:styleId="small">
    <w:name w:val="small"/>
    <w:rsid w:val="00A11D0B"/>
    <w:rPr>
      <w:rFonts w:cs="Times New Roman"/>
    </w:rPr>
  </w:style>
  <w:style w:type="character" w:customStyle="1" w:styleId="FontStyle47">
    <w:name w:val="Font Style47"/>
    <w:rsid w:val="00A11D0B"/>
    <w:rPr>
      <w:rFonts w:ascii="Times New Roman" w:hAnsi="Times New Roman" w:cs="Times New Roman" w:hint="default"/>
      <w:sz w:val="22"/>
      <w:szCs w:val="22"/>
    </w:rPr>
  </w:style>
  <w:style w:type="character" w:customStyle="1" w:styleId="FontStyle48">
    <w:name w:val="Font Style48"/>
    <w:rsid w:val="00A11D0B"/>
    <w:rPr>
      <w:rFonts w:ascii="Times New Roman" w:hAnsi="Times New Roman" w:cs="Times New Roman" w:hint="default"/>
      <w:b/>
      <w:bCs/>
      <w:sz w:val="22"/>
      <w:szCs w:val="22"/>
    </w:rPr>
  </w:style>
  <w:style w:type="character" w:customStyle="1" w:styleId="ab">
    <w:name w:val="Без интервала Знак"/>
    <w:link w:val="aa"/>
    <w:uiPriority w:val="1"/>
    <w:rsid w:val="009B467A"/>
    <w:rPr>
      <w:rFonts w:ascii="Times New Roman" w:eastAsia="Times New Roman" w:hAnsi="Times New Roman" w:cs="Times New Roman"/>
      <w:bCs/>
      <w:color w:val="000000"/>
      <w:spacing w:val="13"/>
      <w:sz w:val="28"/>
      <w:szCs w:val="28"/>
      <w:lang w:eastAsia="ru-RU"/>
    </w:rPr>
  </w:style>
  <w:style w:type="character" w:customStyle="1" w:styleId="afff1">
    <w:name w:val="Основной текст + Курсив"/>
    <w:uiPriority w:val="99"/>
    <w:rsid w:val="009B467A"/>
    <w:rPr>
      <w:rFonts w:ascii="Times New Roman" w:hAnsi="Times New Roman" w:cs="Times New Roman"/>
      <w:i/>
      <w:iCs/>
      <w:spacing w:val="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803907">
      <w:bodyDiv w:val="1"/>
      <w:marLeft w:val="0"/>
      <w:marRight w:val="0"/>
      <w:marTop w:val="0"/>
      <w:marBottom w:val="0"/>
      <w:divBdr>
        <w:top w:val="none" w:sz="0" w:space="0" w:color="auto"/>
        <w:left w:val="none" w:sz="0" w:space="0" w:color="auto"/>
        <w:bottom w:val="none" w:sz="0" w:space="0" w:color="auto"/>
        <w:right w:val="none" w:sz="0" w:space="0" w:color="auto"/>
      </w:divBdr>
    </w:div>
    <w:div w:id="309334923">
      <w:bodyDiv w:val="1"/>
      <w:marLeft w:val="0"/>
      <w:marRight w:val="0"/>
      <w:marTop w:val="0"/>
      <w:marBottom w:val="0"/>
      <w:divBdr>
        <w:top w:val="none" w:sz="0" w:space="0" w:color="auto"/>
        <w:left w:val="none" w:sz="0" w:space="0" w:color="auto"/>
        <w:bottom w:val="none" w:sz="0" w:space="0" w:color="auto"/>
        <w:right w:val="none" w:sz="0" w:space="0" w:color="auto"/>
      </w:divBdr>
    </w:div>
    <w:div w:id="445739965">
      <w:bodyDiv w:val="1"/>
      <w:marLeft w:val="0"/>
      <w:marRight w:val="0"/>
      <w:marTop w:val="0"/>
      <w:marBottom w:val="0"/>
      <w:divBdr>
        <w:top w:val="none" w:sz="0" w:space="0" w:color="auto"/>
        <w:left w:val="none" w:sz="0" w:space="0" w:color="auto"/>
        <w:bottom w:val="none" w:sz="0" w:space="0" w:color="auto"/>
        <w:right w:val="none" w:sz="0" w:space="0" w:color="auto"/>
      </w:divBdr>
    </w:div>
    <w:div w:id="598021889">
      <w:bodyDiv w:val="1"/>
      <w:marLeft w:val="0"/>
      <w:marRight w:val="0"/>
      <w:marTop w:val="0"/>
      <w:marBottom w:val="0"/>
      <w:divBdr>
        <w:top w:val="none" w:sz="0" w:space="0" w:color="auto"/>
        <w:left w:val="none" w:sz="0" w:space="0" w:color="auto"/>
        <w:bottom w:val="none" w:sz="0" w:space="0" w:color="auto"/>
        <w:right w:val="none" w:sz="0" w:space="0" w:color="auto"/>
      </w:divBdr>
    </w:div>
    <w:div w:id="648100385">
      <w:bodyDiv w:val="1"/>
      <w:marLeft w:val="0"/>
      <w:marRight w:val="0"/>
      <w:marTop w:val="0"/>
      <w:marBottom w:val="0"/>
      <w:divBdr>
        <w:top w:val="none" w:sz="0" w:space="0" w:color="auto"/>
        <w:left w:val="none" w:sz="0" w:space="0" w:color="auto"/>
        <w:bottom w:val="none" w:sz="0" w:space="0" w:color="auto"/>
        <w:right w:val="none" w:sz="0" w:space="0" w:color="auto"/>
      </w:divBdr>
    </w:div>
    <w:div w:id="767847872">
      <w:bodyDiv w:val="1"/>
      <w:marLeft w:val="0"/>
      <w:marRight w:val="0"/>
      <w:marTop w:val="0"/>
      <w:marBottom w:val="0"/>
      <w:divBdr>
        <w:top w:val="none" w:sz="0" w:space="0" w:color="auto"/>
        <w:left w:val="none" w:sz="0" w:space="0" w:color="auto"/>
        <w:bottom w:val="none" w:sz="0" w:space="0" w:color="auto"/>
        <w:right w:val="none" w:sz="0" w:space="0" w:color="auto"/>
      </w:divBdr>
    </w:div>
    <w:div w:id="961036903">
      <w:bodyDiv w:val="1"/>
      <w:marLeft w:val="0"/>
      <w:marRight w:val="0"/>
      <w:marTop w:val="0"/>
      <w:marBottom w:val="0"/>
      <w:divBdr>
        <w:top w:val="none" w:sz="0" w:space="0" w:color="auto"/>
        <w:left w:val="none" w:sz="0" w:space="0" w:color="auto"/>
        <w:bottom w:val="none" w:sz="0" w:space="0" w:color="auto"/>
        <w:right w:val="none" w:sz="0" w:space="0" w:color="auto"/>
      </w:divBdr>
    </w:div>
    <w:div w:id="1081369661">
      <w:bodyDiv w:val="1"/>
      <w:marLeft w:val="0"/>
      <w:marRight w:val="0"/>
      <w:marTop w:val="0"/>
      <w:marBottom w:val="0"/>
      <w:divBdr>
        <w:top w:val="none" w:sz="0" w:space="0" w:color="auto"/>
        <w:left w:val="none" w:sz="0" w:space="0" w:color="auto"/>
        <w:bottom w:val="none" w:sz="0" w:space="0" w:color="auto"/>
        <w:right w:val="none" w:sz="0" w:space="0" w:color="auto"/>
      </w:divBdr>
    </w:div>
    <w:div w:id="1833792908">
      <w:bodyDiv w:val="1"/>
      <w:marLeft w:val="0"/>
      <w:marRight w:val="0"/>
      <w:marTop w:val="0"/>
      <w:marBottom w:val="0"/>
      <w:divBdr>
        <w:top w:val="none" w:sz="0" w:space="0" w:color="auto"/>
        <w:left w:val="none" w:sz="0" w:space="0" w:color="auto"/>
        <w:bottom w:val="none" w:sz="0" w:space="0" w:color="auto"/>
        <w:right w:val="none" w:sz="0" w:space="0" w:color="auto"/>
      </w:divBdr>
    </w:div>
    <w:div w:id="205477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Начальная">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ABA88-A58C-46EB-9107-D15F8851B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5498</Words>
  <Characters>31345</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GLAV</cp:lastModifiedBy>
  <cp:revision>2</cp:revision>
  <cp:lastPrinted>2019-07-08T03:44:00Z</cp:lastPrinted>
  <dcterms:created xsi:type="dcterms:W3CDTF">2019-07-12T03:46:00Z</dcterms:created>
  <dcterms:modified xsi:type="dcterms:W3CDTF">2019-07-12T03:46:00Z</dcterms:modified>
</cp:coreProperties>
</file>