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5F4" w:rsidRPr="002E2A35" w:rsidRDefault="00A725F4" w:rsidP="00A725F4">
      <w:pPr>
        <w:pStyle w:val="a5"/>
        <w:rPr>
          <w:b w:val="0"/>
          <w:bCs/>
          <w:sz w:val="24"/>
          <w:szCs w:val="24"/>
        </w:rPr>
      </w:pPr>
    </w:p>
    <w:p w:rsidR="00A725F4" w:rsidRPr="002E2A35" w:rsidRDefault="00A725F4" w:rsidP="00A725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2A35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</w:t>
      </w:r>
    </w:p>
    <w:p w:rsidR="00A725F4" w:rsidRPr="002E2A35" w:rsidRDefault="00A725F4" w:rsidP="00A725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2A3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826B8" w:rsidRPr="002E2A35">
        <w:rPr>
          <w:rFonts w:ascii="Times New Roman" w:hAnsi="Times New Roman" w:cs="Times New Roman"/>
          <w:b/>
          <w:bCs/>
          <w:sz w:val="24"/>
          <w:szCs w:val="24"/>
        </w:rPr>
        <w:t>ТУРУНТАЕВСКОЕ</w:t>
      </w:r>
      <w:r w:rsidRPr="002E2A3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</w:t>
      </w:r>
    </w:p>
    <w:p w:rsidR="00A725F4" w:rsidRPr="002E2A35" w:rsidRDefault="00A725F4" w:rsidP="00A725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25F4" w:rsidRPr="002E2A35" w:rsidRDefault="00A725F4" w:rsidP="00A725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2A35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903A2B" w:rsidRPr="002E2A35">
        <w:rPr>
          <w:rFonts w:ascii="Times New Roman" w:hAnsi="Times New Roman" w:cs="Times New Roman"/>
          <w:b/>
          <w:bCs/>
          <w:sz w:val="24"/>
          <w:szCs w:val="24"/>
        </w:rPr>
        <w:t>ТУРУНТАЕВСКОГО</w:t>
      </w:r>
      <w:r w:rsidRPr="002E2A3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A725F4" w:rsidRPr="002E2A35" w:rsidRDefault="00A725F4" w:rsidP="00A725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25F4" w:rsidRPr="002E2A35" w:rsidRDefault="00A725F4" w:rsidP="00A725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2A35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A725F4" w:rsidRPr="002E2A35" w:rsidRDefault="00A725F4" w:rsidP="00A725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25F4" w:rsidRPr="002E2A35" w:rsidRDefault="00A725F4" w:rsidP="00A725F4">
      <w:pPr>
        <w:tabs>
          <w:tab w:val="center" w:pos="4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A35">
        <w:rPr>
          <w:rFonts w:ascii="Times New Roman" w:hAnsi="Times New Roman" w:cs="Times New Roman"/>
          <w:sz w:val="24"/>
          <w:szCs w:val="24"/>
        </w:rPr>
        <w:t xml:space="preserve">от  </w:t>
      </w:r>
      <w:r w:rsidR="00865132">
        <w:rPr>
          <w:rFonts w:ascii="Times New Roman" w:hAnsi="Times New Roman" w:cs="Times New Roman"/>
          <w:sz w:val="24"/>
          <w:szCs w:val="24"/>
        </w:rPr>
        <w:t xml:space="preserve">13 октября </w:t>
      </w:r>
      <w:r w:rsidR="004A421D" w:rsidRPr="002E2A35">
        <w:rPr>
          <w:rFonts w:ascii="Times New Roman" w:hAnsi="Times New Roman" w:cs="Times New Roman"/>
          <w:sz w:val="24"/>
          <w:szCs w:val="24"/>
        </w:rPr>
        <w:t>.2017</w:t>
      </w:r>
      <w:r w:rsidRPr="002E2A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2E2A35">
        <w:rPr>
          <w:rFonts w:ascii="Times New Roman" w:hAnsi="Times New Roman" w:cs="Times New Roman"/>
          <w:sz w:val="24"/>
          <w:szCs w:val="24"/>
        </w:rPr>
        <w:tab/>
        <w:t xml:space="preserve">№  </w:t>
      </w:r>
      <w:r w:rsidR="00865132">
        <w:rPr>
          <w:rFonts w:ascii="Times New Roman" w:hAnsi="Times New Roman" w:cs="Times New Roman"/>
          <w:sz w:val="24"/>
          <w:szCs w:val="24"/>
        </w:rPr>
        <w:t>110</w:t>
      </w:r>
      <w:r w:rsidRPr="002E2A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A725F4" w:rsidRPr="002E2A35" w:rsidRDefault="00A725F4" w:rsidP="00A725F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741" w:type="dxa"/>
        <w:tblInd w:w="-106" w:type="dxa"/>
        <w:tblLook w:val="00A0" w:firstRow="1" w:lastRow="0" w:firstColumn="1" w:lastColumn="0" w:noHBand="0" w:noVBand="0"/>
      </w:tblPr>
      <w:tblGrid>
        <w:gridCol w:w="5466"/>
        <w:gridCol w:w="4275"/>
      </w:tblGrid>
      <w:tr w:rsidR="00A725F4" w:rsidRPr="002E2A35" w:rsidTr="00A725F4">
        <w:tc>
          <w:tcPr>
            <w:tcW w:w="5466" w:type="dxa"/>
          </w:tcPr>
          <w:p w:rsidR="008D04F1" w:rsidRPr="002E2A35" w:rsidRDefault="00A725F4" w:rsidP="00A725F4">
            <w:pPr>
              <w:pStyle w:val="a7"/>
              <w:spacing w:after="0"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2A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04F1" w:rsidRPr="002E2A35">
              <w:rPr>
                <w:rFonts w:ascii="Times New Roman" w:hAnsi="Times New Roman" w:cs="Times New Roman"/>
                <w:sz w:val="24"/>
                <w:szCs w:val="24"/>
              </w:rPr>
              <w:t>б утверждении технического задания на разработку плана мероприятий по приведению качества питьевой воды в соответстви</w:t>
            </w:r>
            <w:r w:rsidR="00660D97" w:rsidRPr="002E2A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D04F1" w:rsidRPr="002E2A35">
              <w:rPr>
                <w:rFonts w:ascii="Times New Roman" w:hAnsi="Times New Roman" w:cs="Times New Roman"/>
                <w:sz w:val="24"/>
                <w:szCs w:val="24"/>
              </w:rPr>
              <w:t xml:space="preserve"> с установленными требован</w:t>
            </w:r>
            <w:r w:rsidR="002E2A35">
              <w:rPr>
                <w:rFonts w:ascii="Times New Roman" w:hAnsi="Times New Roman" w:cs="Times New Roman"/>
                <w:sz w:val="24"/>
                <w:szCs w:val="24"/>
              </w:rPr>
              <w:t>иями</w:t>
            </w:r>
            <w:proofErr w:type="gramEnd"/>
            <w:r w:rsidR="002E2A35">
              <w:rPr>
                <w:rFonts w:ascii="Times New Roman" w:hAnsi="Times New Roman" w:cs="Times New Roman"/>
                <w:sz w:val="24"/>
                <w:szCs w:val="24"/>
              </w:rPr>
              <w:t xml:space="preserve"> на 2018</w:t>
            </w:r>
            <w:r w:rsidR="008D04F1" w:rsidRPr="002E2A35">
              <w:rPr>
                <w:rFonts w:ascii="Times New Roman" w:hAnsi="Times New Roman" w:cs="Times New Roman"/>
                <w:sz w:val="24"/>
                <w:szCs w:val="24"/>
              </w:rPr>
              <w:t>-2022 годы</w:t>
            </w:r>
          </w:p>
          <w:p w:rsidR="00A725F4" w:rsidRPr="002E2A35" w:rsidRDefault="00A725F4" w:rsidP="00A725F4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E2A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75" w:type="dxa"/>
          </w:tcPr>
          <w:p w:rsidR="00A725F4" w:rsidRPr="002E2A35" w:rsidRDefault="00A725F4" w:rsidP="00A725F4">
            <w:pPr>
              <w:rPr>
                <w:rStyle w:val="a4"/>
                <w:rFonts w:ascii="Times New Roman" w:hAnsi="Times New Roman"/>
                <w:b w:val="0"/>
                <w:bCs w:val="0"/>
                <w:color w:val="323131"/>
                <w:sz w:val="24"/>
                <w:szCs w:val="24"/>
              </w:rPr>
            </w:pPr>
          </w:p>
        </w:tc>
      </w:tr>
    </w:tbl>
    <w:p w:rsidR="008D04F1" w:rsidRPr="002E2A35" w:rsidRDefault="008D04F1" w:rsidP="008D0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E2A35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30.12.2004 № 210-ФЗ «Об основах регулирования тарифов организаций коммунального комплекса», Федеральным законом от 17.12.2011 № 416-ФЗ «О водоснабжении и водоотведении», Приказом Министерства регионального развития Российской Федерации от 06.05.2011 № 204 «О разработке программ комплексного развития коммунальной инфраструктуры муниципальных образований», Уставом муниципального образования «</w:t>
      </w:r>
      <w:r w:rsidR="005826B8" w:rsidRPr="002E2A35">
        <w:rPr>
          <w:rFonts w:ascii="Times New Roman" w:hAnsi="Times New Roman" w:cs="Times New Roman"/>
          <w:sz w:val="24"/>
          <w:szCs w:val="24"/>
          <w:lang w:eastAsia="ru-RU"/>
        </w:rPr>
        <w:t>Турунтаевское</w:t>
      </w:r>
      <w:proofErr w:type="gramEnd"/>
      <w:r w:rsidRPr="002E2A3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поселение»,</w:t>
      </w:r>
    </w:p>
    <w:p w:rsidR="00A725F4" w:rsidRPr="002E2A35" w:rsidRDefault="00A725F4" w:rsidP="00A725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725F4" w:rsidRPr="002E2A35" w:rsidRDefault="00A725F4" w:rsidP="00A725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E2A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A725F4" w:rsidRPr="002E2A35" w:rsidRDefault="00A725F4" w:rsidP="00A725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52FEF" w:rsidRPr="002E2A35" w:rsidRDefault="008D04F1" w:rsidP="00652FEF">
      <w:pPr>
        <w:pStyle w:val="a7"/>
        <w:numPr>
          <w:ilvl w:val="0"/>
          <w:numId w:val="4"/>
        </w:numPr>
        <w:spacing w:after="0" w:line="240" w:lineRule="auto"/>
        <w:ind w:left="0" w:right="-16"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2E2A3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Утвердить </w:t>
      </w:r>
      <w:r w:rsidR="00652FEF" w:rsidRPr="002E2A3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«Техническое задание на разработку плана мероприятий по приведению качества питьевой воды в соответстви</w:t>
      </w:r>
      <w:r w:rsidR="00660D97" w:rsidRPr="002E2A3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е</w:t>
      </w:r>
      <w:r w:rsidR="00652FEF" w:rsidRPr="002E2A3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с уст</w:t>
      </w:r>
      <w:r w:rsidR="002E2A3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ановленными требованиями на 2018</w:t>
      </w:r>
      <w:r w:rsidR="00652FEF" w:rsidRPr="002E2A3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-2022 годы, согласно приложению.</w:t>
      </w:r>
    </w:p>
    <w:p w:rsidR="00A725F4" w:rsidRPr="002E2A35" w:rsidRDefault="00A725F4" w:rsidP="00A725F4">
      <w:pPr>
        <w:widowControl w:val="0"/>
        <w:tabs>
          <w:tab w:val="num" w:pos="0"/>
          <w:tab w:val="left" w:pos="851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E2A35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2E2A3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Опубликовать настоящее постановление в Информационном бюллетене </w:t>
      </w:r>
      <w:proofErr w:type="spellStart"/>
      <w:r w:rsidR="005826B8" w:rsidRPr="002E2A35">
        <w:rPr>
          <w:rFonts w:ascii="Times New Roman" w:hAnsi="Times New Roman" w:cs="Times New Roman"/>
          <w:sz w:val="24"/>
          <w:szCs w:val="24"/>
          <w:lang w:eastAsia="ru-RU"/>
        </w:rPr>
        <w:t>Турунтаевского</w:t>
      </w:r>
      <w:proofErr w:type="spellEnd"/>
      <w:r w:rsidRPr="002E2A3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="005826B8" w:rsidRPr="002E2A35">
        <w:rPr>
          <w:rFonts w:ascii="Times New Roman" w:hAnsi="Times New Roman" w:cs="Times New Roman"/>
          <w:sz w:val="24"/>
          <w:szCs w:val="24"/>
          <w:lang w:eastAsia="ru-RU"/>
        </w:rPr>
        <w:t>Турунтаевское</w:t>
      </w:r>
      <w:proofErr w:type="spellEnd"/>
      <w:r w:rsidRPr="002E2A3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поселение» в сети Интернет </w:t>
      </w:r>
      <w:r w:rsidR="005826B8" w:rsidRPr="002E2A35">
        <w:rPr>
          <w:rFonts w:ascii="Times New Roman" w:hAnsi="Times New Roman" w:cs="Times New Roman"/>
          <w:color w:val="0070C0"/>
          <w:sz w:val="24"/>
          <w:szCs w:val="24"/>
          <w:lang w:val="en-US" w:eastAsia="ru-RU"/>
        </w:rPr>
        <w:t>admin</w:t>
      </w:r>
      <w:r w:rsidR="005826B8" w:rsidRPr="002E2A35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-</w:t>
      </w:r>
      <w:proofErr w:type="spellStart"/>
      <w:r w:rsidR="005826B8" w:rsidRPr="002E2A35">
        <w:rPr>
          <w:rFonts w:ascii="Times New Roman" w:hAnsi="Times New Roman" w:cs="Times New Roman"/>
          <w:color w:val="0070C0"/>
          <w:sz w:val="24"/>
          <w:szCs w:val="24"/>
          <w:lang w:val="en-US" w:eastAsia="ru-RU"/>
        </w:rPr>
        <w:t>tur</w:t>
      </w:r>
      <w:proofErr w:type="spellEnd"/>
      <w:r w:rsidR="005826B8" w:rsidRPr="002E2A35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@</w:t>
      </w:r>
      <w:r w:rsidR="005826B8" w:rsidRPr="002E2A35">
        <w:rPr>
          <w:rFonts w:ascii="Times New Roman" w:hAnsi="Times New Roman" w:cs="Times New Roman"/>
          <w:color w:val="0070C0"/>
          <w:sz w:val="24"/>
          <w:szCs w:val="24"/>
          <w:lang w:val="en-US" w:eastAsia="ru-RU"/>
        </w:rPr>
        <w:t>rambler</w:t>
      </w:r>
      <w:r w:rsidRPr="002E2A35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.</w:t>
      </w:r>
      <w:proofErr w:type="spellStart"/>
      <w:r w:rsidR="005826B8" w:rsidRPr="002E2A35">
        <w:rPr>
          <w:rFonts w:ascii="Times New Roman" w:hAnsi="Times New Roman" w:cs="Times New Roman"/>
          <w:color w:val="0070C0"/>
          <w:sz w:val="24"/>
          <w:szCs w:val="24"/>
          <w:lang w:val="en-US" w:eastAsia="ru-RU"/>
        </w:rPr>
        <w:t>ru</w:t>
      </w:r>
      <w:proofErr w:type="spellEnd"/>
      <w:r w:rsidR="005826B8" w:rsidRPr="002E2A35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/</w:t>
      </w:r>
      <w:r w:rsidRPr="002E2A35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</w:t>
      </w:r>
      <w:r w:rsidR="00652FEF" w:rsidRPr="002E2A35">
        <w:rPr>
          <w:rFonts w:ascii="Times New Roman" w:hAnsi="Times New Roman" w:cs="Times New Roman"/>
          <w:sz w:val="24"/>
          <w:szCs w:val="24"/>
        </w:rPr>
        <w:t xml:space="preserve">со дня </w:t>
      </w:r>
      <w:r w:rsidRPr="002E2A35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  <w:r w:rsidRPr="002E2A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725F4" w:rsidRPr="002E2A35" w:rsidRDefault="002E2A35" w:rsidP="00A725F4">
      <w:pPr>
        <w:widowControl w:val="0"/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3</w:t>
      </w:r>
      <w:r w:rsidR="00A725F4" w:rsidRPr="002E2A3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.</w:t>
      </w:r>
      <w:r w:rsidR="00A725F4" w:rsidRPr="002E2A3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ab/>
      </w:r>
      <w:proofErr w:type="gramStart"/>
      <w:r w:rsidR="00A725F4" w:rsidRPr="002E2A3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Контроль за</w:t>
      </w:r>
      <w:proofErr w:type="gramEnd"/>
      <w:r w:rsidR="00A725F4" w:rsidRPr="002E2A3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исполнением настоящего постановления </w:t>
      </w:r>
      <w:r w:rsidR="00652FEF" w:rsidRPr="002E2A3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оставляю за собой</w:t>
      </w:r>
      <w:r w:rsidR="00A725F4" w:rsidRPr="002E2A3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725F4" w:rsidRPr="002E2A35" w:rsidRDefault="00A725F4" w:rsidP="00A725F4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A725F4" w:rsidRPr="002E2A35" w:rsidRDefault="00A725F4" w:rsidP="00A725F4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A725F4" w:rsidRPr="002E2A35" w:rsidRDefault="00A725F4" w:rsidP="00A725F4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A725F4" w:rsidRPr="002E2A35" w:rsidRDefault="00A725F4" w:rsidP="002E2A35">
      <w:pPr>
        <w:widowControl w:val="0"/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2E2A3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Глава </w:t>
      </w:r>
      <w:proofErr w:type="spellStart"/>
      <w:r w:rsidR="002E2A3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Турунтаевского</w:t>
      </w:r>
      <w:proofErr w:type="spellEnd"/>
      <w:r w:rsidR="002E2A3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сельского </w:t>
      </w:r>
      <w:r w:rsidRPr="002E2A3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поселения    </w:t>
      </w:r>
      <w:r w:rsidR="002E2A3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ab/>
        <w:t>С.В. Неверный</w:t>
      </w:r>
    </w:p>
    <w:p w:rsidR="00A725F4" w:rsidRPr="002E2A35" w:rsidRDefault="00A725F4" w:rsidP="00A725F4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A725F4" w:rsidRPr="002E2A35" w:rsidRDefault="00A725F4" w:rsidP="00A725F4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A725F4" w:rsidRPr="002E2A35" w:rsidRDefault="00A725F4" w:rsidP="00A725F4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A725F4" w:rsidRPr="002E2A35" w:rsidRDefault="00A725F4" w:rsidP="00A725F4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A725F4" w:rsidRPr="002E2A35" w:rsidRDefault="00A725F4" w:rsidP="00A725F4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652FEF" w:rsidRPr="002E2A35" w:rsidRDefault="00652FEF" w:rsidP="00A72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652FEF" w:rsidRPr="002E2A35" w:rsidRDefault="00652FEF" w:rsidP="00A72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5826B8" w:rsidRPr="002E2A35" w:rsidRDefault="005826B8" w:rsidP="00A72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5826B8" w:rsidRPr="002E2A35" w:rsidRDefault="005826B8" w:rsidP="00A72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5826B8" w:rsidRPr="002E2A35" w:rsidRDefault="005826B8" w:rsidP="00A72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5826B8" w:rsidRPr="002E2A35" w:rsidRDefault="005826B8" w:rsidP="00A72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5826B8" w:rsidRPr="002E2A35" w:rsidRDefault="005826B8" w:rsidP="00A72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5826B8" w:rsidRPr="002E2A35" w:rsidRDefault="005826B8" w:rsidP="00A72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C50922" w:rsidRPr="002E2A35" w:rsidRDefault="00C50922" w:rsidP="00A72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2E2A3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9D15E1" w:rsidRPr="002E2A35" w:rsidRDefault="00C50922" w:rsidP="00A72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2E2A3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Администрации </w:t>
      </w:r>
      <w:r w:rsidR="005826B8" w:rsidRPr="002E2A3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Турунтаевского</w:t>
      </w:r>
      <w:r w:rsidRPr="002E2A3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C50922" w:rsidRPr="002E2A35" w:rsidRDefault="00C50922" w:rsidP="00A72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2E2A3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сельского поселения</w:t>
      </w:r>
    </w:p>
    <w:p w:rsidR="00810ACE" w:rsidRPr="002E2A35" w:rsidRDefault="00C50922" w:rsidP="00A72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2E2A3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5826B8" w:rsidRPr="002E2A3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о</w:t>
      </w:r>
      <w:r w:rsidRPr="002E2A3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т</w:t>
      </w:r>
      <w:r w:rsidR="005826B8" w:rsidRPr="002E2A3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_________</w:t>
      </w:r>
      <w:r w:rsidR="004A421D" w:rsidRPr="002E2A3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.2017 </w:t>
      </w:r>
      <w:r w:rsidRPr="002E2A3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№ </w:t>
      </w:r>
      <w:r w:rsidR="005826B8" w:rsidRPr="002E2A3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_____</w:t>
      </w:r>
    </w:p>
    <w:p w:rsidR="00810ACE" w:rsidRPr="002E2A35" w:rsidRDefault="00810ACE" w:rsidP="002E2A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810ACE" w:rsidRPr="002E2A35" w:rsidRDefault="00810ACE" w:rsidP="00A72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810ACE" w:rsidRPr="002E2A35" w:rsidRDefault="00810ACE" w:rsidP="00C50922">
      <w:pPr>
        <w:pStyle w:val="22"/>
        <w:shd w:val="clear" w:color="auto" w:fill="auto"/>
        <w:spacing w:before="0" w:line="240" w:lineRule="auto"/>
        <w:ind w:right="100"/>
        <w:rPr>
          <w:spacing w:val="0"/>
          <w:sz w:val="24"/>
          <w:szCs w:val="24"/>
        </w:rPr>
      </w:pPr>
      <w:r w:rsidRPr="002E2A35">
        <w:rPr>
          <w:color w:val="000000"/>
          <w:spacing w:val="0"/>
          <w:sz w:val="24"/>
          <w:szCs w:val="24"/>
        </w:rPr>
        <w:t>ТЕХНИЧЕСКОЕ ЗАДАНИЕ</w:t>
      </w:r>
    </w:p>
    <w:p w:rsidR="00C50922" w:rsidRPr="002E2A35" w:rsidRDefault="00810ACE" w:rsidP="00C50922">
      <w:pPr>
        <w:pStyle w:val="10"/>
        <w:shd w:val="clear" w:color="auto" w:fill="auto"/>
        <w:spacing w:after="0" w:line="240" w:lineRule="auto"/>
        <w:ind w:right="20"/>
        <w:jc w:val="center"/>
        <w:rPr>
          <w:color w:val="000000"/>
          <w:spacing w:val="0"/>
          <w:sz w:val="24"/>
          <w:szCs w:val="24"/>
        </w:rPr>
      </w:pPr>
      <w:bookmarkStart w:id="1" w:name="bookmark0"/>
      <w:r w:rsidRPr="002E2A35">
        <w:rPr>
          <w:color w:val="000000"/>
          <w:spacing w:val="0"/>
          <w:sz w:val="24"/>
          <w:szCs w:val="24"/>
        </w:rPr>
        <w:t xml:space="preserve">на разработку плана мероприятий </w:t>
      </w:r>
      <w:r w:rsidR="00C50922" w:rsidRPr="002E2A35">
        <w:rPr>
          <w:color w:val="000000"/>
          <w:spacing w:val="0"/>
          <w:sz w:val="24"/>
          <w:szCs w:val="24"/>
        </w:rPr>
        <w:t>п</w:t>
      </w:r>
      <w:r w:rsidRPr="002E2A35">
        <w:rPr>
          <w:color w:val="000000"/>
          <w:spacing w:val="0"/>
          <w:sz w:val="24"/>
          <w:szCs w:val="24"/>
        </w:rPr>
        <w:t>о приведению качества питьевой воды в соответствие с установленными требованиями</w:t>
      </w:r>
    </w:p>
    <w:p w:rsidR="00810ACE" w:rsidRDefault="00286D24" w:rsidP="00C50922">
      <w:pPr>
        <w:pStyle w:val="10"/>
        <w:shd w:val="clear" w:color="auto" w:fill="auto"/>
        <w:spacing w:after="0" w:line="240" w:lineRule="auto"/>
        <w:ind w:right="20"/>
        <w:jc w:val="center"/>
        <w:rPr>
          <w:color w:val="000000"/>
          <w:spacing w:val="0"/>
          <w:sz w:val="24"/>
          <w:szCs w:val="24"/>
        </w:rPr>
      </w:pPr>
      <w:r w:rsidRPr="002E2A35">
        <w:rPr>
          <w:color w:val="000000"/>
          <w:spacing w:val="0"/>
          <w:sz w:val="24"/>
          <w:szCs w:val="24"/>
        </w:rPr>
        <w:t xml:space="preserve"> на 2018</w:t>
      </w:r>
      <w:r w:rsidR="00810ACE" w:rsidRPr="002E2A35">
        <w:rPr>
          <w:color w:val="000000"/>
          <w:spacing w:val="0"/>
          <w:sz w:val="24"/>
          <w:szCs w:val="24"/>
        </w:rPr>
        <w:t>-2022 годы».</w:t>
      </w:r>
      <w:bookmarkEnd w:id="1"/>
    </w:p>
    <w:p w:rsidR="002E2A35" w:rsidRPr="002E2A35" w:rsidRDefault="002E2A35" w:rsidP="00C50922">
      <w:pPr>
        <w:pStyle w:val="10"/>
        <w:shd w:val="clear" w:color="auto" w:fill="auto"/>
        <w:spacing w:after="0" w:line="240" w:lineRule="auto"/>
        <w:ind w:right="20"/>
        <w:jc w:val="center"/>
        <w:rPr>
          <w:spacing w:val="0"/>
          <w:sz w:val="24"/>
          <w:szCs w:val="24"/>
        </w:rPr>
      </w:pPr>
    </w:p>
    <w:p w:rsidR="00810ACE" w:rsidRPr="002E2A35" w:rsidRDefault="00810ACE" w:rsidP="00C50922">
      <w:pPr>
        <w:pStyle w:val="10"/>
        <w:numPr>
          <w:ilvl w:val="0"/>
          <w:numId w:val="5"/>
        </w:numPr>
        <w:shd w:val="clear" w:color="auto" w:fill="auto"/>
        <w:tabs>
          <w:tab w:val="left" w:pos="1093"/>
        </w:tabs>
        <w:spacing w:after="0" w:line="240" w:lineRule="auto"/>
        <w:ind w:firstLine="560"/>
        <w:rPr>
          <w:spacing w:val="0"/>
          <w:sz w:val="24"/>
          <w:szCs w:val="24"/>
        </w:rPr>
      </w:pPr>
      <w:bookmarkStart w:id="2" w:name="bookmark1"/>
      <w:r w:rsidRPr="002E2A35">
        <w:rPr>
          <w:color w:val="000000"/>
          <w:spacing w:val="0"/>
          <w:sz w:val="24"/>
          <w:szCs w:val="24"/>
        </w:rPr>
        <w:t>Общие положения</w:t>
      </w:r>
      <w:bookmarkEnd w:id="2"/>
    </w:p>
    <w:p w:rsidR="00810ACE" w:rsidRPr="002E2A35" w:rsidRDefault="00810ACE" w:rsidP="00C50922">
      <w:pPr>
        <w:pStyle w:val="4"/>
        <w:shd w:val="clear" w:color="auto" w:fill="auto"/>
        <w:spacing w:after="0" w:line="240" w:lineRule="auto"/>
        <w:ind w:right="20" w:firstLine="560"/>
        <w:rPr>
          <w:spacing w:val="0"/>
          <w:sz w:val="24"/>
          <w:szCs w:val="24"/>
        </w:rPr>
      </w:pPr>
      <w:r w:rsidRPr="002E2A35">
        <w:rPr>
          <w:color w:val="000000"/>
          <w:spacing w:val="0"/>
          <w:sz w:val="24"/>
          <w:szCs w:val="24"/>
        </w:rPr>
        <w:t xml:space="preserve">Техническое задание на разработку плана мероприятий </w:t>
      </w:r>
      <w:r w:rsidR="00C50922" w:rsidRPr="002E2A35">
        <w:rPr>
          <w:color w:val="000000"/>
          <w:spacing w:val="0"/>
          <w:sz w:val="24"/>
          <w:szCs w:val="24"/>
        </w:rPr>
        <w:t>п</w:t>
      </w:r>
      <w:r w:rsidRPr="002E2A35">
        <w:rPr>
          <w:color w:val="000000"/>
          <w:spacing w:val="0"/>
          <w:sz w:val="24"/>
          <w:szCs w:val="24"/>
        </w:rPr>
        <w:t>о приведению качества питьевой воды в соответстви</w:t>
      </w:r>
      <w:r w:rsidR="00C50922" w:rsidRPr="002E2A35">
        <w:rPr>
          <w:color w:val="000000"/>
          <w:spacing w:val="0"/>
          <w:sz w:val="24"/>
          <w:szCs w:val="24"/>
        </w:rPr>
        <w:t>и</w:t>
      </w:r>
      <w:r w:rsidRPr="002E2A35">
        <w:rPr>
          <w:color w:val="000000"/>
          <w:spacing w:val="0"/>
          <w:sz w:val="24"/>
          <w:szCs w:val="24"/>
        </w:rPr>
        <w:t xml:space="preserve"> с установленными требованиями на 2017-2022 годы (далее по тексту соответственно - Техническое задание, План мероприятий), разработано на основании:</w:t>
      </w:r>
    </w:p>
    <w:p w:rsidR="00810ACE" w:rsidRPr="002E2A35" w:rsidRDefault="00810ACE" w:rsidP="00C50922">
      <w:pPr>
        <w:pStyle w:val="4"/>
        <w:numPr>
          <w:ilvl w:val="0"/>
          <w:numId w:val="6"/>
        </w:numPr>
        <w:shd w:val="clear" w:color="auto" w:fill="auto"/>
        <w:tabs>
          <w:tab w:val="left" w:pos="535"/>
        </w:tabs>
        <w:spacing w:after="0" w:line="240" w:lineRule="auto"/>
        <w:ind w:firstLine="0"/>
        <w:rPr>
          <w:spacing w:val="0"/>
          <w:sz w:val="24"/>
          <w:szCs w:val="24"/>
        </w:rPr>
      </w:pPr>
      <w:r w:rsidRPr="002E2A35">
        <w:rPr>
          <w:color w:val="000000"/>
          <w:spacing w:val="0"/>
          <w:sz w:val="24"/>
          <w:szCs w:val="24"/>
        </w:rPr>
        <w:t>Земельного кодекса Российской Федерации;</w:t>
      </w:r>
    </w:p>
    <w:p w:rsidR="00810ACE" w:rsidRPr="002E2A35" w:rsidRDefault="00810ACE" w:rsidP="00C50922">
      <w:pPr>
        <w:pStyle w:val="4"/>
        <w:numPr>
          <w:ilvl w:val="0"/>
          <w:numId w:val="6"/>
        </w:numPr>
        <w:shd w:val="clear" w:color="auto" w:fill="auto"/>
        <w:tabs>
          <w:tab w:val="left" w:pos="535"/>
        </w:tabs>
        <w:spacing w:after="0" w:line="240" w:lineRule="auto"/>
        <w:ind w:right="20" w:firstLine="0"/>
        <w:rPr>
          <w:spacing w:val="0"/>
          <w:sz w:val="24"/>
          <w:szCs w:val="24"/>
        </w:rPr>
      </w:pPr>
      <w:r w:rsidRPr="002E2A35">
        <w:rPr>
          <w:color w:val="000000"/>
          <w:spacing w:val="0"/>
          <w:sz w:val="24"/>
          <w:szCs w:val="24"/>
        </w:rPr>
        <w:t>Федерального закона от 30 декабря 2004 года № 210-ФЗ «Об основах регулирования тарифов организаций коммунального комплекса»;</w:t>
      </w:r>
    </w:p>
    <w:p w:rsidR="00810ACE" w:rsidRPr="002E2A35" w:rsidRDefault="00810ACE" w:rsidP="00C50922">
      <w:pPr>
        <w:pStyle w:val="4"/>
        <w:numPr>
          <w:ilvl w:val="0"/>
          <w:numId w:val="6"/>
        </w:numPr>
        <w:shd w:val="clear" w:color="auto" w:fill="auto"/>
        <w:tabs>
          <w:tab w:val="left" w:pos="535"/>
        </w:tabs>
        <w:spacing w:after="0" w:line="240" w:lineRule="auto"/>
        <w:ind w:right="20" w:firstLine="0"/>
        <w:rPr>
          <w:spacing w:val="0"/>
          <w:sz w:val="24"/>
          <w:szCs w:val="24"/>
        </w:rPr>
      </w:pPr>
      <w:r w:rsidRPr="002E2A35">
        <w:rPr>
          <w:color w:val="000000"/>
          <w:spacing w:val="0"/>
          <w:sz w:val="24"/>
          <w:szCs w:val="24"/>
        </w:rPr>
        <w:t>Федерального закона от 17 декабря 2011 г. № 416-ФЗ «О водоснабжении и водоотведении»;</w:t>
      </w:r>
    </w:p>
    <w:p w:rsidR="00810ACE" w:rsidRPr="002E2A35" w:rsidRDefault="00810ACE" w:rsidP="00C50922">
      <w:pPr>
        <w:pStyle w:val="4"/>
        <w:numPr>
          <w:ilvl w:val="0"/>
          <w:numId w:val="6"/>
        </w:numPr>
        <w:shd w:val="clear" w:color="auto" w:fill="auto"/>
        <w:tabs>
          <w:tab w:val="left" w:pos="535"/>
        </w:tabs>
        <w:spacing w:after="0" w:line="240" w:lineRule="auto"/>
        <w:ind w:right="20" w:firstLine="0"/>
        <w:rPr>
          <w:spacing w:val="0"/>
          <w:sz w:val="24"/>
          <w:szCs w:val="24"/>
        </w:rPr>
      </w:pPr>
      <w:r w:rsidRPr="002E2A35">
        <w:rPr>
          <w:color w:val="000000"/>
          <w:spacing w:val="0"/>
          <w:sz w:val="24"/>
          <w:szCs w:val="24"/>
        </w:rPr>
        <w:t>Приказа Министерства регионального развития Российской Федерации № 100 от 10 октября 2007 года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:rsidR="00810ACE" w:rsidRPr="002E2A35" w:rsidRDefault="00810ACE" w:rsidP="00C50922">
      <w:pPr>
        <w:pStyle w:val="4"/>
        <w:numPr>
          <w:ilvl w:val="0"/>
          <w:numId w:val="6"/>
        </w:numPr>
        <w:shd w:val="clear" w:color="auto" w:fill="auto"/>
        <w:tabs>
          <w:tab w:val="left" w:pos="535"/>
        </w:tabs>
        <w:spacing w:after="0" w:line="240" w:lineRule="auto"/>
        <w:ind w:right="20" w:firstLine="0"/>
        <w:rPr>
          <w:spacing w:val="0"/>
          <w:sz w:val="24"/>
          <w:szCs w:val="24"/>
        </w:rPr>
      </w:pPr>
      <w:r w:rsidRPr="002E2A35">
        <w:rPr>
          <w:rStyle w:val="3"/>
          <w:spacing w:val="0"/>
          <w:sz w:val="24"/>
          <w:szCs w:val="24"/>
        </w:rPr>
        <w:t>Пр</w:t>
      </w:r>
      <w:r w:rsidRPr="002E2A35">
        <w:rPr>
          <w:color w:val="000000"/>
          <w:spacing w:val="0"/>
          <w:sz w:val="24"/>
          <w:szCs w:val="24"/>
        </w:rPr>
        <w:t xml:space="preserve">иказа Министерства регионального развития Российской Федерации от 6 мая 2011 года № 204 «О разработке </w:t>
      </w:r>
      <w:proofErr w:type="gramStart"/>
      <w:r w:rsidRPr="002E2A35">
        <w:rPr>
          <w:color w:val="000000"/>
          <w:spacing w:val="0"/>
          <w:sz w:val="24"/>
          <w:szCs w:val="24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2E2A35">
        <w:rPr>
          <w:color w:val="000000"/>
          <w:spacing w:val="0"/>
          <w:sz w:val="24"/>
          <w:szCs w:val="24"/>
        </w:rPr>
        <w:t>»</w:t>
      </w:r>
      <w:r w:rsidR="005826B8" w:rsidRPr="002E2A35">
        <w:rPr>
          <w:color w:val="000000"/>
          <w:spacing w:val="0"/>
          <w:sz w:val="24"/>
          <w:szCs w:val="24"/>
        </w:rPr>
        <w:t>,</w:t>
      </w:r>
    </w:p>
    <w:p w:rsidR="005826B8" w:rsidRPr="002E2A35" w:rsidRDefault="005826B8" w:rsidP="00C50922">
      <w:pPr>
        <w:pStyle w:val="4"/>
        <w:numPr>
          <w:ilvl w:val="0"/>
          <w:numId w:val="6"/>
        </w:numPr>
        <w:shd w:val="clear" w:color="auto" w:fill="auto"/>
        <w:tabs>
          <w:tab w:val="left" w:pos="535"/>
        </w:tabs>
        <w:spacing w:after="0" w:line="240" w:lineRule="auto"/>
        <w:ind w:right="20" w:firstLine="0"/>
        <w:rPr>
          <w:spacing w:val="0"/>
          <w:sz w:val="24"/>
          <w:szCs w:val="24"/>
        </w:rPr>
      </w:pPr>
      <w:r w:rsidRPr="002E2A35">
        <w:rPr>
          <w:color w:val="000000"/>
          <w:spacing w:val="0"/>
          <w:sz w:val="24"/>
          <w:szCs w:val="24"/>
        </w:rPr>
        <w:t>«Требований к программам комплексного развития систем коммунальной инфраструктуры поселений, городских округов», утвержденных Постановлением Правит</w:t>
      </w:r>
      <w:r w:rsidR="00286D24" w:rsidRPr="002E2A35">
        <w:rPr>
          <w:color w:val="000000"/>
          <w:spacing w:val="0"/>
          <w:sz w:val="24"/>
          <w:szCs w:val="24"/>
        </w:rPr>
        <w:t>ельства РФ №502 от 14.06.2013 года</w:t>
      </w:r>
      <w:r w:rsidRPr="002E2A35">
        <w:rPr>
          <w:color w:val="000000"/>
          <w:spacing w:val="0"/>
          <w:sz w:val="24"/>
          <w:szCs w:val="24"/>
        </w:rPr>
        <w:t xml:space="preserve">. </w:t>
      </w:r>
    </w:p>
    <w:p w:rsidR="00C50922" w:rsidRPr="002E2A35" w:rsidRDefault="00C50922" w:rsidP="00286D24">
      <w:pPr>
        <w:pStyle w:val="4"/>
        <w:shd w:val="clear" w:color="auto" w:fill="auto"/>
        <w:tabs>
          <w:tab w:val="left" w:pos="535"/>
        </w:tabs>
        <w:spacing w:after="0" w:line="240" w:lineRule="auto"/>
        <w:ind w:right="20" w:firstLine="0"/>
        <w:rPr>
          <w:spacing w:val="0"/>
          <w:sz w:val="24"/>
          <w:szCs w:val="24"/>
        </w:rPr>
      </w:pPr>
    </w:p>
    <w:p w:rsidR="00810ACE" w:rsidRPr="002E2A35" w:rsidRDefault="00810ACE" w:rsidP="00C50922">
      <w:pPr>
        <w:pStyle w:val="10"/>
        <w:numPr>
          <w:ilvl w:val="0"/>
          <w:numId w:val="5"/>
        </w:numPr>
        <w:shd w:val="clear" w:color="auto" w:fill="auto"/>
        <w:tabs>
          <w:tab w:val="left" w:pos="1093"/>
        </w:tabs>
        <w:spacing w:after="0" w:line="240" w:lineRule="auto"/>
        <w:ind w:firstLine="560"/>
        <w:jc w:val="both"/>
        <w:rPr>
          <w:spacing w:val="0"/>
          <w:sz w:val="24"/>
          <w:szCs w:val="24"/>
        </w:rPr>
      </w:pPr>
      <w:bookmarkStart w:id="3" w:name="bookmark2"/>
      <w:r w:rsidRPr="002E2A35">
        <w:rPr>
          <w:color w:val="000000"/>
          <w:spacing w:val="0"/>
          <w:sz w:val="24"/>
          <w:szCs w:val="24"/>
        </w:rPr>
        <w:t>Цели и задачи разработки и реализации плана мероприятий</w:t>
      </w:r>
      <w:bookmarkEnd w:id="3"/>
    </w:p>
    <w:p w:rsidR="00810ACE" w:rsidRPr="002E2A35" w:rsidRDefault="00810ACE" w:rsidP="00C50922">
      <w:pPr>
        <w:pStyle w:val="4"/>
        <w:numPr>
          <w:ilvl w:val="1"/>
          <w:numId w:val="5"/>
        </w:numPr>
        <w:shd w:val="clear" w:color="auto" w:fill="auto"/>
        <w:tabs>
          <w:tab w:val="left" w:pos="1539"/>
        </w:tabs>
        <w:spacing w:after="0" w:line="240" w:lineRule="auto"/>
        <w:ind w:right="20" w:firstLine="560"/>
        <w:rPr>
          <w:spacing w:val="0"/>
          <w:sz w:val="24"/>
          <w:szCs w:val="24"/>
        </w:rPr>
      </w:pPr>
      <w:r w:rsidRPr="002E2A35">
        <w:rPr>
          <w:color w:val="000000"/>
          <w:spacing w:val="0"/>
          <w:sz w:val="24"/>
          <w:szCs w:val="24"/>
        </w:rPr>
        <w:t xml:space="preserve">Основная цель разработки и реализации плана мероприятий </w:t>
      </w:r>
      <w:r w:rsidR="00C50922" w:rsidRPr="002E2A35">
        <w:rPr>
          <w:color w:val="000000"/>
          <w:spacing w:val="0"/>
          <w:sz w:val="24"/>
          <w:szCs w:val="24"/>
        </w:rPr>
        <w:t>п</w:t>
      </w:r>
      <w:r w:rsidRPr="002E2A35">
        <w:rPr>
          <w:color w:val="000000"/>
          <w:spacing w:val="0"/>
          <w:sz w:val="24"/>
          <w:szCs w:val="24"/>
        </w:rPr>
        <w:t>о приведению качества питьевой воды в соответствие с установленными</w:t>
      </w:r>
      <w:r w:rsidR="002E2A35">
        <w:rPr>
          <w:color w:val="000000"/>
          <w:spacing w:val="0"/>
          <w:sz w:val="24"/>
          <w:szCs w:val="24"/>
        </w:rPr>
        <w:t xml:space="preserve"> требованиями на 2018</w:t>
      </w:r>
      <w:r w:rsidR="005826B8" w:rsidRPr="002E2A35">
        <w:rPr>
          <w:color w:val="000000"/>
          <w:spacing w:val="0"/>
          <w:sz w:val="24"/>
          <w:szCs w:val="24"/>
        </w:rPr>
        <w:t>-2022 годы</w:t>
      </w:r>
      <w:r w:rsidRPr="002E2A35">
        <w:rPr>
          <w:color w:val="000000"/>
          <w:spacing w:val="0"/>
          <w:sz w:val="24"/>
          <w:szCs w:val="24"/>
        </w:rPr>
        <w:t xml:space="preserve"> - выполнение меропри</w:t>
      </w:r>
      <w:r w:rsidR="005826B8" w:rsidRPr="002E2A35">
        <w:rPr>
          <w:color w:val="000000"/>
          <w:spacing w:val="0"/>
          <w:sz w:val="24"/>
          <w:szCs w:val="24"/>
        </w:rPr>
        <w:t>ятий, направленных на приведение</w:t>
      </w:r>
      <w:r w:rsidRPr="002E2A35">
        <w:rPr>
          <w:color w:val="000000"/>
          <w:spacing w:val="0"/>
          <w:sz w:val="24"/>
          <w:szCs w:val="24"/>
        </w:rPr>
        <w:t xml:space="preserve"> качества питьевой воды в соответствие с установленными требованиями.</w:t>
      </w:r>
    </w:p>
    <w:p w:rsidR="00810ACE" w:rsidRPr="002E2A35" w:rsidRDefault="00810ACE" w:rsidP="00C50922">
      <w:pPr>
        <w:pStyle w:val="4"/>
        <w:numPr>
          <w:ilvl w:val="1"/>
          <w:numId w:val="5"/>
        </w:numPr>
        <w:shd w:val="clear" w:color="auto" w:fill="auto"/>
        <w:tabs>
          <w:tab w:val="left" w:pos="1539"/>
        </w:tabs>
        <w:spacing w:after="0" w:line="240" w:lineRule="auto"/>
        <w:ind w:firstLine="560"/>
        <w:rPr>
          <w:spacing w:val="0"/>
          <w:sz w:val="24"/>
          <w:szCs w:val="24"/>
        </w:rPr>
      </w:pPr>
      <w:r w:rsidRPr="002E2A35">
        <w:rPr>
          <w:color w:val="000000"/>
          <w:spacing w:val="0"/>
          <w:sz w:val="24"/>
          <w:szCs w:val="24"/>
        </w:rPr>
        <w:t>Задачи разработки плана мероприятий:</w:t>
      </w:r>
    </w:p>
    <w:p w:rsidR="00810ACE" w:rsidRPr="002E2A35" w:rsidRDefault="00810ACE" w:rsidP="00C50922">
      <w:pPr>
        <w:pStyle w:val="4"/>
        <w:numPr>
          <w:ilvl w:val="0"/>
          <w:numId w:val="6"/>
        </w:numPr>
        <w:shd w:val="clear" w:color="auto" w:fill="auto"/>
        <w:tabs>
          <w:tab w:val="left" w:pos="535"/>
        </w:tabs>
        <w:spacing w:after="0" w:line="240" w:lineRule="auto"/>
        <w:ind w:right="20" w:firstLine="0"/>
        <w:rPr>
          <w:spacing w:val="0"/>
          <w:sz w:val="24"/>
          <w:szCs w:val="24"/>
        </w:rPr>
      </w:pPr>
      <w:r w:rsidRPr="002E2A35">
        <w:rPr>
          <w:color w:val="000000"/>
          <w:spacing w:val="0"/>
          <w:sz w:val="24"/>
          <w:szCs w:val="24"/>
        </w:rPr>
        <w:t>Обеспечение необходимых объемов и качества питьевой воды, выполнения нормативных требований к качеству питьевой воды.</w:t>
      </w:r>
    </w:p>
    <w:p w:rsidR="00810ACE" w:rsidRPr="002E2A35" w:rsidRDefault="00810ACE" w:rsidP="00660D97">
      <w:pPr>
        <w:pStyle w:val="4"/>
        <w:numPr>
          <w:ilvl w:val="0"/>
          <w:numId w:val="6"/>
        </w:numPr>
        <w:shd w:val="clear" w:color="auto" w:fill="auto"/>
        <w:tabs>
          <w:tab w:val="left" w:pos="535"/>
        </w:tabs>
        <w:spacing w:after="0" w:line="240" w:lineRule="auto"/>
        <w:ind w:right="20" w:firstLine="0"/>
        <w:rPr>
          <w:spacing w:val="0"/>
          <w:sz w:val="24"/>
          <w:szCs w:val="24"/>
        </w:rPr>
      </w:pPr>
      <w:r w:rsidRPr="002E2A35">
        <w:rPr>
          <w:color w:val="000000"/>
          <w:spacing w:val="0"/>
          <w:sz w:val="24"/>
          <w:szCs w:val="24"/>
        </w:rPr>
        <w:t>Обеспечение подключения вновь строящихся (реконструируемых) объектов капитального строительства к системам водоснабжения с гарантированным объемом заявленных мощностей.</w:t>
      </w:r>
    </w:p>
    <w:p w:rsidR="00810ACE" w:rsidRPr="002E2A35" w:rsidRDefault="00810ACE" w:rsidP="00660D97">
      <w:pPr>
        <w:pStyle w:val="4"/>
        <w:numPr>
          <w:ilvl w:val="0"/>
          <w:numId w:val="6"/>
        </w:numPr>
        <w:shd w:val="clear" w:color="auto" w:fill="auto"/>
        <w:tabs>
          <w:tab w:val="left" w:pos="535"/>
        </w:tabs>
        <w:spacing w:after="0"/>
        <w:ind w:left="720" w:right="20" w:hanging="720"/>
        <w:rPr>
          <w:spacing w:val="0"/>
          <w:sz w:val="24"/>
          <w:szCs w:val="24"/>
        </w:rPr>
      </w:pPr>
      <w:r w:rsidRPr="002E2A35">
        <w:rPr>
          <w:color w:val="000000"/>
          <w:spacing w:val="0"/>
          <w:sz w:val="24"/>
          <w:szCs w:val="24"/>
        </w:rPr>
        <w:t>Обеспечение бесперебойной подачи качественной воды от источника до потребителя.</w:t>
      </w:r>
    </w:p>
    <w:p w:rsidR="00810ACE" w:rsidRPr="002E2A35" w:rsidRDefault="00810ACE" w:rsidP="00810ACE">
      <w:pPr>
        <w:pStyle w:val="4"/>
        <w:numPr>
          <w:ilvl w:val="1"/>
          <w:numId w:val="5"/>
        </w:numPr>
        <w:shd w:val="clear" w:color="auto" w:fill="auto"/>
        <w:tabs>
          <w:tab w:val="left" w:pos="1539"/>
        </w:tabs>
        <w:spacing w:after="0"/>
        <w:ind w:left="180" w:right="20" w:firstLine="560"/>
        <w:rPr>
          <w:spacing w:val="0"/>
          <w:sz w:val="24"/>
          <w:szCs w:val="24"/>
        </w:rPr>
      </w:pPr>
      <w:r w:rsidRPr="002E2A35">
        <w:rPr>
          <w:color w:val="000000"/>
          <w:spacing w:val="0"/>
          <w:sz w:val="24"/>
          <w:szCs w:val="24"/>
        </w:rPr>
        <w:t>Разработка и последующая реализация плана мероприятий должны обеспечить повышение надежности, качества и безопасности водоснабжения потребителей, снижение аварийности и износа, увеличение пропускной способности трубопроводов и улучшения качества воды.</w:t>
      </w:r>
    </w:p>
    <w:p w:rsidR="002E2A35" w:rsidRPr="002E2A35" w:rsidRDefault="002E2A35" w:rsidP="002E2A35">
      <w:pPr>
        <w:pStyle w:val="4"/>
        <w:shd w:val="clear" w:color="auto" w:fill="auto"/>
        <w:tabs>
          <w:tab w:val="left" w:pos="1539"/>
        </w:tabs>
        <w:spacing w:after="0"/>
        <w:ind w:left="740" w:right="20" w:firstLine="0"/>
        <w:rPr>
          <w:spacing w:val="0"/>
          <w:sz w:val="24"/>
          <w:szCs w:val="24"/>
        </w:rPr>
      </w:pPr>
    </w:p>
    <w:p w:rsidR="00654AE9" w:rsidRPr="002E2A35" w:rsidRDefault="00654AE9" w:rsidP="00654AE9">
      <w:pPr>
        <w:pStyle w:val="1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2A35">
        <w:rPr>
          <w:rFonts w:ascii="Times New Roman" w:hAnsi="Times New Roman"/>
          <w:b/>
          <w:sz w:val="24"/>
          <w:szCs w:val="24"/>
        </w:rPr>
        <w:t xml:space="preserve">Целевые индикаторы и показатели </w:t>
      </w:r>
    </w:p>
    <w:p w:rsidR="00654AE9" w:rsidRPr="002E2A35" w:rsidRDefault="00654AE9" w:rsidP="00654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A35">
        <w:rPr>
          <w:rFonts w:ascii="Times New Roman" w:hAnsi="Times New Roman" w:cs="Times New Roman"/>
          <w:sz w:val="24"/>
          <w:szCs w:val="24"/>
        </w:rPr>
        <w:lastRenderedPageBreak/>
        <w:t>Целевые индикаторы – показатели качества поставляемых услуг водоснабжения.</w:t>
      </w:r>
    </w:p>
    <w:p w:rsidR="00654AE9" w:rsidRPr="002E2A35" w:rsidRDefault="00654AE9" w:rsidP="00654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A35">
        <w:rPr>
          <w:rFonts w:ascii="Times New Roman" w:hAnsi="Times New Roman" w:cs="Times New Roman"/>
          <w:sz w:val="24"/>
          <w:szCs w:val="24"/>
        </w:rPr>
        <w:t>Доведение качества питьевой воды до требования уровня, соответствующего государственному стандарту, по следующим показателям:</w:t>
      </w:r>
    </w:p>
    <w:p w:rsidR="00654AE9" w:rsidRPr="002E2A35" w:rsidRDefault="00654AE9" w:rsidP="00654AE9">
      <w:pPr>
        <w:pStyle w:val="1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E2A35">
        <w:rPr>
          <w:rFonts w:ascii="Times New Roman" w:hAnsi="Times New Roman"/>
          <w:sz w:val="24"/>
          <w:szCs w:val="24"/>
        </w:rPr>
        <w:t>по железу не более 0,3 мг\дм</w:t>
      </w:r>
      <w:r w:rsidRPr="002E2A35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654AE9" w:rsidRPr="002E2A35" w:rsidRDefault="00654AE9" w:rsidP="00654AE9">
      <w:pPr>
        <w:pStyle w:val="1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E2A35">
        <w:rPr>
          <w:rFonts w:ascii="Times New Roman" w:hAnsi="Times New Roman"/>
          <w:sz w:val="24"/>
          <w:szCs w:val="24"/>
        </w:rPr>
        <w:t>по марганцу не более 0,1 мг\дм</w:t>
      </w:r>
      <w:r w:rsidRPr="002E2A35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654AE9" w:rsidRPr="002E2A35" w:rsidRDefault="00654AE9" w:rsidP="00654AE9">
      <w:pPr>
        <w:pStyle w:val="1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E2A35">
        <w:rPr>
          <w:rFonts w:ascii="Times New Roman" w:hAnsi="Times New Roman"/>
          <w:sz w:val="24"/>
          <w:szCs w:val="24"/>
        </w:rPr>
        <w:t>по мутности не более 1,5 мг\дм</w:t>
      </w:r>
      <w:r w:rsidRPr="002E2A35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654AE9" w:rsidRPr="002E2A35" w:rsidRDefault="00654AE9" w:rsidP="00654AE9">
      <w:pPr>
        <w:pStyle w:val="1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A35">
        <w:rPr>
          <w:rFonts w:ascii="Times New Roman" w:hAnsi="Times New Roman"/>
          <w:sz w:val="24"/>
          <w:szCs w:val="24"/>
        </w:rPr>
        <w:t>снижение процента неудовлетворительных проб по микробиологическим показателям на 0,5 %.</w:t>
      </w:r>
    </w:p>
    <w:p w:rsidR="00654AE9" w:rsidRPr="002E2A35" w:rsidRDefault="00654AE9" w:rsidP="00654AE9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4AE9" w:rsidRPr="002E2A35" w:rsidRDefault="00654AE9" w:rsidP="00654AE9">
      <w:pPr>
        <w:pStyle w:val="1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2A35">
        <w:rPr>
          <w:rFonts w:ascii="Times New Roman" w:hAnsi="Times New Roman"/>
          <w:b/>
          <w:sz w:val="24"/>
          <w:szCs w:val="24"/>
        </w:rPr>
        <w:t>Срок разработки плана мероприятий</w:t>
      </w:r>
    </w:p>
    <w:p w:rsidR="00654AE9" w:rsidRPr="002E2A35" w:rsidRDefault="00654AE9" w:rsidP="00654A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A35">
        <w:rPr>
          <w:rFonts w:ascii="Times New Roman" w:hAnsi="Times New Roman" w:cs="Times New Roman"/>
          <w:sz w:val="24"/>
          <w:szCs w:val="24"/>
        </w:rPr>
        <w:t xml:space="preserve">Срок разработки плана мероприятий – в течение </w:t>
      </w:r>
      <w:r w:rsidRPr="002E2A35">
        <w:rPr>
          <w:rFonts w:ascii="Times New Roman" w:hAnsi="Times New Roman" w:cs="Times New Roman"/>
          <w:b/>
          <w:sz w:val="24"/>
          <w:szCs w:val="24"/>
        </w:rPr>
        <w:t>трех месяцев</w:t>
      </w:r>
      <w:r w:rsidRPr="002E2A35">
        <w:rPr>
          <w:rFonts w:ascii="Times New Roman" w:hAnsi="Times New Roman" w:cs="Times New Roman"/>
          <w:sz w:val="24"/>
          <w:szCs w:val="24"/>
        </w:rPr>
        <w:t xml:space="preserve"> с момента утверждения технического задания.</w:t>
      </w:r>
    </w:p>
    <w:p w:rsidR="00654AE9" w:rsidRPr="002E2A35" w:rsidRDefault="00654AE9" w:rsidP="00654AE9">
      <w:pPr>
        <w:pStyle w:val="1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A35">
        <w:rPr>
          <w:rFonts w:ascii="Times New Roman" w:hAnsi="Times New Roman"/>
          <w:b/>
          <w:sz w:val="24"/>
          <w:szCs w:val="24"/>
        </w:rPr>
        <w:t>Разработчик плана мероприятий</w:t>
      </w:r>
    </w:p>
    <w:p w:rsidR="00654AE9" w:rsidRPr="002E2A35" w:rsidRDefault="00654AE9" w:rsidP="00654AE9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2E2A35">
        <w:rPr>
          <w:rFonts w:ascii="Times New Roman" w:hAnsi="Times New Roman" w:cs="Times New Roman"/>
          <w:sz w:val="24"/>
          <w:szCs w:val="24"/>
        </w:rPr>
        <w:t xml:space="preserve">Разработчик плана мероприятий – </w:t>
      </w:r>
      <w:r w:rsidR="005826B8" w:rsidRPr="002E2A35">
        <w:rPr>
          <w:rFonts w:ascii="Times New Roman" w:hAnsi="Times New Roman" w:cs="Times New Roman"/>
          <w:sz w:val="24"/>
          <w:szCs w:val="24"/>
        </w:rPr>
        <w:t>МУП «Т</w:t>
      </w:r>
      <w:r w:rsidR="002E2A35" w:rsidRPr="002E2A35">
        <w:rPr>
          <w:rFonts w:ascii="Times New Roman" w:hAnsi="Times New Roman" w:cs="Times New Roman"/>
          <w:sz w:val="24"/>
          <w:szCs w:val="24"/>
        </w:rPr>
        <w:t>УРУНТАЕВО</w:t>
      </w:r>
      <w:r w:rsidR="005826B8" w:rsidRPr="002E2A35">
        <w:rPr>
          <w:rFonts w:ascii="Times New Roman" w:hAnsi="Times New Roman" w:cs="Times New Roman"/>
          <w:sz w:val="24"/>
          <w:szCs w:val="24"/>
        </w:rPr>
        <w:t>-П</w:t>
      </w:r>
      <w:r w:rsidR="002E2A35" w:rsidRPr="002E2A35">
        <w:rPr>
          <w:rFonts w:ascii="Times New Roman" w:hAnsi="Times New Roman" w:cs="Times New Roman"/>
          <w:sz w:val="24"/>
          <w:szCs w:val="24"/>
        </w:rPr>
        <w:t>АРТНЕР</w:t>
      </w:r>
      <w:r w:rsidR="005826B8" w:rsidRPr="002E2A35">
        <w:rPr>
          <w:rFonts w:ascii="Times New Roman" w:hAnsi="Times New Roman" w:cs="Times New Roman"/>
          <w:sz w:val="24"/>
          <w:szCs w:val="24"/>
        </w:rPr>
        <w:t>»</w:t>
      </w:r>
      <w:r w:rsidRPr="002E2A35">
        <w:rPr>
          <w:rFonts w:ascii="Times New Roman" w:hAnsi="Times New Roman" w:cs="Times New Roman"/>
          <w:sz w:val="24"/>
          <w:szCs w:val="24"/>
        </w:rPr>
        <w:t>.</w:t>
      </w:r>
    </w:p>
    <w:p w:rsidR="00654AE9" w:rsidRPr="002E2A35" w:rsidRDefault="00654AE9" w:rsidP="00654AE9">
      <w:pPr>
        <w:pStyle w:val="1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2A35">
        <w:rPr>
          <w:rFonts w:ascii="Times New Roman" w:hAnsi="Times New Roman"/>
          <w:b/>
          <w:sz w:val="24"/>
          <w:szCs w:val="24"/>
        </w:rPr>
        <w:t>Требования к инвестиционной программе</w:t>
      </w:r>
    </w:p>
    <w:p w:rsidR="00654AE9" w:rsidRPr="002E2A35" w:rsidRDefault="00654AE9" w:rsidP="00654AE9">
      <w:pPr>
        <w:pStyle w:val="11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2A35">
        <w:rPr>
          <w:rFonts w:ascii="Times New Roman" w:hAnsi="Times New Roman"/>
          <w:sz w:val="24"/>
          <w:szCs w:val="24"/>
        </w:rPr>
        <w:t>Выполнить анализ существующего состояния водоснабжения с отражением основных проблем, не позволяющих обеспечить необходимый уровень качества питьевой воды в соответствие с установленными требованиями.</w:t>
      </w:r>
    </w:p>
    <w:p w:rsidR="00654AE9" w:rsidRPr="002E2A35" w:rsidRDefault="00654AE9" w:rsidP="00654AE9">
      <w:pPr>
        <w:pStyle w:val="11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2A35">
        <w:rPr>
          <w:rFonts w:ascii="Times New Roman" w:hAnsi="Times New Roman"/>
          <w:sz w:val="24"/>
          <w:szCs w:val="24"/>
        </w:rPr>
        <w:t xml:space="preserve">Разработать план мероприятий </w:t>
      </w:r>
      <w:proofErr w:type="gramStart"/>
      <w:r w:rsidRPr="002E2A35">
        <w:rPr>
          <w:rFonts w:ascii="Times New Roman" w:hAnsi="Times New Roman"/>
          <w:sz w:val="24"/>
          <w:szCs w:val="24"/>
        </w:rPr>
        <w:t>по приведению качества питьевой воды в соответствие с установленными требованиями в течение трех месяцев с момента</w:t>
      </w:r>
      <w:proofErr w:type="gramEnd"/>
      <w:r w:rsidRPr="002E2A35">
        <w:rPr>
          <w:rFonts w:ascii="Times New Roman" w:hAnsi="Times New Roman"/>
          <w:sz w:val="24"/>
          <w:szCs w:val="24"/>
        </w:rPr>
        <w:t xml:space="preserve"> утверждения технического задания.</w:t>
      </w:r>
    </w:p>
    <w:p w:rsidR="00654AE9" w:rsidRPr="002E2A35" w:rsidRDefault="00654AE9" w:rsidP="00654AE9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2A35">
        <w:rPr>
          <w:rFonts w:ascii="Times New Roman" w:hAnsi="Times New Roman"/>
          <w:sz w:val="24"/>
          <w:szCs w:val="24"/>
        </w:rPr>
        <w:t>План мероприятий по приведению качества питьевой воды в соответствие с установленными требованиями включаются в состав инвестиционной программы (при ее наличии).</w:t>
      </w:r>
    </w:p>
    <w:p w:rsidR="00654AE9" w:rsidRPr="002E2A35" w:rsidRDefault="00654AE9" w:rsidP="00654AE9">
      <w:pPr>
        <w:pStyle w:val="11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2A35">
        <w:rPr>
          <w:rFonts w:ascii="Times New Roman" w:hAnsi="Times New Roman"/>
          <w:sz w:val="24"/>
          <w:szCs w:val="24"/>
        </w:rPr>
        <w:t>Определить объем финансовых потребностей на реализацию Плана мероприятий по приведению качества питьевой воды в соответствие с установленными требованиями.</w:t>
      </w:r>
    </w:p>
    <w:p w:rsidR="00654AE9" w:rsidRPr="002E2A35" w:rsidRDefault="00654AE9" w:rsidP="00654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A35">
        <w:rPr>
          <w:rFonts w:ascii="Times New Roman" w:hAnsi="Times New Roman" w:cs="Times New Roman"/>
          <w:sz w:val="24"/>
          <w:szCs w:val="24"/>
        </w:rPr>
        <w:t>Финансовые потребности на реализацию мероприятий определить на основе укрупненных показателей стоимости строительства и реконструкции, действующей сметной нормативной базы (государственные элементные нормы, федеральные расценки).</w:t>
      </w:r>
    </w:p>
    <w:p w:rsidR="00654AE9" w:rsidRPr="002E2A35" w:rsidRDefault="00654AE9" w:rsidP="00654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A35">
        <w:rPr>
          <w:rFonts w:ascii="Times New Roman" w:hAnsi="Times New Roman" w:cs="Times New Roman"/>
          <w:sz w:val="24"/>
          <w:szCs w:val="24"/>
        </w:rPr>
        <w:t>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мероприятия.</w:t>
      </w:r>
    </w:p>
    <w:p w:rsidR="00654AE9" w:rsidRPr="002E2A35" w:rsidRDefault="00654AE9" w:rsidP="00654A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A35">
        <w:rPr>
          <w:rFonts w:ascii="Times New Roman" w:hAnsi="Times New Roman" w:cs="Times New Roman"/>
          <w:sz w:val="24"/>
          <w:szCs w:val="24"/>
        </w:rPr>
        <w:t>Финансовые потребности должны включать весь комплекс расходов, связанных с реализацией Плана мероприятий по приведению качества питьевой воды в соответствие с установленными требованиями:</w:t>
      </w:r>
    </w:p>
    <w:p w:rsidR="00654AE9" w:rsidRPr="002E2A35" w:rsidRDefault="00654AE9" w:rsidP="00654AE9">
      <w:pPr>
        <w:pStyle w:val="1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A35">
        <w:rPr>
          <w:rFonts w:ascii="Times New Roman" w:hAnsi="Times New Roman"/>
          <w:sz w:val="24"/>
          <w:szCs w:val="24"/>
        </w:rPr>
        <w:t>проектно-изыскательские работы;</w:t>
      </w:r>
    </w:p>
    <w:p w:rsidR="00654AE9" w:rsidRPr="002E2A35" w:rsidRDefault="00654AE9" w:rsidP="00654AE9">
      <w:pPr>
        <w:pStyle w:val="1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A35">
        <w:rPr>
          <w:rFonts w:ascii="Times New Roman" w:hAnsi="Times New Roman"/>
          <w:sz w:val="24"/>
          <w:szCs w:val="24"/>
        </w:rPr>
        <w:t>приобретение материалов и оборудования;</w:t>
      </w:r>
    </w:p>
    <w:p w:rsidR="00654AE9" w:rsidRPr="002E2A35" w:rsidRDefault="00654AE9" w:rsidP="00654AE9">
      <w:pPr>
        <w:pStyle w:val="1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A35">
        <w:rPr>
          <w:rFonts w:ascii="Times New Roman" w:hAnsi="Times New Roman"/>
          <w:sz w:val="24"/>
          <w:szCs w:val="24"/>
        </w:rPr>
        <w:t>строительно-монтажные работы;</w:t>
      </w:r>
    </w:p>
    <w:p w:rsidR="00654AE9" w:rsidRPr="002E2A35" w:rsidRDefault="00654AE9" w:rsidP="00654AE9">
      <w:pPr>
        <w:pStyle w:val="1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A35">
        <w:rPr>
          <w:rFonts w:ascii="Times New Roman" w:hAnsi="Times New Roman"/>
          <w:sz w:val="24"/>
          <w:szCs w:val="24"/>
        </w:rPr>
        <w:t>работы по замене оборудования с улучшением технико-экономических характеристик;</w:t>
      </w:r>
    </w:p>
    <w:p w:rsidR="00654AE9" w:rsidRPr="002E2A35" w:rsidRDefault="00654AE9" w:rsidP="00654AE9">
      <w:pPr>
        <w:pStyle w:val="1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A35">
        <w:rPr>
          <w:rFonts w:ascii="Times New Roman" w:hAnsi="Times New Roman"/>
          <w:sz w:val="24"/>
          <w:szCs w:val="24"/>
        </w:rPr>
        <w:t>пусконаладочные работы;</w:t>
      </w:r>
    </w:p>
    <w:p w:rsidR="00654AE9" w:rsidRPr="002E2A35" w:rsidRDefault="00654AE9" w:rsidP="00654AE9">
      <w:pPr>
        <w:pStyle w:val="1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A35">
        <w:rPr>
          <w:rFonts w:ascii="Times New Roman" w:hAnsi="Times New Roman"/>
          <w:sz w:val="24"/>
          <w:szCs w:val="24"/>
        </w:rPr>
        <w:t>проведение регистрации объектов;</w:t>
      </w:r>
    </w:p>
    <w:p w:rsidR="00654AE9" w:rsidRPr="002E2A35" w:rsidRDefault="00654AE9" w:rsidP="00654AE9">
      <w:pPr>
        <w:pStyle w:val="1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A35">
        <w:rPr>
          <w:rFonts w:ascii="Times New Roman" w:hAnsi="Times New Roman"/>
          <w:sz w:val="24"/>
          <w:szCs w:val="24"/>
        </w:rPr>
        <w:t>расходы, не относимые на стоимость основных средств (аренда земли на срок строительства и т.п.).</w:t>
      </w:r>
    </w:p>
    <w:p w:rsidR="00654AE9" w:rsidRPr="002E2A35" w:rsidRDefault="00654AE9" w:rsidP="00654AE9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4AE9" w:rsidRPr="002E2A35" w:rsidRDefault="00654AE9" w:rsidP="00654AE9">
      <w:pPr>
        <w:pStyle w:val="11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2A35">
        <w:rPr>
          <w:rFonts w:ascii="Times New Roman" w:hAnsi="Times New Roman"/>
          <w:sz w:val="24"/>
          <w:szCs w:val="24"/>
        </w:rPr>
        <w:t>Определить источники финансирования мероприятий.</w:t>
      </w:r>
    </w:p>
    <w:p w:rsidR="00654AE9" w:rsidRPr="002E2A35" w:rsidRDefault="00654AE9" w:rsidP="00654AE9">
      <w:pPr>
        <w:pStyle w:val="11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E2A35">
        <w:rPr>
          <w:rFonts w:ascii="Times New Roman" w:hAnsi="Times New Roman"/>
          <w:sz w:val="24"/>
          <w:szCs w:val="24"/>
        </w:rPr>
        <w:t>Источниками финансирования могут быть:</w:t>
      </w:r>
    </w:p>
    <w:p w:rsidR="00654AE9" w:rsidRPr="002E2A35" w:rsidRDefault="00654AE9" w:rsidP="00654AE9">
      <w:pPr>
        <w:pStyle w:val="11"/>
        <w:numPr>
          <w:ilvl w:val="0"/>
          <w:numId w:val="8"/>
        </w:numPr>
        <w:spacing w:after="0" w:line="240" w:lineRule="auto"/>
        <w:ind w:left="709" w:hanging="426"/>
        <w:jc w:val="both"/>
        <w:rPr>
          <w:rFonts w:ascii="Times New Roman" w:hAnsi="Times New Roman"/>
          <w:sz w:val="24"/>
          <w:szCs w:val="24"/>
        </w:rPr>
      </w:pPr>
      <w:r w:rsidRPr="002E2A35">
        <w:rPr>
          <w:rFonts w:ascii="Times New Roman" w:hAnsi="Times New Roman"/>
          <w:sz w:val="24"/>
          <w:szCs w:val="24"/>
        </w:rPr>
        <w:lastRenderedPageBreak/>
        <w:t xml:space="preserve">собственные средства </w:t>
      </w:r>
      <w:r w:rsidR="00286D24" w:rsidRPr="002E2A35">
        <w:rPr>
          <w:rFonts w:ascii="Times New Roman" w:hAnsi="Times New Roman"/>
          <w:sz w:val="24"/>
          <w:szCs w:val="24"/>
        </w:rPr>
        <w:t>МУП «</w:t>
      </w:r>
      <w:r w:rsidR="002E2A35" w:rsidRPr="002E2A35">
        <w:rPr>
          <w:rFonts w:ascii="Times New Roman" w:hAnsi="Times New Roman"/>
          <w:sz w:val="24"/>
          <w:szCs w:val="24"/>
        </w:rPr>
        <w:t>ТУРУНТАЕВО-ПАРТНЕР</w:t>
      </w:r>
      <w:r w:rsidR="00286D24" w:rsidRPr="002E2A35">
        <w:rPr>
          <w:rFonts w:ascii="Times New Roman" w:hAnsi="Times New Roman"/>
          <w:sz w:val="24"/>
          <w:szCs w:val="24"/>
        </w:rPr>
        <w:t>»</w:t>
      </w:r>
      <w:r w:rsidRPr="002E2A35">
        <w:rPr>
          <w:rFonts w:ascii="Times New Roman" w:hAnsi="Times New Roman"/>
          <w:sz w:val="24"/>
          <w:szCs w:val="24"/>
        </w:rPr>
        <w:t>;</w:t>
      </w:r>
    </w:p>
    <w:p w:rsidR="00654AE9" w:rsidRPr="002E2A35" w:rsidRDefault="00654AE9" w:rsidP="00654AE9">
      <w:pPr>
        <w:pStyle w:val="11"/>
        <w:numPr>
          <w:ilvl w:val="0"/>
          <w:numId w:val="8"/>
        </w:numPr>
        <w:spacing w:after="0" w:line="240" w:lineRule="auto"/>
        <w:ind w:left="709" w:hanging="426"/>
        <w:jc w:val="both"/>
        <w:rPr>
          <w:rFonts w:ascii="Times New Roman" w:hAnsi="Times New Roman"/>
          <w:sz w:val="24"/>
          <w:szCs w:val="24"/>
        </w:rPr>
      </w:pPr>
      <w:r w:rsidRPr="002E2A35">
        <w:rPr>
          <w:rFonts w:ascii="Times New Roman" w:hAnsi="Times New Roman"/>
          <w:sz w:val="24"/>
          <w:szCs w:val="24"/>
        </w:rPr>
        <w:t>финансовые средства, полученные от применения тарифов на подключение и надбавки к тарифам (при условии их установления);</w:t>
      </w:r>
    </w:p>
    <w:p w:rsidR="00654AE9" w:rsidRPr="002E2A35" w:rsidRDefault="00654AE9" w:rsidP="00654AE9">
      <w:pPr>
        <w:pStyle w:val="11"/>
        <w:numPr>
          <w:ilvl w:val="0"/>
          <w:numId w:val="8"/>
        </w:numPr>
        <w:spacing w:after="0" w:line="240" w:lineRule="auto"/>
        <w:ind w:left="709" w:hanging="426"/>
        <w:jc w:val="both"/>
        <w:rPr>
          <w:rFonts w:ascii="Times New Roman" w:hAnsi="Times New Roman"/>
          <w:sz w:val="24"/>
          <w:szCs w:val="24"/>
        </w:rPr>
      </w:pPr>
      <w:r w:rsidRPr="002E2A35">
        <w:rPr>
          <w:rFonts w:ascii="Times New Roman" w:hAnsi="Times New Roman"/>
          <w:sz w:val="24"/>
          <w:szCs w:val="24"/>
        </w:rPr>
        <w:t xml:space="preserve">финансовые средства, определяемые в ходе реализации федеральных, региональных, муниципальных целевых программ. </w:t>
      </w:r>
    </w:p>
    <w:p w:rsidR="00654AE9" w:rsidRPr="002E2A35" w:rsidRDefault="00654AE9" w:rsidP="00654A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A35">
        <w:rPr>
          <w:rFonts w:ascii="Times New Roman" w:hAnsi="Times New Roman" w:cs="Times New Roman"/>
          <w:sz w:val="24"/>
          <w:szCs w:val="24"/>
        </w:rPr>
        <w:t>Необходимо привести распределение финансовых потребностей по определенным источникам финансирования, в том числе с распределением по годам и этапам реализации плана мероприятий.</w:t>
      </w:r>
    </w:p>
    <w:p w:rsidR="00654AE9" w:rsidRPr="002E2A35" w:rsidRDefault="00654AE9" w:rsidP="00654AE9">
      <w:pPr>
        <w:pStyle w:val="11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2A35">
        <w:rPr>
          <w:rFonts w:ascii="Times New Roman" w:hAnsi="Times New Roman"/>
          <w:sz w:val="24"/>
          <w:szCs w:val="24"/>
        </w:rPr>
        <w:t>Выполнить расчет надбавок к тарифам (при необходимости).</w:t>
      </w:r>
    </w:p>
    <w:p w:rsidR="00654AE9" w:rsidRPr="002E2A35" w:rsidRDefault="00654AE9" w:rsidP="00654AE9">
      <w:pPr>
        <w:pStyle w:val="11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2A35">
        <w:rPr>
          <w:rFonts w:ascii="Times New Roman" w:hAnsi="Times New Roman"/>
          <w:sz w:val="24"/>
          <w:szCs w:val="24"/>
        </w:rPr>
        <w:t>Обеспечить согласованность разрабатываемого плана мероприятий в рамках различных существующих программ (в том числе Схемы водоснабжения и водоотведения Малиновского сельского поселения).</w:t>
      </w:r>
    </w:p>
    <w:p w:rsidR="00654AE9" w:rsidRPr="002E2A35" w:rsidRDefault="00654AE9" w:rsidP="00654AE9">
      <w:pPr>
        <w:pStyle w:val="11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2A35">
        <w:rPr>
          <w:rFonts w:ascii="Times New Roman" w:hAnsi="Times New Roman"/>
          <w:sz w:val="24"/>
          <w:szCs w:val="24"/>
        </w:rPr>
        <w:t xml:space="preserve">Координацию работ по реализации плана мероприятий осуществляет </w:t>
      </w:r>
      <w:r w:rsidR="00286D24" w:rsidRPr="002E2A35">
        <w:rPr>
          <w:rFonts w:ascii="Times New Roman" w:hAnsi="Times New Roman"/>
          <w:sz w:val="24"/>
          <w:szCs w:val="24"/>
        </w:rPr>
        <w:t xml:space="preserve">МУП «Турунтаево-Партнер» </w:t>
      </w:r>
      <w:r w:rsidRPr="002E2A35">
        <w:rPr>
          <w:rFonts w:ascii="Times New Roman" w:hAnsi="Times New Roman"/>
          <w:sz w:val="24"/>
          <w:szCs w:val="24"/>
        </w:rPr>
        <w:t xml:space="preserve">и Администрация </w:t>
      </w:r>
      <w:r w:rsidR="00286D24" w:rsidRPr="002E2A35">
        <w:rPr>
          <w:rFonts w:ascii="Times New Roman" w:hAnsi="Times New Roman"/>
          <w:sz w:val="24"/>
          <w:szCs w:val="24"/>
        </w:rPr>
        <w:t>Турунтаевского</w:t>
      </w:r>
      <w:r w:rsidRPr="002E2A3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654AE9" w:rsidRPr="002E2A35" w:rsidRDefault="00654AE9" w:rsidP="00654AE9">
      <w:pPr>
        <w:pStyle w:val="11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54AE9" w:rsidRPr="002E2A35" w:rsidRDefault="00654AE9" w:rsidP="00654AE9">
      <w:pPr>
        <w:pStyle w:val="1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2A35">
        <w:rPr>
          <w:rFonts w:ascii="Times New Roman" w:hAnsi="Times New Roman"/>
          <w:b/>
          <w:sz w:val="24"/>
          <w:szCs w:val="24"/>
        </w:rPr>
        <w:t>Содержание плана мероприятий</w:t>
      </w:r>
    </w:p>
    <w:p w:rsidR="00654AE9" w:rsidRPr="002E2A35" w:rsidRDefault="00654AE9" w:rsidP="00654AE9">
      <w:pPr>
        <w:pStyle w:val="11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2A35">
        <w:rPr>
          <w:rFonts w:ascii="Times New Roman" w:hAnsi="Times New Roman"/>
          <w:sz w:val="24"/>
          <w:szCs w:val="24"/>
        </w:rPr>
        <w:t>План мероприятий должен состоять из описательной и табличной частей.</w:t>
      </w:r>
    </w:p>
    <w:p w:rsidR="00654AE9" w:rsidRPr="002E2A35" w:rsidRDefault="00654AE9" w:rsidP="00654AE9">
      <w:pPr>
        <w:pStyle w:val="11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2A35">
        <w:rPr>
          <w:rFonts w:ascii="Times New Roman" w:hAnsi="Times New Roman"/>
          <w:sz w:val="24"/>
          <w:szCs w:val="24"/>
        </w:rPr>
        <w:t>План мероприятий должен содержать:</w:t>
      </w:r>
    </w:p>
    <w:p w:rsidR="00654AE9" w:rsidRPr="002E2A35" w:rsidRDefault="00654AE9" w:rsidP="00654AE9">
      <w:pPr>
        <w:pStyle w:val="1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A35">
        <w:rPr>
          <w:rFonts w:ascii="Times New Roman" w:hAnsi="Times New Roman"/>
          <w:sz w:val="24"/>
          <w:szCs w:val="24"/>
        </w:rPr>
        <w:t>цели и задачи разработки и реализации плана мероприятий;</w:t>
      </w:r>
    </w:p>
    <w:p w:rsidR="00654AE9" w:rsidRPr="002E2A35" w:rsidRDefault="00654AE9" w:rsidP="00654AE9">
      <w:pPr>
        <w:pStyle w:val="1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A35">
        <w:rPr>
          <w:rFonts w:ascii="Times New Roman" w:hAnsi="Times New Roman"/>
          <w:sz w:val="24"/>
          <w:szCs w:val="24"/>
        </w:rPr>
        <w:t>анализ существующего состояния систем водоснабжения и водоотведения;</w:t>
      </w:r>
    </w:p>
    <w:p w:rsidR="00654AE9" w:rsidRPr="002E2A35" w:rsidRDefault="00654AE9" w:rsidP="00654AE9">
      <w:pPr>
        <w:pStyle w:val="1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A35">
        <w:rPr>
          <w:rFonts w:ascii="Times New Roman" w:hAnsi="Times New Roman"/>
          <w:sz w:val="24"/>
          <w:szCs w:val="24"/>
        </w:rPr>
        <w:t>основные проблемы, не позволяющие обеспечить необходимый уровень объемов и качества воды;</w:t>
      </w:r>
    </w:p>
    <w:p w:rsidR="00654AE9" w:rsidRPr="002E2A35" w:rsidRDefault="00654AE9" w:rsidP="00654AE9">
      <w:pPr>
        <w:pStyle w:val="1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A35">
        <w:rPr>
          <w:rFonts w:ascii="Times New Roman" w:hAnsi="Times New Roman"/>
          <w:sz w:val="24"/>
          <w:szCs w:val="24"/>
        </w:rPr>
        <w:t>план технических мероприятий по системам водоснабжения, обеспечивающий состояния систем водоснабжения и условий их эксплуатации до уровня, задаваемого целевыми индикаторами, и подключение строящихся (реконструируемых) объектов к системам водоснабжения;</w:t>
      </w:r>
    </w:p>
    <w:p w:rsidR="00654AE9" w:rsidRPr="002E2A35" w:rsidRDefault="00654AE9" w:rsidP="00654AE9">
      <w:pPr>
        <w:pStyle w:val="1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A35">
        <w:rPr>
          <w:rFonts w:ascii="Times New Roman" w:hAnsi="Times New Roman"/>
          <w:sz w:val="24"/>
          <w:szCs w:val="24"/>
        </w:rPr>
        <w:t>объем финансовых потребностей, необходимых для реализации мероприятий плана мероприятий, с разбивкой по источникам финансирования;</w:t>
      </w:r>
    </w:p>
    <w:p w:rsidR="00654AE9" w:rsidRPr="002E2A35" w:rsidRDefault="00654AE9" w:rsidP="00654AE9">
      <w:pPr>
        <w:pStyle w:val="1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A35">
        <w:rPr>
          <w:rFonts w:ascii="Times New Roman" w:hAnsi="Times New Roman"/>
          <w:sz w:val="24"/>
          <w:szCs w:val="24"/>
        </w:rPr>
        <w:t>сроки реализации мероприятий плана мероприятий;</w:t>
      </w:r>
    </w:p>
    <w:p w:rsidR="00654AE9" w:rsidRPr="002E2A35" w:rsidRDefault="00654AE9" w:rsidP="00654AE9">
      <w:pPr>
        <w:pStyle w:val="1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2A3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E2A35">
        <w:rPr>
          <w:rFonts w:ascii="Times New Roman" w:hAnsi="Times New Roman"/>
          <w:sz w:val="24"/>
          <w:szCs w:val="24"/>
        </w:rPr>
        <w:t xml:space="preserve"> выполнением плана мероприятий.</w:t>
      </w:r>
    </w:p>
    <w:p w:rsidR="00654AE9" w:rsidRPr="002E2A35" w:rsidRDefault="00654AE9" w:rsidP="00654AE9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4AE9" w:rsidRPr="002E2A35" w:rsidRDefault="00654AE9" w:rsidP="00654AE9">
      <w:pPr>
        <w:pStyle w:val="1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2A35">
        <w:rPr>
          <w:rFonts w:ascii="Times New Roman" w:hAnsi="Times New Roman"/>
          <w:b/>
          <w:sz w:val="24"/>
          <w:szCs w:val="24"/>
        </w:rPr>
        <w:t>Срок реализации плана мероприятий</w:t>
      </w:r>
    </w:p>
    <w:p w:rsidR="00654AE9" w:rsidRPr="002E2A35" w:rsidRDefault="00654AE9" w:rsidP="00654AE9">
      <w:pPr>
        <w:pStyle w:val="11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E2A35">
        <w:rPr>
          <w:rFonts w:ascii="Times New Roman" w:hAnsi="Times New Roman"/>
          <w:sz w:val="24"/>
          <w:szCs w:val="24"/>
        </w:rPr>
        <w:t xml:space="preserve">Срок реализации плана мероприятий – </w:t>
      </w:r>
      <w:r w:rsidR="00286D24" w:rsidRPr="002E2A35">
        <w:rPr>
          <w:rFonts w:ascii="Times New Roman" w:hAnsi="Times New Roman"/>
          <w:color w:val="000000" w:themeColor="text1"/>
          <w:sz w:val="24"/>
          <w:szCs w:val="24"/>
          <w:u w:val="single"/>
        </w:rPr>
        <w:t>0</w:t>
      </w:r>
      <w:r w:rsidRPr="002E2A35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1 </w:t>
      </w:r>
      <w:r w:rsidR="00286D24" w:rsidRPr="002E2A35">
        <w:rPr>
          <w:rFonts w:ascii="Times New Roman" w:hAnsi="Times New Roman"/>
          <w:color w:val="000000" w:themeColor="text1"/>
          <w:sz w:val="24"/>
          <w:szCs w:val="24"/>
          <w:u w:val="single"/>
        </w:rPr>
        <w:t>января</w:t>
      </w:r>
      <w:r w:rsidRPr="002E2A35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201</w:t>
      </w:r>
      <w:r w:rsidR="00286D24" w:rsidRPr="002E2A35">
        <w:rPr>
          <w:rFonts w:ascii="Times New Roman" w:hAnsi="Times New Roman"/>
          <w:color w:val="000000" w:themeColor="text1"/>
          <w:sz w:val="24"/>
          <w:szCs w:val="24"/>
          <w:u w:val="single"/>
        </w:rPr>
        <w:t>8 года</w:t>
      </w:r>
      <w:r w:rsidRPr="002E2A35">
        <w:rPr>
          <w:rFonts w:ascii="Times New Roman" w:hAnsi="Times New Roman"/>
          <w:sz w:val="24"/>
          <w:szCs w:val="24"/>
          <w:u w:val="single"/>
        </w:rPr>
        <w:t xml:space="preserve"> – 31 декабря 2022</w:t>
      </w:r>
      <w:r w:rsidR="00286D24" w:rsidRPr="002E2A35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Pr="002E2A35">
        <w:rPr>
          <w:rFonts w:ascii="Times New Roman" w:hAnsi="Times New Roman"/>
          <w:sz w:val="24"/>
          <w:szCs w:val="24"/>
          <w:u w:val="single"/>
        </w:rPr>
        <w:t>.</w:t>
      </w:r>
    </w:p>
    <w:p w:rsidR="00654AE9" w:rsidRPr="002E2A35" w:rsidRDefault="00654AE9" w:rsidP="00654AE9">
      <w:pPr>
        <w:pStyle w:val="11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2A35">
        <w:rPr>
          <w:rFonts w:ascii="Times New Roman" w:hAnsi="Times New Roman"/>
          <w:sz w:val="24"/>
          <w:szCs w:val="24"/>
        </w:rPr>
        <w:t>В случае необходимости проведения расчета надбавок к тарифам и включения плана в инвестиционную программу проект плана мероприятий, расчет необходимых финансовых потребностей и источников финансирования необходимо согласовать с Департаментом тарифного регулирования Томской области.</w:t>
      </w:r>
    </w:p>
    <w:p w:rsidR="00654AE9" w:rsidRPr="002E2A35" w:rsidRDefault="00654AE9" w:rsidP="00654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AE9" w:rsidRPr="002E2A35" w:rsidRDefault="00654AE9" w:rsidP="00654AE9">
      <w:pPr>
        <w:pStyle w:val="1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2A35">
        <w:rPr>
          <w:rFonts w:ascii="Times New Roman" w:hAnsi="Times New Roman"/>
          <w:b/>
          <w:sz w:val="24"/>
          <w:szCs w:val="24"/>
        </w:rPr>
        <w:t>Порядок внесения изменений в техническое задание</w:t>
      </w:r>
    </w:p>
    <w:p w:rsidR="00654AE9" w:rsidRPr="002E2A35" w:rsidRDefault="00654AE9" w:rsidP="00654AE9">
      <w:pPr>
        <w:pStyle w:val="11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2A35">
        <w:rPr>
          <w:rFonts w:ascii="Times New Roman" w:hAnsi="Times New Roman"/>
          <w:sz w:val="24"/>
          <w:szCs w:val="24"/>
        </w:rPr>
        <w:t xml:space="preserve">Пересмотр (внесение изменений) в утвержденное техническое задание осуществляется по инициативе администрации </w:t>
      </w:r>
      <w:r w:rsidR="00286D24" w:rsidRPr="002E2A35">
        <w:rPr>
          <w:rFonts w:ascii="Times New Roman" w:hAnsi="Times New Roman"/>
          <w:sz w:val="24"/>
          <w:szCs w:val="24"/>
        </w:rPr>
        <w:t>Турунтаевского</w:t>
      </w:r>
      <w:r w:rsidRPr="002E2A35">
        <w:rPr>
          <w:rFonts w:ascii="Times New Roman" w:hAnsi="Times New Roman"/>
          <w:sz w:val="24"/>
          <w:szCs w:val="24"/>
        </w:rPr>
        <w:t xml:space="preserve"> сельского поселения или по инициативе </w:t>
      </w:r>
      <w:r w:rsidR="00286D24" w:rsidRPr="002E2A35">
        <w:rPr>
          <w:rFonts w:ascii="Times New Roman" w:hAnsi="Times New Roman"/>
          <w:sz w:val="24"/>
          <w:szCs w:val="24"/>
        </w:rPr>
        <w:t>МУП «</w:t>
      </w:r>
      <w:r w:rsidR="002E2A35" w:rsidRPr="002E2A35">
        <w:rPr>
          <w:rFonts w:ascii="Times New Roman" w:hAnsi="Times New Roman"/>
          <w:sz w:val="24"/>
          <w:szCs w:val="24"/>
        </w:rPr>
        <w:t>ТУРУНТАЕВО-ПАРТНЕР</w:t>
      </w:r>
      <w:r w:rsidR="00286D24" w:rsidRPr="002E2A35">
        <w:rPr>
          <w:rFonts w:ascii="Times New Roman" w:hAnsi="Times New Roman"/>
          <w:sz w:val="24"/>
          <w:szCs w:val="24"/>
        </w:rPr>
        <w:t>»</w:t>
      </w:r>
      <w:r w:rsidRPr="002E2A35">
        <w:rPr>
          <w:rFonts w:ascii="Times New Roman" w:hAnsi="Times New Roman"/>
          <w:sz w:val="24"/>
          <w:szCs w:val="24"/>
        </w:rPr>
        <w:t>.</w:t>
      </w:r>
    </w:p>
    <w:p w:rsidR="00654AE9" w:rsidRPr="002E2A35" w:rsidRDefault="00654AE9" w:rsidP="00654AE9">
      <w:pPr>
        <w:pStyle w:val="11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2A35">
        <w:rPr>
          <w:rFonts w:ascii="Times New Roman" w:hAnsi="Times New Roman"/>
          <w:sz w:val="24"/>
          <w:szCs w:val="24"/>
        </w:rPr>
        <w:t>Основаниями для пересмотра (внесение изменений) в утвержденное техническое задание могут быть:</w:t>
      </w:r>
    </w:p>
    <w:p w:rsidR="00654AE9" w:rsidRPr="002E2A35" w:rsidRDefault="00654AE9" w:rsidP="00654AE9">
      <w:pPr>
        <w:pStyle w:val="11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A35">
        <w:rPr>
          <w:rFonts w:ascii="Times New Roman" w:hAnsi="Times New Roman"/>
          <w:sz w:val="24"/>
          <w:szCs w:val="24"/>
        </w:rPr>
        <w:t>принятие или внесение изменений в иные программы (или иные документы), влияющие на изменение условий технического задания;</w:t>
      </w:r>
    </w:p>
    <w:p w:rsidR="00654AE9" w:rsidRPr="002E2A35" w:rsidRDefault="00654AE9" w:rsidP="00654AE9">
      <w:pPr>
        <w:pStyle w:val="11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A35">
        <w:rPr>
          <w:rFonts w:ascii="Times New Roman" w:hAnsi="Times New Roman"/>
          <w:sz w:val="24"/>
          <w:szCs w:val="24"/>
        </w:rPr>
        <w:t xml:space="preserve">внесение дополнительных и (или) исключение принятых при утверждении технического задания подключаемых к системам коммунальной инфраструктуры </w:t>
      </w:r>
      <w:r w:rsidRPr="002E2A35">
        <w:rPr>
          <w:rFonts w:ascii="Times New Roman" w:hAnsi="Times New Roman"/>
          <w:sz w:val="24"/>
          <w:szCs w:val="24"/>
        </w:rPr>
        <w:lastRenderedPageBreak/>
        <w:t>строящихся объектов, а также перечня земельных участков, обеспечиваемых инженерной инфраструктурой.</w:t>
      </w:r>
    </w:p>
    <w:p w:rsidR="00654AE9" w:rsidRPr="002E2A35" w:rsidRDefault="00654AE9" w:rsidP="00654AE9">
      <w:pPr>
        <w:pStyle w:val="11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2A35">
        <w:rPr>
          <w:rFonts w:ascii="Times New Roman" w:hAnsi="Times New Roman"/>
          <w:sz w:val="24"/>
          <w:szCs w:val="24"/>
        </w:rPr>
        <w:t>Пересмотр (внесение изменений) технического задания может производиться не чаще одного раза в год.</w:t>
      </w:r>
    </w:p>
    <w:p w:rsidR="00654AE9" w:rsidRPr="002E2A35" w:rsidRDefault="00654AE9" w:rsidP="00654AE9">
      <w:pPr>
        <w:pStyle w:val="11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2A35">
        <w:rPr>
          <w:rFonts w:ascii="Times New Roman" w:hAnsi="Times New Roman"/>
          <w:sz w:val="24"/>
          <w:szCs w:val="24"/>
        </w:rPr>
        <w:t xml:space="preserve">В случае если пересмотр технического задания осуществляется по инициативе </w:t>
      </w:r>
      <w:r w:rsidR="00286D24" w:rsidRPr="002E2A35">
        <w:rPr>
          <w:rFonts w:ascii="Times New Roman" w:hAnsi="Times New Roman"/>
          <w:sz w:val="24"/>
          <w:szCs w:val="24"/>
        </w:rPr>
        <w:t>МУП «</w:t>
      </w:r>
      <w:r w:rsidR="002E2A35" w:rsidRPr="002E2A35">
        <w:rPr>
          <w:rFonts w:ascii="Times New Roman" w:hAnsi="Times New Roman"/>
          <w:sz w:val="24"/>
          <w:szCs w:val="24"/>
        </w:rPr>
        <w:t>ТУРУНТАЕВО-ПАРТНЕР</w:t>
      </w:r>
      <w:r w:rsidR="00286D24" w:rsidRPr="002E2A35">
        <w:rPr>
          <w:rFonts w:ascii="Times New Roman" w:hAnsi="Times New Roman"/>
          <w:sz w:val="24"/>
          <w:szCs w:val="24"/>
        </w:rPr>
        <w:t>»</w:t>
      </w:r>
      <w:r w:rsidRPr="002E2A35">
        <w:rPr>
          <w:rFonts w:ascii="Times New Roman" w:hAnsi="Times New Roman"/>
          <w:sz w:val="24"/>
          <w:szCs w:val="24"/>
        </w:rPr>
        <w:t xml:space="preserve">, заявление о необходимости пересмотра, направляемое главе администрации </w:t>
      </w:r>
      <w:r w:rsidR="00286D24" w:rsidRPr="002E2A35">
        <w:rPr>
          <w:rFonts w:ascii="Times New Roman" w:hAnsi="Times New Roman"/>
          <w:sz w:val="24"/>
          <w:szCs w:val="24"/>
        </w:rPr>
        <w:t>Турунтаевского</w:t>
      </w:r>
      <w:r w:rsidRPr="002E2A35">
        <w:rPr>
          <w:rFonts w:ascii="Times New Roman" w:hAnsi="Times New Roman"/>
          <w:sz w:val="24"/>
          <w:szCs w:val="24"/>
        </w:rPr>
        <w:t xml:space="preserve"> сельского поселения, должно сопровождаться обоснованием причин пересмотра (внесения изменений) с приложением необходимых документов.</w:t>
      </w:r>
    </w:p>
    <w:p w:rsidR="00654AE9" w:rsidRPr="002E2A35" w:rsidRDefault="00654AE9" w:rsidP="00654AE9">
      <w:pPr>
        <w:rPr>
          <w:rFonts w:ascii="Times New Roman" w:hAnsi="Times New Roman" w:cs="Times New Roman"/>
          <w:sz w:val="24"/>
          <w:szCs w:val="24"/>
        </w:rPr>
      </w:pPr>
    </w:p>
    <w:sectPr w:rsidR="00654AE9" w:rsidRPr="002E2A35" w:rsidSect="00A725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B65" w:rsidRDefault="008D1B65">
      <w:pPr>
        <w:spacing w:after="0" w:line="240" w:lineRule="auto"/>
      </w:pPr>
      <w:r>
        <w:separator/>
      </w:r>
    </w:p>
  </w:endnote>
  <w:endnote w:type="continuationSeparator" w:id="0">
    <w:p w:rsidR="008D1B65" w:rsidRDefault="008D1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B65" w:rsidRDefault="008D1B65">
      <w:pPr>
        <w:spacing w:after="0" w:line="240" w:lineRule="auto"/>
      </w:pPr>
      <w:r>
        <w:separator/>
      </w:r>
    </w:p>
  </w:footnote>
  <w:footnote w:type="continuationSeparator" w:id="0">
    <w:p w:rsidR="008D1B65" w:rsidRDefault="008D1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2E4A"/>
    <w:multiLevelType w:val="hybridMultilevel"/>
    <w:tmpl w:val="04D47B98"/>
    <w:lvl w:ilvl="0" w:tplc="96A0E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047FDD"/>
    <w:multiLevelType w:val="hybridMultilevel"/>
    <w:tmpl w:val="8ED2A398"/>
    <w:lvl w:ilvl="0" w:tplc="E88250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F445C9"/>
    <w:multiLevelType w:val="hybridMultilevel"/>
    <w:tmpl w:val="CCE63890"/>
    <w:lvl w:ilvl="0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72259"/>
    <w:multiLevelType w:val="hybridMultilevel"/>
    <w:tmpl w:val="BD3C4042"/>
    <w:lvl w:ilvl="0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177BE"/>
    <w:multiLevelType w:val="multilevel"/>
    <w:tmpl w:val="AD9A7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73609E"/>
    <w:multiLevelType w:val="hybridMultilevel"/>
    <w:tmpl w:val="0AF01878"/>
    <w:lvl w:ilvl="0" w:tplc="E97261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177121"/>
    <w:multiLevelType w:val="hybridMultilevel"/>
    <w:tmpl w:val="91005070"/>
    <w:lvl w:ilvl="0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6D20A8"/>
    <w:multiLevelType w:val="multilevel"/>
    <w:tmpl w:val="506EE56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/>
      </w:rPr>
    </w:lvl>
  </w:abstractNum>
  <w:abstractNum w:abstractNumId="8">
    <w:nsid w:val="6C247E63"/>
    <w:multiLevelType w:val="hybridMultilevel"/>
    <w:tmpl w:val="DEC2444C"/>
    <w:lvl w:ilvl="0" w:tplc="80420B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4F64076"/>
    <w:multiLevelType w:val="multilevel"/>
    <w:tmpl w:val="87265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7861A2"/>
    <w:multiLevelType w:val="hybridMultilevel"/>
    <w:tmpl w:val="088AEEC6"/>
    <w:lvl w:ilvl="0" w:tplc="47863DB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91917E7"/>
    <w:multiLevelType w:val="hybridMultilevel"/>
    <w:tmpl w:val="4E42CAEE"/>
    <w:lvl w:ilvl="0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5F4"/>
    <w:rsid w:val="00142FFC"/>
    <w:rsid w:val="00163A5B"/>
    <w:rsid w:val="00264F28"/>
    <w:rsid w:val="00286D24"/>
    <w:rsid w:val="002D2632"/>
    <w:rsid w:val="002D538E"/>
    <w:rsid w:val="002E2A35"/>
    <w:rsid w:val="00300CEE"/>
    <w:rsid w:val="00476363"/>
    <w:rsid w:val="004A421D"/>
    <w:rsid w:val="005558E0"/>
    <w:rsid w:val="005826B8"/>
    <w:rsid w:val="00590C96"/>
    <w:rsid w:val="00652FEF"/>
    <w:rsid w:val="00654AE9"/>
    <w:rsid w:val="00660D97"/>
    <w:rsid w:val="00810ACE"/>
    <w:rsid w:val="00865132"/>
    <w:rsid w:val="008D04F1"/>
    <w:rsid w:val="008D1B65"/>
    <w:rsid w:val="00903A2B"/>
    <w:rsid w:val="00994755"/>
    <w:rsid w:val="009D15E1"/>
    <w:rsid w:val="00A725F4"/>
    <w:rsid w:val="00BA10B9"/>
    <w:rsid w:val="00C50922"/>
    <w:rsid w:val="00C70A62"/>
    <w:rsid w:val="00E6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F4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25F4"/>
    <w:rPr>
      <w:rFonts w:cs="Times New Roman"/>
      <w:color w:val="0000FF"/>
      <w:u w:val="single"/>
    </w:rPr>
  </w:style>
  <w:style w:type="character" w:styleId="a4">
    <w:name w:val="Strong"/>
    <w:uiPriority w:val="22"/>
    <w:qFormat/>
    <w:rsid w:val="00A725F4"/>
    <w:rPr>
      <w:rFonts w:cs="Times New Roman"/>
      <w:b/>
      <w:bCs/>
    </w:rPr>
  </w:style>
  <w:style w:type="paragraph" w:styleId="2">
    <w:name w:val="Body Text Indent 2"/>
    <w:basedOn w:val="a"/>
    <w:link w:val="20"/>
    <w:rsid w:val="00A725F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725F4"/>
    <w:rPr>
      <w:rFonts w:ascii="Calibri" w:eastAsia="Calibri" w:hAnsi="Calibri" w:cs="Calibri"/>
      <w:lang w:eastAsia="ar-SA"/>
    </w:rPr>
  </w:style>
  <w:style w:type="paragraph" w:styleId="a5">
    <w:name w:val="Title"/>
    <w:basedOn w:val="a"/>
    <w:link w:val="a6"/>
    <w:qFormat/>
    <w:rsid w:val="00A725F4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link w:val="a5"/>
    <w:rsid w:val="00A725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A725F4"/>
    <w:pPr>
      <w:spacing w:after="120"/>
    </w:pPr>
  </w:style>
  <w:style w:type="character" w:customStyle="1" w:styleId="a8">
    <w:name w:val="Основной текст Знак"/>
    <w:link w:val="a7"/>
    <w:rsid w:val="00A725F4"/>
    <w:rPr>
      <w:rFonts w:ascii="Calibri" w:eastAsia="Calibri" w:hAnsi="Calibri" w:cs="Calibri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72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725F4"/>
    <w:rPr>
      <w:rFonts w:ascii="Tahoma" w:eastAsia="Calibri" w:hAnsi="Tahoma" w:cs="Tahoma"/>
      <w:sz w:val="16"/>
      <w:szCs w:val="16"/>
      <w:lang w:eastAsia="ar-SA"/>
    </w:rPr>
  </w:style>
  <w:style w:type="character" w:customStyle="1" w:styleId="ab">
    <w:name w:val="Основной текст_"/>
    <w:link w:val="4"/>
    <w:rsid w:val="00810ACE"/>
    <w:rPr>
      <w:rFonts w:ascii="Times New Roman" w:eastAsia="Times New Roman" w:hAnsi="Times New Roman"/>
      <w:spacing w:val="15"/>
      <w:sz w:val="23"/>
      <w:szCs w:val="23"/>
      <w:shd w:val="clear" w:color="auto" w:fill="FFFFFF"/>
    </w:rPr>
  </w:style>
  <w:style w:type="character" w:customStyle="1" w:styleId="21">
    <w:name w:val="Основной текст (2)_"/>
    <w:link w:val="22"/>
    <w:rsid w:val="00810ACE"/>
    <w:rPr>
      <w:rFonts w:ascii="Times New Roman" w:eastAsia="Times New Roman" w:hAnsi="Times New Roman"/>
      <w:b/>
      <w:bCs/>
      <w:spacing w:val="15"/>
      <w:sz w:val="23"/>
      <w:szCs w:val="23"/>
      <w:shd w:val="clear" w:color="auto" w:fill="FFFFFF"/>
    </w:rPr>
  </w:style>
  <w:style w:type="character" w:customStyle="1" w:styleId="1">
    <w:name w:val="Заголовок №1_"/>
    <w:link w:val="10"/>
    <w:rsid w:val="00810ACE"/>
    <w:rPr>
      <w:rFonts w:ascii="Times New Roman" w:eastAsia="Times New Roman" w:hAnsi="Times New Roman"/>
      <w:b/>
      <w:bCs/>
      <w:spacing w:val="15"/>
      <w:sz w:val="23"/>
      <w:szCs w:val="23"/>
      <w:shd w:val="clear" w:color="auto" w:fill="FFFFFF"/>
    </w:rPr>
  </w:style>
  <w:style w:type="character" w:customStyle="1" w:styleId="3">
    <w:name w:val="Основной текст3"/>
    <w:rsid w:val="00810ACE"/>
    <w:rPr>
      <w:rFonts w:ascii="Times New Roman" w:eastAsia="Times New Roman" w:hAnsi="Times New Roman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b"/>
    <w:rsid w:val="00810ACE"/>
    <w:pPr>
      <w:widowControl w:val="0"/>
      <w:shd w:val="clear" w:color="auto" w:fill="FFFFFF"/>
      <w:suppressAutoHyphens w:val="0"/>
      <w:spacing w:after="300" w:line="322" w:lineRule="exact"/>
      <w:ind w:hanging="560"/>
      <w:jc w:val="both"/>
    </w:pPr>
    <w:rPr>
      <w:rFonts w:ascii="Times New Roman" w:eastAsia="Times New Roman" w:hAnsi="Times New Roman" w:cs="Times New Roman"/>
      <w:spacing w:val="15"/>
      <w:sz w:val="23"/>
      <w:szCs w:val="23"/>
      <w:lang w:eastAsia="ru-RU"/>
    </w:rPr>
  </w:style>
  <w:style w:type="paragraph" w:customStyle="1" w:styleId="22">
    <w:name w:val="Основной текст (2)"/>
    <w:basedOn w:val="a"/>
    <w:link w:val="21"/>
    <w:rsid w:val="00810ACE"/>
    <w:pPr>
      <w:widowControl w:val="0"/>
      <w:shd w:val="clear" w:color="auto" w:fill="FFFFFF"/>
      <w:suppressAutoHyphens w:val="0"/>
      <w:spacing w:before="300" w:after="0" w:line="317" w:lineRule="exact"/>
      <w:jc w:val="center"/>
    </w:pPr>
    <w:rPr>
      <w:rFonts w:ascii="Times New Roman" w:eastAsia="Times New Roman" w:hAnsi="Times New Roman" w:cs="Times New Roman"/>
      <w:b/>
      <w:bCs/>
      <w:spacing w:val="15"/>
      <w:sz w:val="23"/>
      <w:szCs w:val="23"/>
      <w:lang w:eastAsia="ru-RU"/>
    </w:rPr>
  </w:style>
  <w:style w:type="paragraph" w:customStyle="1" w:styleId="10">
    <w:name w:val="Заголовок №1"/>
    <w:basedOn w:val="a"/>
    <w:link w:val="1"/>
    <w:rsid w:val="00810ACE"/>
    <w:pPr>
      <w:widowControl w:val="0"/>
      <w:shd w:val="clear" w:color="auto" w:fill="FFFFFF"/>
      <w:suppressAutoHyphens w:val="0"/>
      <w:spacing w:after="300" w:line="317" w:lineRule="exact"/>
      <w:outlineLvl w:val="0"/>
    </w:pPr>
    <w:rPr>
      <w:rFonts w:ascii="Times New Roman" w:eastAsia="Times New Roman" w:hAnsi="Times New Roman" w:cs="Times New Roman"/>
      <w:b/>
      <w:bCs/>
      <w:spacing w:val="15"/>
      <w:sz w:val="23"/>
      <w:szCs w:val="23"/>
      <w:lang w:eastAsia="ru-RU"/>
    </w:rPr>
  </w:style>
  <w:style w:type="paragraph" w:customStyle="1" w:styleId="11">
    <w:name w:val="Абзац списка1"/>
    <w:basedOn w:val="a"/>
    <w:rsid w:val="00654AE9"/>
    <w:pPr>
      <w:suppressAutoHyphens w:val="0"/>
      <w:ind w:left="720"/>
      <w:contextualSpacing/>
    </w:pPr>
    <w:rPr>
      <w:rFonts w:eastAsia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F4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25F4"/>
    <w:rPr>
      <w:rFonts w:cs="Times New Roman"/>
      <w:color w:val="0000FF"/>
      <w:u w:val="single"/>
    </w:rPr>
  </w:style>
  <w:style w:type="character" w:styleId="a4">
    <w:name w:val="Strong"/>
    <w:uiPriority w:val="22"/>
    <w:qFormat/>
    <w:rsid w:val="00A725F4"/>
    <w:rPr>
      <w:rFonts w:cs="Times New Roman"/>
      <w:b/>
      <w:bCs/>
    </w:rPr>
  </w:style>
  <w:style w:type="paragraph" w:styleId="2">
    <w:name w:val="Body Text Indent 2"/>
    <w:basedOn w:val="a"/>
    <w:link w:val="20"/>
    <w:rsid w:val="00A725F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725F4"/>
    <w:rPr>
      <w:rFonts w:ascii="Calibri" w:eastAsia="Calibri" w:hAnsi="Calibri" w:cs="Calibri"/>
      <w:lang w:eastAsia="ar-SA"/>
    </w:rPr>
  </w:style>
  <w:style w:type="paragraph" w:styleId="a5">
    <w:name w:val="Title"/>
    <w:basedOn w:val="a"/>
    <w:link w:val="a6"/>
    <w:qFormat/>
    <w:rsid w:val="00A725F4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link w:val="a5"/>
    <w:rsid w:val="00A725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A725F4"/>
    <w:pPr>
      <w:spacing w:after="120"/>
    </w:pPr>
  </w:style>
  <w:style w:type="character" w:customStyle="1" w:styleId="a8">
    <w:name w:val="Основной текст Знак"/>
    <w:link w:val="a7"/>
    <w:rsid w:val="00A725F4"/>
    <w:rPr>
      <w:rFonts w:ascii="Calibri" w:eastAsia="Calibri" w:hAnsi="Calibri" w:cs="Calibri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72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725F4"/>
    <w:rPr>
      <w:rFonts w:ascii="Tahoma" w:eastAsia="Calibri" w:hAnsi="Tahoma" w:cs="Tahoma"/>
      <w:sz w:val="16"/>
      <w:szCs w:val="16"/>
      <w:lang w:eastAsia="ar-SA"/>
    </w:rPr>
  </w:style>
  <w:style w:type="character" w:customStyle="1" w:styleId="ab">
    <w:name w:val="Основной текст_"/>
    <w:link w:val="4"/>
    <w:rsid w:val="00810ACE"/>
    <w:rPr>
      <w:rFonts w:ascii="Times New Roman" w:eastAsia="Times New Roman" w:hAnsi="Times New Roman"/>
      <w:spacing w:val="15"/>
      <w:sz w:val="23"/>
      <w:szCs w:val="23"/>
      <w:shd w:val="clear" w:color="auto" w:fill="FFFFFF"/>
    </w:rPr>
  </w:style>
  <w:style w:type="character" w:customStyle="1" w:styleId="21">
    <w:name w:val="Основной текст (2)_"/>
    <w:link w:val="22"/>
    <w:rsid w:val="00810ACE"/>
    <w:rPr>
      <w:rFonts w:ascii="Times New Roman" w:eastAsia="Times New Roman" w:hAnsi="Times New Roman"/>
      <w:b/>
      <w:bCs/>
      <w:spacing w:val="15"/>
      <w:sz w:val="23"/>
      <w:szCs w:val="23"/>
      <w:shd w:val="clear" w:color="auto" w:fill="FFFFFF"/>
    </w:rPr>
  </w:style>
  <w:style w:type="character" w:customStyle="1" w:styleId="1">
    <w:name w:val="Заголовок №1_"/>
    <w:link w:val="10"/>
    <w:rsid w:val="00810ACE"/>
    <w:rPr>
      <w:rFonts w:ascii="Times New Roman" w:eastAsia="Times New Roman" w:hAnsi="Times New Roman"/>
      <w:b/>
      <w:bCs/>
      <w:spacing w:val="15"/>
      <w:sz w:val="23"/>
      <w:szCs w:val="23"/>
      <w:shd w:val="clear" w:color="auto" w:fill="FFFFFF"/>
    </w:rPr>
  </w:style>
  <w:style w:type="character" w:customStyle="1" w:styleId="3">
    <w:name w:val="Основной текст3"/>
    <w:rsid w:val="00810ACE"/>
    <w:rPr>
      <w:rFonts w:ascii="Times New Roman" w:eastAsia="Times New Roman" w:hAnsi="Times New Roman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b"/>
    <w:rsid w:val="00810ACE"/>
    <w:pPr>
      <w:widowControl w:val="0"/>
      <w:shd w:val="clear" w:color="auto" w:fill="FFFFFF"/>
      <w:suppressAutoHyphens w:val="0"/>
      <w:spacing w:after="300" w:line="322" w:lineRule="exact"/>
      <w:ind w:hanging="560"/>
      <w:jc w:val="both"/>
    </w:pPr>
    <w:rPr>
      <w:rFonts w:ascii="Times New Roman" w:eastAsia="Times New Roman" w:hAnsi="Times New Roman" w:cs="Times New Roman"/>
      <w:spacing w:val="15"/>
      <w:sz w:val="23"/>
      <w:szCs w:val="23"/>
      <w:lang w:eastAsia="ru-RU"/>
    </w:rPr>
  </w:style>
  <w:style w:type="paragraph" w:customStyle="1" w:styleId="22">
    <w:name w:val="Основной текст (2)"/>
    <w:basedOn w:val="a"/>
    <w:link w:val="21"/>
    <w:rsid w:val="00810ACE"/>
    <w:pPr>
      <w:widowControl w:val="0"/>
      <w:shd w:val="clear" w:color="auto" w:fill="FFFFFF"/>
      <w:suppressAutoHyphens w:val="0"/>
      <w:spacing w:before="300" w:after="0" w:line="317" w:lineRule="exact"/>
      <w:jc w:val="center"/>
    </w:pPr>
    <w:rPr>
      <w:rFonts w:ascii="Times New Roman" w:eastAsia="Times New Roman" w:hAnsi="Times New Roman" w:cs="Times New Roman"/>
      <w:b/>
      <w:bCs/>
      <w:spacing w:val="15"/>
      <w:sz w:val="23"/>
      <w:szCs w:val="23"/>
      <w:lang w:eastAsia="ru-RU"/>
    </w:rPr>
  </w:style>
  <w:style w:type="paragraph" w:customStyle="1" w:styleId="10">
    <w:name w:val="Заголовок №1"/>
    <w:basedOn w:val="a"/>
    <w:link w:val="1"/>
    <w:rsid w:val="00810ACE"/>
    <w:pPr>
      <w:widowControl w:val="0"/>
      <w:shd w:val="clear" w:color="auto" w:fill="FFFFFF"/>
      <w:suppressAutoHyphens w:val="0"/>
      <w:spacing w:after="300" w:line="317" w:lineRule="exact"/>
      <w:outlineLvl w:val="0"/>
    </w:pPr>
    <w:rPr>
      <w:rFonts w:ascii="Times New Roman" w:eastAsia="Times New Roman" w:hAnsi="Times New Roman" w:cs="Times New Roman"/>
      <w:b/>
      <w:bCs/>
      <w:spacing w:val="15"/>
      <w:sz w:val="23"/>
      <w:szCs w:val="23"/>
      <w:lang w:eastAsia="ru-RU"/>
    </w:rPr>
  </w:style>
  <w:style w:type="paragraph" w:customStyle="1" w:styleId="11">
    <w:name w:val="Абзац списка1"/>
    <w:basedOn w:val="a"/>
    <w:rsid w:val="00654AE9"/>
    <w:pPr>
      <w:suppressAutoHyphens w:val="0"/>
      <w:ind w:left="720"/>
      <w:contextualSpacing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9716</CharactersWithSpaces>
  <SharedDoc>false</SharedDoc>
  <HLinks>
    <vt:vector size="6" baseType="variant">
      <vt:variant>
        <vt:i4>6291507</vt:i4>
      </vt:variant>
      <vt:variant>
        <vt:i4>0</vt:i4>
      </vt:variant>
      <vt:variant>
        <vt:i4>0</vt:i4>
      </vt:variant>
      <vt:variant>
        <vt:i4>5</vt:i4>
      </vt:variant>
      <vt:variant>
        <vt:lpwstr>http://www.itatkasp.ru/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лена</cp:lastModifiedBy>
  <cp:revision>3</cp:revision>
  <cp:lastPrinted>2017-10-13T08:45:00Z</cp:lastPrinted>
  <dcterms:created xsi:type="dcterms:W3CDTF">2017-10-13T08:53:00Z</dcterms:created>
  <dcterms:modified xsi:type="dcterms:W3CDTF">2017-10-13T11:38:00Z</dcterms:modified>
</cp:coreProperties>
</file>