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Default="008A53D0" w:rsidP="001472F0">
      <w:pPr>
        <w:jc w:val="center"/>
        <w:rPr>
          <w:b/>
        </w:rPr>
      </w:pPr>
      <w:bookmarkStart w:id="0" w:name="_GoBack"/>
      <w:bookmarkEnd w:id="0"/>
      <w:r>
        <w:rPr>
          <w:b/>
        </w:rPr>
        <w:t>ТОМСКАЯ ОБЛАСТЬ  ТОМСКИЙ РАЙОН</w:t>
      </w:r>
    </w:p>
    <w:p w:rsidR="008A53D0" w:rsidRDefault="008A53D0" w:rsidP="001472F0">
      <w:pPr>
        <w:jc w:val="center"/>
        <w:rPr>
          <w:b/>
        </w:rPr>
      </w:pPr>
      <w:r>
        <w:rPr>
          <w:b/>
        </w:rPr>
        <w:t>Муниципальное образование «</w:t>
      </w:r>
      <w:proofErr w:type="spellStart"/>
      <w:r>
        <w:rPr>
          <w:b/>
        </w:rPr>
        <w:t>Турунтаевское</w:t>
      </w:r>
      <w:proofErr w:type="spellEnd"/>
      <w:r>
        <w:rPr>
          <w:b/>
        </w:rPr>
        <w:t xml:space="preserve"> сельское поселение»</w:t>
      </w:r>
    </w:p>
    <w:p w:rsidR="008A53D0" w:rsidRDefault="008A53D0" w:rsidP="008A53D0">
      <w:pPr>
        <w:jc w:val="center"/>
      </w:pPr>
      <w:r>
        <w:rPr>
          <w:noProof/>
        </w:rPr>
        <mc:AlternateContent>
          <mc:Choice Requires="wps">
            <w:drawing>
              <wp:anchor distT="0" distB="0" distL="114300" distR="114300" simplePos="0" relativeHeight="251656192" behindDoc="0" locked="0" layoutInCell="1" allowOverlap="1" wp14:anchorId="1688B003" wp14:editId="14D520C2">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Default="008A53D0" w:rsidP="008A53D0">
      <w:pPr>
        <w:jc w:val="center"/>
      </w:pPr>
    </w:p>
    <w:p w:rsidR="008A53D0" w:rsidRDefault="008A53D0" w:rsidP="008A53D0">
      <w:pPr>
        <w:jc w:val="center"/>
        <w:rPr>
          <w:rFonts w:ascii="Arial Black" w:hAnsi="Arial Black"/>
          <w:sz w:val="48"/>
          <w:szCs w:val="48"/>
        </w:rPr>
      </w:pPr>
      <w:r>
        <w:rPr>
          <w:rFonts w:ascii="Arial Black" w:hAnsi="Arial Black"/>
          <w:sz w:val="48"/>
          <w:szCs w:val="48"/>
        </w:rPr>
        <w:t>ИНФОРМАЦИОННЫЙ БЮЛЛЕТЕНЬ</w:t>
      </w:r>
    </w:p>
    <w:p w:rsidR="008A53D0" w:rsidRDefault="008A53D0" w:rsidP="008A53D0">
      <w:pPr>
        <w:jc w:val="center"/>
      </w:pPr>
      <w:r>
        <w:t>Периодическое официальное печатное издание, предназначенное для опубликования</w:t>
      </w:r>
    </w:p>
    <w:p w:rsidR="008A53D0" w:rsidRDefault="008A53D0" w:rsidP="008A53D0">
      <w:pPr>
        <w:jc w:val="center"/>
      </w:pPr>
      <w:r>
        <w:t xml:space="preserve">правовых актов органов местного самоуправления Турунтаевского сельского поселения </w:t>
      </w:r>
    </w:p>
    <w:p w:rsidR="008A53D0" w:rsidRDefault="008A53D0" w:rsidP="008A53D0">
      <w:pPr>
        <w:jc w:val="center"/>
      </w:pPr>
      <w:r>
        <w:t>и иной официальной информации</w:t>
      </w:r>
    </w:p>
    <w:p w:rsidR="008A53D0" w:rsidRDefault="00BA13BE" w:rsidP="008A53D0">
      <w:pPr>
        <w:jc w:val="center"/>
      </w:pPr>
      <w:r>
        <w:rPr>
          <w:noProof/>
        </w:rPr>
        <mc:AlternateContent>
          <mc:Choice Requires="wps">
            <w:drawing>
              <wp:anchor distT="0" distB="0" distL="114300" distR="114300" simplePos="0" relativeHeight="251680768" behindDoc="0" locked="0" layoutInCell="1" allowOverlap="1" wp14:anchorId="51D9EDAE" wp14:editId="30800201">
                <wp:simplePos x="0" y="0"/>
                <wp:positionH relativeFrom="column">
                  <wp:posOffset>7157720</wp:posOffset>
                </wp:positionH>
                <wp:positionV relativeFrom="paragraph">
                  <wp:posOffset>133985</wp:posOffset>
                </wp:positionV>
                <wp:extent cx="914400" cy="34290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13BE" w:rsidRPr="00AE0153" w:rsidRDefault="00BA13BE" w:rsidP="00BA1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563.6pt;margin-top:10.55pt;width:1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" stroked="f">
                <v:textbox>
                  <w:txbxContent>
                    <w:p w:rsidR="00BA13BE" w:rsidRPr="00AE0153" w:rsidRDefault="00BA13BE" w:rsidP="00BA13BE"/>
                  </w:txbxContent>
                </v:textbox>
              </v:shape>
            </w:pict>
          </mc:Fallback>
        </mc:AlternateContent>
      </w:r>
      <w:r w:rsidR="000057B7">
        <w:rPr>
          <w:noProof/>
        </w:rPr>
        <mc:AlternateContent>
          <mc:Choice Requires="wps">
            <w:drawing>
              <wp:anchor distT="0" distB="0" distL="114300" distR="114300" simplePos="0" relativeHeight="251664384" behindDoc="0" locked="0" layoutInCell="1" allowOverlap="1" wp14:anchorId="39D9B961" wp14:editId="70A98FFB">
                <wp:simplePos x="0" y="0"/>
                <wp:positionH relativeFrom="column">
                  <wp:posOffset>8071375</wp:posOffset>
                </wp:positionH>
                <wp:positionV relativeFrom="paragraph">
                  <wp:posOffset>103477</wp:posOffset>
                </wp:positionV>
                <wp:extent cx="270786" cy="34290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8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7B7" w:rsidRPr="00AE0153" w:rsidRDefault="000057B7" w:rsidP="000057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left:0;text-align:left;margin-left:635.55pt;margin-top:8.15pt;width:21.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" stroked="f">
                <v:textbox>
                  <w:txbxContent>
                    <w:p w:rsidR="000057B7" w:rsidRPr="00AE0153" w:rsidRDefault="000057B7" w:rsidP="000057B7"/>
                  </w:txbxContent>
                </v:textbox>
              </v:shape>
            </w:pict>
          </mc:Fallback>
        </mc:AlternateContent>
      </w:r>
      <w:r w:rsidR="008A53D0">
        <w:rPr>
          <w:noProof/>
        </w:rPr>
        <mc:AlternateContent>
          <mc:Choice Requires="wps">
            <w:drawing>
              <wp:anchor distT="0" distB="0" distL="114300" distR="114300" simplePos="0" relativeHeight="251657216" behindDoc="0" locked="0" layoutInCell="1" allowOverlap="1" wp14:anchorId="340596E8" wp14:editId="557B0C62">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8A53D0" w:rsidRDefault="00315335" w:rsidP="008A53D0">
      <w:pPr>
        <w:jc w:val="center"/>
      </w:pPr>
      <w:r>
        <w:t xml:space="preserve">       </w:t>
      </w:r>
      <w:r w:rsidR="008A53D0">
        <w:t xml:space="preserve">                                     </w:t>
      </w:r>
    </w:p>
    <w:p w:rsidR="00BE7116" w:rsidRDefault="00B21D9D" w:rsidP="00836F61">
      <w:r>
        <w:rPr>
          <w:noProof/>
        </w:rPr>
        <mc:AlternateContent>
          <mc:Choice Requires="wps">
            <w:drawing>
              <wp:anchor distT="0" distB="0" distL="114300" distR="114300" simplePos="0" relativeHeight="251693056" behindDoc="0" locked="0" layoutInCell="1" allowOverlap="1" wp14:anchorId="660623AE" wp14:editId="1493BE5A">
                <wp:simplePos x="0" y="0"/>
                <wp:positionH relativeFrom="column">
                  <wp:posOffset>7887582</wp:posOffset>
                </wp:positionH>
                <wp:positionV relativeFrom="paragraph">
                  <wp:posOffset>101517</wp:posOffset>
                </wp:positionV>
                <wp:extent cx="247292" cy="342900"/>
                <wp:effectExtent l="0" t="0" r="63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292"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535" w:rsidRPr="00AE0153" w:rsidRDefault="00AB7535" w:rsidP="00AB7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8" type="#_x0000_t202" style="position:absolute;margin-left:621.05pt;margin-top:8pt;width:19.45pt;height:2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" stroked="f">
                <v:textbox>
                  <w:txbxContent>
                    <w:p w:rsidR="00AB7535" w:rsidRPr="00AE0153" w:rsidRDefault="00AB7535" w:rsidP="00AB7535"/>
                  </w:txbxContent>
                </v:textbox>
              </v:shape>
            </w:pict>
          </mc:Fallback>
        </mc:AlternateContent>
      </w:r>
      <w:r w:rsidR="00BE7116">
        <w:rPr>
          <w:noProof/>
        </w:rPr>
        <mc:AlternateContent>
          <mc:Choice Requires="wps">
            <w:drawing>
              <wp:anchor distT="0" distB="0" distL="114300" distR="114300" simplePos="0" relativeHeight="251688960" behindDoc="0" locked="0" layoutInCell="1" allowOverlap="1" wp14:anchorId="15BAD90B" wp14:editId="3C25270E">
                <wp:simplePos x="0" y="0"/>
                <wp:positionH relativeFrom="column">
                  <wp:posOffset>6744224</wp:posOffset>
                </wp:positionH>
                <wp:positionV relativeFrom="paragraph">
                  <wp:posOffset>133322</wp:posOffset>
                </wp:positionV>
                <wp:extent cx="310459" cy="34290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7116" w:rsidRPr="00AE0153" w:rsidRDefault="00BE7116" w:rsidP="00BE7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9" type="#_x0000_t202" style="position:absolute;margin-left:531.05pt;margin-top:10.5pt;width:24.4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" stroked="f">
                <v:textbox>
                  <w:txbxContent>
                    <w:p w:rsidR="00BE7116" w:rsidRPr="00AE0153" w:rsidRDefault="00BE7116" w:rsidP="00BE7116"/>
                  </w:txbxContent>
                </v:textbox>
              </v:shape>
            </w:pict>
          </mc:Fallback>
        </mc:AlternateContent>
      </w:r>
      <w:r w:rsidR="00893F22">
        <w:rPr>
          <w:noProof/>
        </w:rPr>
        <mc:AlternateContent>
          <mc:Choice Requires="wps">
            <w:drawing>
              <wp:anchor distT="0" distB="0" distL="114300" distR="114300" simplePos="0" relativeHeight="251658240" behindDoc="0" locked="0" layoutInCell="1" allowOverlap="1" wp14:anchorId="7858166E" wp14:editId="66616BB3">
                <wp:simplePos x="0" y="0"/>
                <wp:positionH relativeFrom="column">
                  <wp:posOffset>4700905</wp:posOffset>
                </wp:positionH>
                <wp:positionV relativeFrom="paragraph">
                  <wp:posOffset>5715</wp:posOffset>
                </wp:positionV>
                <wp:extent cx="1438910" cy="190500"/>
                <wp:effectExtent l="0" t="0" r="889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3D0" w:rsidRDefault="00AC587B" w:rsidP="008A53D0">
                            <w:r>
                              <w:t xml:space="preserve">  </w:t>
                            </w:r>
                            <w:r w:rsidR="00DE7541">
                              <w:t xml:space="preserve"> </w:t>
                            </w:r>
                            <w:r w:rsidR="00893F22">
                              <w:t xml:space="preserve">      </w:t>
                            </w:r>
                            <w:r w:rsidR="003F478C">
                              <w:t>1</w:t>
                            </w:r>
                            <w:r w:rsidR="001A17BE">
                              <w:t>5.09</w:t>
                            </w:r>
                            <w:r w:rsidR="00F12E9B">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0" type="#_x0000_t202" style="position:absolute;margin-left:370.15pt;margin-top:.45pt;width:113.3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" stroked="f">
                <v:textbox inset="0,0,0,0">
                  <w:txbxContent>
                    <w:p w:rsidR="008A53D0" w:rsidRDefault="00AC587B" w:rsidP="008A53D0">
                      <w:r>
                        <w:t xml:space="preserve">  </w:t>
                      </w:r>
                      <w:r w:rsidR="00DE7541">
                        <w:t xml:space="preserve"> </w:t>
                      </w:r>
                      <w:r w:rsidR="00893F22">
                        <w:t xml:space="preserve">      </w:t>
                      </w:r>
                      <w:r w:rsidR="003F478C">
                        <w:t>1</w:t>
                      </w:r>
                      <w:r w:rsidR="001A17BE">
                        <w:t>5.09</w:t>
                      </w:r>
                      <w:r w:rsidR="00F12E9B">
                        <w:t>.2017</w:t>
                      </w:r>
                    </w:p>
                  </w:txbxContent>
                </v:textbox>
              </v:shape>
            </w:pict>
          </mc:Fallback>
        </mc:AlternateContent>
      </w:r>
      <w:r w:rsidR="00893F22" w:rsidRPr="00557611">
        <w:rPr>
          <w:noProof/>
        </w:rPr>
        <mc:AlternateContent>
          <mc:Choice Requires="wps">
            <w:drawing>
              <wp:anchor distT="0" distB="0" distL="114300" distR="114300" simplePos="0" relativeHeight="251684864" behindDoc="0" locked="0" layoutInCell="1" allowOverlap="1" wp14:anchorId="426DA80A" wp14:editId="03D464B3">
                <wp:simplePos x="0" y="0"/>
                <wp:positionH relativeFrom="column">
                  <wp:posOffset>7984986</wp:posOffset>
                </wp:positionH>
                <wp:positionV relativeFrom="paragraph">
                  <wp:posOffset>101517</wp:posOffset>
                </wp:positionV>
                <wp:extent cx="150523" cy="342900"/>
                <wp:effectExtent l="0" t="0" r="190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523"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F22" w:rsidRPr="00AE0153" w:rsidRDefault="00893F22" w:rsidP="00893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1" type="#_x0000_t202" style="position:absolute;margin-left:628.75pt;margin-top:8pt;width:11.85pt;height:2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" stroked="f">
                <v:textbox>
                  <w:txbxContent>
                    <w:p w:rsidR="00893F22" w:rsidRPr="00AE0153" w:rsidRDefault="00893F22" w:rsidP="00893F22"/>
                  </w:txbxContent>
                </v:textbox>
              </v:shape>
            </w:pict>
          </mc:Fallback>
        </mc:AlternateContent>
      </w:r>
      <w:r w:rsidR="008A53D0">
        <w:rPr>
          <w:noProof/>
        </w:rPr>
        <mc:AlternateContent>
          <mc:Choice Requires="wps">
            <w:drawing>
              <wp:anchor distT="0" distB="0" distL="114300" distR="114300" simplePos="0" relativeHeight="251659264" behindDoc="0" locked="0" layoutInCell="1" allowOverlap="1" wp14:anchorId="0627CB12" wp14:editId="3FA6332D">
                <wp:simplePos x="0" y="0"/>
                <wp:positionH relativeFrom="column">
                  <wp:posOffset>5028703</wp:posOffset>
                </wp:positionH>
                <wp:positionV relativeFrom="paragraph">
                  <wp:posOffset>198700</wp:posOffset>
                </wp:positionV>
                <wp:extent cx="1028700" cy="331"/>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5.65pt" to="476.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"/>
            </w:pict>
          </mc:Fallback>
        </mc:AlternateContent>
      </w:r>
      <w:r w:rsidR="008A53D0">
        <w:t xml:space="preserve">Издается с </w:t>
      </w:r>
      <w:smartTag w:uri="urn:schemas-microsoft-com:office:smarttags" w:element="metricconverter">
        <w:smartTagPr>
          <w:attr w:name="ProductID" w:val="2005 г"/>
        </w:smartTagPr>
        <w:r w:rsidR="008A53D0">
          <w:t>2005 г</w:t>
        </w:r>
      </w:smartTag>
      <w:r w:rsidR="008A53D0">
        <w:t>.</w:t>
      </w:r>
      <w:r w:rsidR="008A53D0">
        <w:tab/>
      </w:r>
      <w:r w:rsidR="008A53D0">
        <w:tab/>
      </w:r>
      <w:r w:rsidR="008A53D0">
        <w:tab/>
      </w:r>
      <w:r w:rsidR="008A53D0">
        <w:tab/>
      </w:r>
      <w:r w:rsidR="008A53D0">
        <w:rPr>
          <w:sz w:val="60"/>
          <w:szCs w:val="44"/>
        </w:rPr>
        <w:t>№</w:t>
      </w:r>
      <w:r w:rsidR="009E133D">
        <w:rPr>
          <w:sz w:val="60"/>
          <w:szCs w:val="44"/>
        </w:rPr>
        <w:t xml:space="preserve"> </w:t>
      </w:r>
      <w:r w:rsidR="001A17BE">
        <w:rPr>
          <w:sz w:val="60"/>
          <w:szCs w:val="44"/>
        </w:rPr>
        <w:t>29</w:t>
      </w:r>
      <w:r w:rsidR="004321FA">
        <w:rPr>
          <w:sz w:val="60"/>
          <w:szCs w:val="44"/>
        </w:rPr>
        <w:t xml:space="preserve">  </w:t>
      </w:r>
      <w:r w:rsidR="008A53D0">
        <w:rPr>
          <w:sz w:val="60"/>
          <w:szCs w:val="44"/>
        </w:rPr>
        <w:t xml:space="preserve">   </w:t>
      </w:r>
      <w:r w:rsidR="00893F22">
        <w:t xml:space="preserve">                    </w:t>
      </w:r>
      <w:r w:rsidR="003E08CD">
        <w:t xml:space="preserve"> </w:t>
      </w:r>
      <w:r w:rsidR="00893F22">
        <w:t xml:space="preserve">  </w:t>
      </w:r>
      <w:r w:rsidR="008A53D0">
        <w:t>с. Турунтаево</w:t>
      </w:r>
      <w:r w:rsidR="00836F61">
        <w:rPr>
          <w:b/>
        </w:rPr>
        <w:t xml:space="preserve">     </w:t>
      </w:r>
    </w:p>
    <w:p w:rsidR="003F478C" w:rsidRDefault="00873329" w:rsidP="00873329">
      <w:pPr>
        <w:jc w:val="right"/>
        <w:outlineLvl w:val="0"/>
        <w:rPr>
          <w:b/>
        </w:rPr>
      </w:pPr>
      <w:r>
        <w:rPr>
          <w:b/>
        </w:rPr>
        <w:tab/>
      </w:r>
      <w:r>
        <w:rPr>
          <w:b/>
        </w:rPr>
        <w:tab/>
      </w:r>
      <w:r w:rsidR="006B39F0">
        <w:rPr>
          <w:b/>
        </w:rPr>
        <w:t xml:space="preserve">  </w:t>
      </w:r>
      <w:r>
        <w:rPr>
          <w:b/>
        </w:rPr>
        <w:t xml:space="preserve">                                         </w:t>
      </w:r>
    </w:p>
    <w:p w:rsidR="001A17BE" w:rsidRPr="00BD2BF7" w:rsidRDefault="00AB7535" w:rsidP="001A17BE">
      <w:pPr>
        <w:jc w:val="center"/>
        <w:rPr>
          <w:b/>
        </w:rPr>
      </w:pPr>
      <w:r>
        <w:rPr>
          <w:b/>
        </w:rPr>
        <w:t xml:space="preserve">                                                                                                                                                                                                                                           </w:t>
      </w:r>
      <w:r w:rsidR="001A17BE" w:rsidRPr="00BD2BF7">
        <w:rPr>
          <w:b/>
        </w:rPr>
        <w:t xml:space="preserve">                                         </w:t>
      </w:r>
    </w:p>
    <w:p w:rsidR="0088689C" w:rsidRDefault="0088689C" w:rsidP="0088689C">
      <w:pPr>
        <w:tabs>
          <w:tab w:val="center" w:pos="4819"/>
          <w:tab w:val="left" w:pos="7305"/>
        </w:tabs>
        <w:rPr>
          <w:b/>
        </w:rPr>
      </w:pPr>
      <w:r>
        <w:rPr>
          <w:b/>
        </w:rPr>
        <w:tab/>
      </w:r>
      <w:r>
        <w:rPr>
          <w:b/>
        </w:rPr>
        <w:tab/>
        <w:t>проект</w:t>
      </w:r>
    </w:p>
    <w:p w:rsidR="0088689C" w:rsidRPr="00B24208" w:rsidRDefault="0088689C" w:rsidP="0088689C">
      <w:pPr>
        <w:tabs>
          <w:tab w:val="center" w:pos="4819"/>
        </w:tabs>
        <w:jc w:val="center"/>
        <w:rPr>
          <w:b/>
        </w:rPr>
      </w:pPr>
      <w:r w:rsidRPr="00B24208">
        <w:rPr>
          <w:b/>
        </w:rPr>
        <w:t>ТОМСКАЯ ОБЛАСТЬ</w:t>
      </w:r>
    </w:p>
    <w:p w:rsidR="0088689C" w:rsidRPr="00B24208" w:rsidRDefault="0088689C" w:rsidP="0088689C">
      <w:pPr>
        <w:jc w:val="center"/>
        <w:rPr>
          <w:b/>
        </w:rPr>
      </w:pPr>
      <w:r w:rsidRPr="00B24208">
        <w:rPr>
          <w:b/>
        </w:rPr>
        <w:t>ТОМСКИЙ РАЙОН</w:t>
      </w:r>
    </w:p>
    <w:p w:rsidR="0088689C" w:rsidRPr="00B24208" w:rsidRDefault="0088689C" w:rsidP="0088689C">
      <w:pPr>
        <w:spacing w:after="200"/>
        <w:jc w:val="center"/>
        <w:rPr>
          <w:b/>
        </w:rPr>
      </w:pPr>
      <w:r w:rsidRPr="00B24208">
        <w:rPr>
          <w:b/>
        </w:rPr>
        <w:t>СОВЕТ ТУРУНТАЕВСКОГО СЕЛЬСКОГО ПОСЕЛЕНИЯ</w:t>
      </w:r>
    </w:p>
    <w:p w:rsidR="0088689C" w:rsidRPr="0088689C" w:rsidRDefault="0088689C" w:rsidP="0088689C">
      <w:pPr>
        <w:spacing w:after="200" w:line="276" w:lineRule="auto"/>
        <w:jc w:val="center"/>
        <w:rPr>
          <w:b/>
        </w:rPr>
      </w:pPr>
      <w:r>
        <w:rPr>
          <w:b/>
        </w:rPr>
        <w:t xml:space="preserve">РЕШЕНИЕ №  </w:t>
      </w:r>
      <w:r>
        <w:rPr>
          <w:noProof/>
        </w:rPr>
        <mc:AlternateContent>
          <mc:Choice Requires="wps">
            <w:drawing>
              <wp:anchor distT="0" distB="0" distL="114300" distR="114300" simplePos="0" relativeHeight="251695104" behindDoc="0" locked="0" layoutInCell="1" allowOverlap="1" wp14:anchorId="7CBCECF3" wp14:editId="76DB19E4">
                <wp:simplePos x="0" y="0"/>
                <wp:positionH relativeFrom="column">
                  <wp:posOffset>-3080385</wp:posOffset>
                </wp:positionH>
                <wp:positionV relativeFrom="paragraph">
                  <wp:posOffset>278130</wp:posOffset>
                </wp:positionV>
                <wp:extent cx="1600200" cy="262890"/>
                <wp:effectExtent l="0" t="0" r="0" b="381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89C" w:rsidRDefault="0088689C" w:rsidP="0088689C">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2" type="#_x0000_t202" style="position:absolute;left:0;text-align:left;margin-left:-242.55pt;margin-top:21.9pt;width:126pt;height:20.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" stroked="f">
                <v:textbox>
                  <w:txbxContent>
                    <w:p w:rsidR="0088689C" w:rsidRDefault="0088689C" w:rsidP="0088689C">
                      <w:pPr>
                        <w:rPr>
                          <w:szCs w:val="18"/>
                        </w:rPr>
                      </w:pPr>
                      <w:r>
                        <w:rPr>
                          <w:szCs w:val="18"/>
                        </w:rPr>
                        <w:t>с. Турунтаево</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4E7D2428" wp14:editId="31E0F4C3">
                <wp:simplePos x="0" y="0"/>
                <wp:positionH relativeFrom="column">
                  <wp:posOffset>6743700</wp:posOffset>
                </wp:positionH>
                <wp:positionV relativeFrom="paragraph">
                  <wp:posOffset>49530</wp:posOffset>
                </wp:positionV>
                <wp:extent cx="1143000" cy="22860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89C" w:rsidRDefault="0088689C" w:rsidP="0088689C">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3" type="#_x0000_t202" style="position:absolute;left:0;text-align:left;margin-left:531pt;margin-top:3.9pt;width:90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" stroked="f">
                <v:textbox>
                  <w:txbxContent>
                    <w:p w:rsidR="0088689C" w:rsidRDefault="0088689C" w:rsidP="0088689C">
                      <w:pPr>
                        <w:rPr>
                          <w:b/>
                          <w:szCs w:val="18"/>
                        </w:rPr>
                      </w:pPr>
                      <w:r>
                        <w:rPr>
                          <w:b/>
                          <w:szCs w:val="18"/>
                        </w:rPr>
                        <w:t>___31.01.2013г.</w:t>
                      </w:r>
                    </w:p>
                  </w:txbxContent>
                </v:textbox>
              </v:shape>
            </w:pict>
          </mc:Fallback>
        </mc:AlternateContent>
      </w:r>
    </w:p>
    <w:p w:rsidR="0088689C" w:rsidRPr="00B24208" w:rsidRDefault="0088689C" w:rsidP="0088689C">
      <w:pPr>
        <w:tabs>
          <w:tab w:val="left" w:pos="708"/>
          <w:tab w:val="center" w:pos="4677"/>
          <w:tab w:val="right" w:pos="9355"/>
        </w:tabs>
        <w:suppressAutoHyphens/>
        <w:jc w:val="both"/>
        <w:rPr>
          <w:lang w:eastAsia="ar-SA"/>
        </w:rPr>
      </w:pPr>
      <w:r w:rsidRPr="00B24208">
        <w:t xml:space="preserve"> </w:t>
      </w:r>
      <w:r w:rsidRPr="00B24208">
        <w:rPr>
          <w:lang w:eastAsia="ar-SA"/>
        </w:rPr>
        <w:t>с. Турунтаево</w:t>
      </w:r>
      <w:r w:rsidRPr="00B24208">
        <w:rPr>
          <w:lang w:eastAsia="ar-SA"/>
        </w:rPr>
        <w:tab/>
        <w:t xml:space="preserve">                                                                          </w:t>
      </w:r>
      <w:r>
        <w:rPr>
          <w:lang w:eastAsia="ar-SA"/>
        </w:rPr>
        <w:t xml:space="preserve">    </w:t>
      </w:r>
      <w:r w:rsidRPr="00B24208">
        <w:rPr>
          <w:u w:val="single"/>
          <w:lang w:eastAsia="ar-SA"/>
        </w:rPr>
        <w:t>«           »                2017 года</w:t>
      </w:r>
    </w:p>
    <w:p w:rsidR="0088689C" w:rsidRPr="00B24208" w:rsidRDefault="0088689C" w:rsidP="0088689C">
      <w:pPr>
        <w:rPr>
          <w:lang w:eastAsia="ar-SA"/>
        </w:rPr>
      </w:pPr>
      <w:r w:rsidRPr="00B24208">
        <w:rPr>
          <w:lang w:eastAsia="ar-SA"/>
        </w:rPr>
        <w:tab/>
      </w:r>
      <w:r w:rsidRPr="00B24208">
        <w:rPr>
          <w:lang w:eastAsia="ar-SA"/>
        </w:rPr>
        <w:tab/>
        <w:t xml:space="preserve">                                                                             </w:t>
      </w:r>
      <w:r>
        <w:rPr>
          <w:lang w:eastAsia="ar-SA"/>
        </w:rPr>
        <w:t xml:space="preserve">      </w:t>
      </w:r>
      <w:r w:rsidRPr="00B24208">
        <w:rPr>
          <w:lang w:eastAsia="ar-SA"/>
        </w:rPr>
        <w:t xml:space="preserve"> собрание 4-го созыва</w:t>
      </w:r>
    </w:p>
    <w:p w:rsidR="0088689C" w:rsidRPr="00B24208" w:rsidRDefault="0088689C" w:rsidP="0088689C">
      <w:pPr>
        <w:ind w:right="5527"/>
        <w:jc w:val="both"/>
      </w:pPr>
    </w:p>
    <w:p w:rsidR="0088689C" w:rsidRPr="00B24208" w:rsidRDefault="0088689C" w:rsidP="0088689C">
      <w:pPr>
        <w:ind w:right="4819"/>
        <w:jc w:val="both"/>
      </w:pPr>
      <w:r w:rsidRPr="00B24208">
        <w:t>О внесении изменений в Устав муниципального образования «</w:t>
      </w:r>
      <w:proofErr w:type="spellStart"/>
      <w:r w:rsidRPr="00B24208">
        <w:t>Турунтаевское</w:t>
      </w:r>
      <w:proofErr w:type="spellEnd"/>
      <w:r w:rsidRPr="00B24208">
        <w:t xml:space="preserve"> сельское поселение» (первое чтение)</w:t>
      </w:r>
    </w:p>
    <w:p w:rsidR="0088689C" w:rsidRPr="00B24208" w:rsidRDefault="0088689C" w:rsidP="0088689C">
      <w:pPr>
        <w:jc w:val="both"/>
      </w:pPr>
    </w:p>
    <w:p w:rsidR="0088689C" w:rsidRPr="00B24208" w:rsidRDefault="0088689C" w:rsidP="0088689C">
      <w:pPr>
        <w:jc w:val="both"/>
      </w:pPr>
    </w:p>
    <w:p w:rsidR="0088689C" w:rsidRPr="00B24208" w:rsidRDefault="0088689C" w:rsidP="0088689C">
      <w:pPr>
        <w:ind w:firstLine="567"/>
        <w:jc w:val="both"/>
      </w:pPr>
      <w:r w:rsidRPr="00B24208">
        <w:t xml:space="preserve">В целях совершенствования отдельных положений </w:t>
      </w:r>
      <w:hyperlink r:id="rId8" w:history="1">
        <w:r w:rsidRPr="00B24208">
          <w:rPr>
            <w:rStyle w:val="a7"/>
          </w:rPr>
          <w:t>Устава</w:t>
        </w:r>
      </w:hyperlink>
      <w:r w:rsidRPr="00B24208">
        <w:t xml:space="preserve"> муниципального образования «</w:t>
      </w:r>
      <w:proofErr w:type="spellStart"/>
      <w:r w:rsidRPr="00B24208">
        <w:t>Турунтаевское</w:t>
      </w:r>
      <w:proofErr w:type="spellEnd"/>
      <w:r w:rsidRPr="00B24208">
        <w:t xml:space="preserve"> сельское поселение» в соответствии с Федеральным </w:t>
      </w:r>
      <w:r>
        <w:t>законодательством</w:t>
      </w:r>
    </w:p>
    <w:p w:rsidR="0088689C" w:rsidRPr="00B24208" w:rsidRDefault="0088689C" w:rsidP="0088689C">
      <w:pPr>
        <w:ind w:firstLine="567"/>
        <w:jc w:val="both"/>
      </w:pPr>
    </w:p>
    <w:p w:rsidR="0088689C" w:rsidRPr="00B24208" w:rsidRDefault="0088689C" w:rsidP="0088689C">
      <w:pPr>
        <w:ind w:firstLine="567"/>
        <w:jc w:val="both"/>
      </w:pPr>
    </w:p>
    <w:p w:rsidR="0088689C" w:rsidRPr="00B24208" w:rsidRDefault="0088689C" w:rsidP="0088689C">
      <w:pPr>
        <w:jc w:val="both"/>
        <w:rPr>
          <w:b/>
          <w:bCs/>
        </w:rPr>
      </w:pPr>
      <w:r w:rsidRPr="00B24208">
        <w:rPr>
          <w:b/>
          <w:bCs/>
        </w:rPr>
        <w:t>Совет Турунтаевского сельского поселения РЕШИЛ:</w:t>
      </w:r>
    </w:p>
    <w:p w:rsidR="0088689C" w:rsidRPr="00B24208" w:rsidRDefault="0088689C" w:rsidP="0088689C">
      <w:pPr>
        <w:jc w:val="center"/>
        <w:rPr>
          <w:b/>
        </w:rPr>
      </w:pPr>
    </w:p>
    <w:p w:rsidR="0088689C" w:rsidRPr="00B24208" w:rsidRDefault="0088689C" w:rsidP="0088689C">
      <w:pPr>
        <w:jc w:val="center"/>
        <w:rPr>
          <w:b/>
        </w:rPr>
      </w:pPr>
    </w:p>
    <w:p w:rsidR="0088689C" w:rsidRDefault="0088689C" w:rsidP="0088689C">
      <w:pPr>
        <w:ind w:firstLine="709"/>
        <w:jc w:val="both"/>
      </w:pPr>
      <w:r w:rsidRPr="00B24208">
        <w:t>Утвердить в первом чтении проект внесения изменений и дополнений в Устав муниципального образования «</w:t>
      </w:r>
      <w:proofErr w:type="spellStart"/>
      <w:r w:rsidRPr="00B24208">
        <w:t>Турунтаевское</w:t>
      </w:r>
      <w:proofErr w:type="spellEnd"/>
      <w:r w:rsidRPr="00B24208">
        <w:t xml:space="preserve"> сельское поселение», принятый решением Совета </w:t>
      </w:r>
      <w:r>
        <w:t>Турунтаев</w:t>
      </w:r>
      <w:r w:rsidRPr="00B24208">
        <w:t xml:space="preserve">ского сельского поселения № 63 от 27.02.2015 г. </w:t>
      </w:r>
      <w:r w:rsidRPr="006C4C6D">
        <w:t xml:space="preserve">(в редакции </w:t>
      </w:r>
      <w:r>
        <w:t xml:space="preserve">решений </w:t>
      </w:r>
      <w:r w:rsidRPr="006C4C6D">
        <w:t>Совета Турунтаевского сельского поселения от 30.12.2015 № 94, от 03.06.2016 № 104,  от 26.12.2016 № 117, от 28.03.2017 № 126)</w:t>
      </w:r>
      <w:r w:rsidRPr="00B24208">
        <w:t>, со следующими изменениями и дополнениями:</w:t>
      </w:r>
    </w:p>
    <w:p w:rsidR="0088689C" w:rsidRDefault="0088689C" w:rsidP="0088689C">
      <w:pPr>
        <w:jc w:val="both"/>
      </w:pPr>
      <w:r>
        <w:t xml:space="preserve">        1) часть 3 статьи 3  изложить в следующей редакции:</w:t>
      </w:r>
    </w:p>
    <w:p w:rsidR="0088689C" w:rsidRDefault="0088689C" w:rsidP="0088689C">
      <w:pPr>
        <w:tabs>
          <w:tab w:val="left" w:pos="0"/>
          <w:tab w:val="left" w:pos="624"/>
          <w:tab w:val="left" w:pos="720"/>
          <w:tab w:val="left" w:pos="1248"/>
        </w:tabs>
        <w:suppressAutoHyphens/>
        <w:jc w:val="both"/>
        <w:rPr>
          <w:rFonts w:eastAsia="Calibri"/>
          <w:lang w:eastAsia="ar-SA"/>
        </w:rPr>
      </w:pPr>
      <w:r w:rsidRPr="0041618B">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устанавливает муниципальное образование, а также </w:t>
      </w:r>
      <w:proofErr w:type="spellStart"/>
      <w:r w:rsidRPr="0041618B">
        <w:t>соглащения</w:t>
      </w:r>
      <w:proofErr w:type="spellEnd"/>
      <w:r w:rsidRPr="0041618B">
        <w:t xml:space="preserve">, </w:t>
      </w:r>
      <w:r w:rsidRPr="0041618B">
        <w:lastRenderedPageBreak/>
        <w:t xml:space="preserve">заключаемые между органами местного самоуправления, вступают в силу после их официального опубликования в информационном бюллетене Турунтаевского сельского поселения либо обнародования путем размещения в следующих общественных местах: </w:t>
      </w:r>
      <w:r w:rsidRPr="0041618B">
        <w:rPr>
          <w:lang w:eastAsia="en-US"/>
        </w:rPr>
        <w:t>Администрация Турунтаевского сельского поселения;</w:t>
      </w:r>
      <w:r w:rsidRPr="0041618B">
        <w:rPr>
          <w:rFonts w:eastAsia="Calibri"/>
          <w:lang w:eastAsia="ar-SA"/>
        </w:rPr>
        <w:t xml:space="preserve"> МБОУ «Турунтаевская СОШ» Томского района; МБУЗ «СРБ № 1» </w:t>
      </w:r>
      <w:proofErr w:type="spellStart"/>
      <w:r w:rsidRPr="0041618B">
        <w:rPr>
          <w:rFonts w:eastAsia="Calibri"/>
          <w:lang w:eastAsia="ar-SA"/>
        </w:rPr>
        <w:t>Турунтаевское</w:t>
      </w:r>
      <w:proofErr w:type="spellEnd"/>
      <w:r w:rsidRPr="0041618B">
        <w:rPr>
          <w:rFonts w:eastAsia="Calibri"/>
          <w:lang w:eastAsia="ar-SA"/>
        </w:rPr>
        <w:t xml:space="preserve"> отделение; МБУ «ДК с. </w:t>
      </w:r>
      <w:proofErr w:type="spellStart"/>
      <w:r w:rsidRPr="0041618B">
        <w:rPr>
          <w:rFonts w:eastAsia="Calibri"/>
          <w:lang w:eastAsia="ar-SA"/>
        </w:rPr>
        <w:t>Новоархангельское</w:t>
      </w:r>
      <w:proofErr w:type="spellEnd"/>
      <w:r w:rsidRPr="0041618B">
        <w:rPr>
          <w:rFonts w:eastAsia="Calibri"/>
          <w:lang w:eastAsia="ar-SA"/>
        </w:rPr>
        <w:t>»; МБОУ «</w:t>
      </w:r>
      <w:proofErr w:type="spellStart"/>
      <w:r w:rsidRPr="0041618B">
        <w:rPr>
          <w:rFonts w:eastAsia="Calibri"/>
          <w:lang w:eastAsia="ar-SA"/>
        </w:rPr>
        <w:t>Халдеевская</w:t>
      </w:r>
      <w:proofErr w:type="spellEnd"/>
      <w:r>
        <w:rPr>
          <w:rFonts w:eastAsia="Calibri"/>
          <w:lang w:eastAsia="ar-SA"/>
        </w:rPr>
        <w:t xml:space="preserve"> ООШ» Томского района.</w:t>
      </w:r>
    </w:p>
    <w:p w:rsidR="0088689C" w:rsidRPr="00F74A95" w:rsidRDefault="0088689C" w:rsidP="0088689C">
      <w:pPr>
        <w:pStyle w:val="HTML"/>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F74A95">
        <w:rPr>
          <w:rFonts w:ascii="Times New Roman" w:eastAsia="Calibri" w:hAnsi="Times New Roman" w:cs="Times New Roman"/>
          <w:sz w:val="24"/>
          <w:szCs w:val="24"/>
          <w:lang w:eastAsia="ar-SA"/>
        </w:rPr>
        <w:t>2) часть 1 статьи 5 дополнить пунктом 15 следующего содержания:</w:t>
      </w:r>
    </w:p>
    <w:p w:rsidR="0088689C" w:rsidRDefault="0088689C" w:rsidP="0088689C">
      <w:pPr>
        <w:pStyle w:val="HTML"/>
        <w:jc w:val="both"/>
        <w:rPr>
          <w:rStyle w:val="blk"/>
          <w:rFonts w:ascii="Times New Roman" w:hAnsi="Times New Roman" w:cs="Times New Roman"/>
          <w:sz w:val="24"/>
          <w:szCs w:val="24"/>
        </w:rPr>
      </w:pPr>
      <w:r w:rsidRPr="00F74A95">
        <w:rPr>
          <w:rFonts w:ascii="Times New Roman" w:eastAsia="Calibri" w:hAnsi="Times New Roman" w:cs="Times New Roman"/>
          <w:sz w:val="24"/>
          <w:szCs w:val="24"/>
          <w:lang w:eastAsia="ar-SA"/>
        </w:rPr>
        <w:t>«5</w:t>
      </w:r>
      <w:r>
        <w:rPr>
          <w:rFonts w:ascii="Times New Roman" w:eastAsia="Calibri" w:hAnsi="Times New Roman" w:cs="Times New Roman"/>
          <w:sz w:val="24"/>
          <w:szCs w:val="24"/>
          <w:lang w:eastAsia="ar-SA"/>
        </w:rPr>
        <w:t>.</w:t>
      </w:r>
      <w:r w:rsidRPr="00F74A95">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 xml:space="preserve"> </w:t>
      </w:r>
      <w:r w:rsidRPr="00F74A95">
        <w:rPr>
          <w:rStyle w:val="blk"/>
          <w:rFonts w:ascii="Times New Roman" w:hAnsi="Times New Roman" w:cs="Times New Roman"/>
          <w:sz w:val="24"/>
          <w:szCs w:val="24"/>
        </w:rPr>
        <w:t>оказание   содействия  развитию  физической  культуры  и  спорта</w:t>
      </w:r>
      <w:r>
        <w:rPr>
          <w:rFonts w:ascii="Times New Roman" w:hAnsi="Times New Roman" w:cs="Times New Roman"/>
          <w:sz w:val="24"/>
          <w:szCs w:val="24"/>
        </w:rPr>
        <w:t xml:space="preserve"> </w:t>
      </w:r>
      <w:r w:rsidRPr="00F74A95">
        <w:rPr>
          <w:rStyle w:val="blk"/>
          <w:rFonts w:ascii="Times New Roman" w:hAnsi="Times New Roman" w:cs="Times New Roman"/>
          <w:sz w:val="24"/>
          <w:szCs w:val="24"/>
        </w:rPr>
        <w:t xml:space="preserve"> инвалидов,   лиц   с  ограниченными  возможностями  здоровья,  адаптивной</w:t>
      </w:r>
      <w:r>
        <w:rPr>
          <w:rFonts w:ascii="Times New Roman" w:hAnsi="Times New Roman" w:cs="Times New Roman"/>
          <w:sz w:val="24"/>
          <w:szCs w:val="24"/>
        </w:rPr>
        <w:t xml:space="preserve"> </w:t>
      </w:r>
      <w:r w:rsidRPr="00F74A95">
        <w:rPr>
          <w:rStyle w:val="blk"/>
          <w:rFonts w:ascii="Times New Roman" w:hAnsi="Times New Roman" w:cs="Times New Roman"/>
          <w:sz w:val="24"/>
          <w:szCs w:val="24"/>
        </w:rPr>
        <w:t>физической культуры и адаптивного спорта.»;</w:t>
      </w:r>
    </w:p>
    <w:p w:rsidR="0088689C" w:rsidRDefault="0088689C" w:rsidP="0088689C">
      <w:pPr>
        <w:pStyle w:val="HTML"/>
        <w:jc w:val="both"/>
        <w:rPr>
          <w:rFonts w:ascii="Times New Roman" w:hAnsi="Times New Roman" w:cs="Times New Roman"/>
          <w:sz w:val="24"/>
          <w:szCs w:val="24"/>
        </w:rPr>
      </w:pPr>
      <w:r>
        <w:rPr>
          <w:rFonts w:ascii="Times New Roman" w:hAnsi="Times New Roman" w:cs="Times New Roman"/>
          <w:sz w:val="24"/>
          <w:szCs w:val="24"/>
        </w:rPr>
        <w:t xml:space="preserve">      3) Пункт 6 части 1 статьи 22 изложить в следующей редакции:</w:t>
      </w:r>
    </w:p>
    <w:p w:rsidR="0088689C" w:rsidRDefault="0088689C" w:rsidP="0088689C">
      <w:pPr>
        <w:pStyle w:val="HTML"/>
        <w:jc w:val="both"/>
        <w:rPr>
          <w:rFonts w:ascii="Times New Roman" w:hAnsi="Times New Roman" w:cs="Times New Roman"/>
          <w:sz w:val="24"/>
          <w:szCs w:val="24"/>
        </w:rPr>
      </w:pPr>
      <w:r w:rsidRPr="00A50AA4">
        <w:rPr>
          <w:rFonts w:ascii="Times New Roman" w:hAnsi="Times New Roman" w:cs="Times New Roman"/>
          <w:sz w:val="24"/>
          <w:szCs w:val="24"/>
        </w:rPr>
        <w:t xml:space="preserve">     «6)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r w:rsidRPr="00A50AA4">
        <w:rPr>
          <w:rFonts w:ascii="Times New Roman" w:hAnsi="Times New Roman" w:cs="Times New Roman"/>
          <w:b/>
          <w:bCs/>
          <w:sz w:val="24"/>
          <w:szCs w:val="24"/>
        </w:rPr>
        <w:t xml:space="preserve"> </w:t>
      </w:r>
      <w:r w:rsidRPr="00A50AA4">
        <w:rPr>
          <w:rFonts w:ascii="Times New Roman" w:hAnsi="Times New Roman" w:cs="Times New Roman"/>
          <w:bCs/>
          <w:sz w:val="24"/>
          <w:szCs w:val="24"/>
        </w:rPr>
        <w:t xml:space="preserve">программ комплексного развития транспортной инфраструктуры, программ комплексного развития социальной инфраструктуры поселений, </w:t>
      </w:r>
      <w:r w:rsidRPr="00A50AA4">
        <w:rPr>
          <w:rFonts w:ascii="Times New Roman" w:hAnsi="Times New Roman" w:cs="Times New Roman"/>
          <w:sz w:val="24"/>
          <w:szCs w:val="24"/>
        </w:rPr>
        <w:t>требования к которым устанавливаются Правительством Российской Федерации</w:t>
      </w:r>
      <w:r>
        <w:rPr>
          <w:rFonts w:ascii="Times New Roman" w:hAnsi="Times New Roman" w:cs="Times New Roman"/>
          <w:sz w:val="24"/>
          <w:szCs w:val="24"/>
        </w:rPr>
        <w:t>;»;</w:t>
      </w:r>
    </w:p>
    <w:p w:rsidR="0088689C" w:rsidRDefault="0088689C" w:rsidP="0088689C">
      <w:pPr>
        <w:pStyle w:val="HTML"/>
        <w:jc w:val="both"/>
        <w:rPr>
          <w:rFonts w:ascii="Times New Roman" w:hAnsi="Times New Roman" w:cs="Times New Roman"/>
          <w:sz w:val="24"/>
          <w:szCs w:val="24"/>
        </w:rPr>
      </w:pPr>
      <w:r>
        <w:rPr>
          <w:rFonts w:ascii="Times New Roman" w:hAnsi="Times New Roman" w:cs="Times New Roman"/>
          <w:sz w:val="24"/>
          <w:szCs w:val="24"/>
        </w:rPr>
        <w:t xml:space="preserve">      4) Дополнить часть 3 статьи 22 пунктом 14 следующего содержания:</w:t>
      </w:r>
    </w:p>
    <w:p w:rsidR="0088689C" w:rsidRPr="00A50AA4" w:rsidRDefault="0088689C" w:rsidP="0088689C">
      <w:pPr>
        <w:pStyle w:val="HTML"/>
        <w:jc w:val="both"/>
        <w:rPr>
          <w:rFonts w:ascii="Times New Roman" w:hAnsi="Times New Roman" w:cs="Times New Roman"/>
          <w:sz w:val="24"/>
          <w:szCs w:val="24"/>
        </w:rPr>
      </w:pPr>
      <w:r>
        <w:rPr>
          <w:rFonts w:ascii="Times New Roman" w:hAnsi="Times New Roman" w:cs="Times New Roman"/>
          <w:sz w:val="24"/>
          <w:szCs w:val="24"/>
        </w:rPr>
        <w:t xml:space="preserve">     «14) </w:t>
      </w:r>
      <w:r w:rsidRPr="00A50AA4">
        <w:rPr>
          <w:rFonts w:ascii="Times New Roman" w:hAnsi="Times New Roman" w:cs="Times New Roman"/>
          <w:sz w:val="24"/>
          <w:szCs w:val="24"/>
        </w:rPr>
        <w:t>регулирование тарифов на под</w:t>
      </w:r>
      <w:r>
        <w:rPr>
          <w:rFonts w:ascii="Times New Roman" w:hAnsi="Times New Roman" w:cs="Times New Roman"/>
          <w:sz w:val="24"/>
          <w:szCs w:val="24"/>
        </w:rPr>
        <w:t xml:space="preserve">ключение к системе коммунальной </w:t>
      </w:r>
      <w:r w:rsidRPr="00A50AA4">
        <w:rPr>
          <w:rFonts w:ascii="Times New Roman" w:hAnsi="Times New Roman" w:cs="Times New Roman"/>
          <w:sz w:val="24"/>
          <w:szCs w:val="24"/>
        </w:rPr>
        <w:t xml:space="preserve">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w:t>
      </w:r>
      <w:proofErr w:type="spellStart"/>
      <w:r w:rsidRPr="00A50AA4">
        <w:rPr>
          <w:rFonts w:ascii="Times New Roman" w:hAnsi="Times New Roman" w:cs="Times New Roman"/>
          <w:sz w:val="24"/>
          <w:szCs w:val="24"/>
        </w:rPr>
        <w:t>Калтайского</w:t>
      </w:r>
      <w:proofErr w:type="spellEnd"/>
      <w:r w:rsidRPr="00A50AA4">
        <w:rPr>
          <w:rFonts w:ascii="Times New Roman" w:hAnsi="Times New Roman" w:cs="Times New Roman"/>
          <w:sz w:val="24"/>
          <w:szCs w:val="24"/>
        </w:rPr>
        <w:t xml:space="preserve">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r>
        <w:rPr>
          <w:rFonts w:ascii="Times New Roman" w:hAnsi="Times New Roman" w:cs="Times New Roman"/>
          <w:sz w:val="24"/>
          <w:szCs w:val="24"/>
        </w:rPr>
        <w:t>Турунтаев</w:t>
      </w:r>
      <w:r w:rsidRPr="00A50AA4">
        <w:rPr>
          <w:rFonts w:ascii="Times New Roman" w:hAnsi="Times New Roman" w:cs="Times New Roman"/>
          <w:sz w:val="24"/>
          <w:szCs w:val="24"/>
        </w:rPr>
        <w:t xml:space="preserve">ского сельского поселения и органами местного самоуправления Томского района, в состав которого входит </w:t>
      </w:r>
      <w:proofErr w:type="spellStart"/>
      <w:r>
        <w:rPr>
          <w:rFonts w:ascii="Times New Roman" w:hAnsi="Times New Roman" w:cs="Times New Roman"/>
          <w:sz w:val="24"/>
          <w:szCs w:val="24"/>
        </w:rPr>
        <w:t>Турунтаев</w:t>
      </w:r>
      <w:r w:rsidRPr="00A50AA4">
        <w:rPr>
          <w:rFonts w:ascii="Times New Roman" w:hAnsi="Times New Roman" w:cs="Times New Roman"/>
          <w:sz w:val="24"/>
          <w:szCs w:val="24"/>
        </w:rPr>
        <w:t>ское</w:t>
      </w:r>
      <w:proofErr w:type="spellEnd"/>
      <w:r w:rsidRPr="00A50AA4">
        <w:rPr>
          <w:rFonts w:ascii="Times New Roman" w:hAnsi="Times New Roman" w:cs="Times New Roman"/>
          <w:sz w:val="24"/>
          <w:szCs w:val="24"/>
        </w:rPr>
        <w:t xml:space="preserve"> сельское  поселение</w:t>
      </w:r>
      <w:r>
        <w:rPr>
          <w:rFonts w:ascii="Times New Roman" w:hAnsi="Times New Roman" w:cs="Times New Roman"/>
          <w:sz w:val="24"/>
          <w:szCs w:val="24"/>
        </w:rPr>
        <w:t>.»;</w:t>
      </w:r>
    </w:p>
    <w:p w:rsidR="0088689C" w:rsidRPr="00F74A95" w:rsidRDefault="0088689C" w:rsidP="0088689C">
      <w:pPr>
        <w:autoSpaceDE w:val="0"/>
        <w:autoSpaceDN w:val="0"/>
        <w:adjustRightInd w:val="0"/>
        <w:spacing w:line="276" w:lineRule="auto"/>
        <w:ind w:left="360"/>
        <w:jc w:val="both"/>
      </w:pPr>
      <w:r>
        <w:t>5)</w:t>
      </w:r>
      <w:r w:rsidRPr="00F74A95">
        <w:t xml:space="preserve"> Дополнить статью 24 частями 4.1 и 4.2 следующего  содержания:</w:t>
      </w:r>
    </w:p>
    <w:p w:rsidR="0088689C" w:rsidRPr="00B24208" w:rsidRDefault="0088689C" w:rsidP="0088689C">
      <w:pPr>
        <w:autoSpaceDE w:val="0"/>
        <w:autoSpaceDN w:val="0"/>
        <w:adjustRightInd w:val="0"/>
        <w:spacing w:line="276" w:lineRule="auto"/>
        <w:ind w:firstLine="540"/>
        <w:jc w:val="both"/>
      </w:pPr>
      <w:r w:rsidRPr="00B24208">
        <w:t xml:space="preserve">«4.1.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9" w:history="1">
        <w:r w:rsidRPr="00B24208">
          <w:rPr>
            <w:rStyle w:val="a7"/>
          </w:rPr>
          <w:t>законодательством</w:t>
        </w:r>
      </w:hyperlink>
      <w:r w:rsidRPr="00B24208">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8689C" w:rsidRPr="00B24208" w:rsidRDefault="0088689C" w:rsidP="0088689C">
      <w:pPr>
        <w:autoSpaceDE w:val="0"/>
        <w:autoSpaceDN w:val="0"/>
        <w:adjustRightInd w:val="0"/>
        <w:spacing w:line="276" w:lineRule="auto"/>
        <w:ind w:firstLine="540"/>
        <w:jc w:val="both"/>
      </w:pPr>
      <w:r w:rsidRPr="00B24208">
        <w:t>4.2.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8689C" w:rsidRPr="00B24208" w:rsidRDefault="0088689C" w:rsidP="0088689C">
      <w:pPr>
        <w:autoSpaceDE w:val="0"/>
        <w:autoSpaceDN w:val="0"/>
        <w:adjustRightInd w:val="0"/>
        <w:spacing w:line="276" w:lineRule="auto"/>
        <w:jc w:val="both"/>
      </w:pPr>
      <w:r>
        <w:t xml:space="preserve">       6</w:t>
      </w:r>
      <w:r w:rsidRPr="00B24208">
        <w:t xml:space="preserve">) </w:t>
      </w:r>
      <w:r>
        <w:t>часть</w:t>
      </w:r>
      <w:r w:rsidRPr="00B24208">
        <w:t xml:space="preserve"> 7 статьи 24 дополнить абзацем следующего содержания:</w:t>
      </w:r>
    </w:p>
    <w:p w:rsidR="0088689C" w:rsidRPr="00B24208" w:rsidRDefault="0088689C" w:rsidP="0088689C">
      <w:pPr>
        <w:autoSpaceDE w:val="0"/>
        <w:autoSpaceDN w:val="0"/>
        <w:adjustRightInd w:val="0"/>
        <w:spacing w:line="276" w:lineRule="auto"/>
        <w:ind w:firstLine="540"/>
        <w:jc w:val="both"/>
      </w:pPr>
      <w:r w:rsidRPr="00B24208">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w:t>
      </w:r>
      <w:r w:rsidRPr="00B24208">
        <w:lastRenderedPageBreak/>
        <w:t>досрочного прекращения полномочий является день поступления в представительный орган муниципального образования данного заявления.»</w:t>
      </w:r>
    </w:p>
    <w:p w:rsidR="0088689C" w:rsidRDefault="0088689C" w:rsidP="0088689C">
      <w:pPr>
        <w:pStyle w:val="ab"/>
        <w:spacing w:line="360" w:lineRule="auto"/>
        <w:ind w:left="0"/>
        <w:jc w:val="both"/>
        <w:rPr>
          <w:sz w:val="24"/>
          <w:szCs w:val="24"/>
        </w:rPr>
      </w:pPr>
      <w:r>
        <w:rPr>
          <w:sz w:val="24"/>
          <w:szCs w:val="24"/>
        </w:rPr>
        <w:t xml:space="preserve">     7</w:t>
      </w:r>
      <w:r w:rsidRPr="00B24208">
        <w:rPr>
          <w:sz w:val="24"/>
          <w:szCs w:val="24"/>
        </w:rPr>
        <w:t>)</w:t>
      </w:r>
      <w:r>
        <w:rPr>
          <w:sz w:val="24"/>
          <w:szCs w:val="24"/>
        </w:rPr>
        <w:t xml:space="preserve"> Дополнить главу 3 Устава статьей 24.1 следующего содержания:</w:t>
      </w:r>
    </w:p>
    <w:p w:rsidR="0088689C" w:rsidRPr="00670F35" w:rsidRDefault="0088689C" w:rsidP="0088689C">
      <w:pPr>
        <w:pStyle w:val="ab"/>
        <w:spacing w:line="360" w:lineRule="auto"/>
        <w:ind w:left="0"/>
        <w:jc w:val="both"/>
        <w:rPr>
          <w:sz w:val="24"/>
          <w:szCs w:val="24"/>
        </w:rPr>
      </w:pPr>
      <w:r>
        <w:rPr>
          <w:sz w:val="24"/>
          <w:szCs w:val="24"/>
        </w:rPr>
        <w:t>«С</w:t>
      </w:r>
      <w:r>
        <w:rPr>
          <w:iCs/>
          <w:sz w:val="24"/>
          <w:szCs w:val="24"/>
        </w:rPr>
        <w:t>татья</w:t>
      </w:r>
      <w:r w:rsidRPr="00B24208">
        <w:rPr>
          <w:iCs/>
          <w:sz w:val="24"/>
          <w:szCs w:val="24"/>
        </w:rPr>
        <w:t xml:space="preserve"> 24.1. Порядок и условия предоставления ежегодного дополнительного оплачиваемого отпуска лицам, зам</w:t>
      </w:r>
      <w:r>
        <w:rPr>
          <w:iCs/>
          <w:sz w:val="24"/>
          <w:szCs w:val="24"/>
        </w:rPr>
        <w:t>ещающим муниципальные должности.</w:t>
      </w:r>
    </w:p>
    <w:p w:rsidR="0088689C" w:rsidRPr="00B24208" w:rsidRDefault="0088689C" w:rsidP="0088689C">
      <w:pPr>
        <w:pStyle w:val="ab"/>
        <w:numPr>
          <w:ilvl w:val="0"/>
          <w:numId w:val="6"/>
        </w:numPr>
        <w:spacing w:after="0" w:line="276" w:lineRule="auto"/>
        <w:ind w:left="0" w:firstLine="360"/>
        <w:jc w:val="both"/>
        <w:rPr>
          <w:iCs/>
          <w:sz w:val="24"/>
          <w:szCs w:val="24"/>
        </w:rPr>
      </w:pPr>
      <w:r w:rsidRPr="00B24208">
        <w:rPr>
          <w:iCs/>
          <w:sz w:val="24"/>
          <w:szCs w:val="24"/>
        </w:rPr>
        <w:t>Лицам, замещающим муниципальные должности муниципального образования «</w:t>
      </w:r>
      <w:proofErr w:type="spellStart"/>
      <w:r w:rsidRPr="00B24208">
        <w:rPr>
          <w:iCs/>
          <w:sz w:val="24"/>
          <w:szCs w:val="24"/>
        </w:rPr>
        <w:t>Турунтаевское</w:t>
      </w:r>
      <w:proofErr w:type="spellEnd"/>
      <w:r w:rsidRPr="00B24208">
        <w:rPr>
          <w:iCs/>
          <w:sz w:val="24"/>
          <w:szCs w:val="24"/>
        </w:rPr>
        <w:t xml:space="preserve"> сельское поселение», осуществляющим свои полномочия на постоянной основе, гарантируются ежегодные основной и дополнительный оплачиваемые отпуска в соответствии с федеральным и областным законодательством, с муниципальными нормативными правовыми актами.</w:t>
      </w:r>
    </w:p>
    <w:p w:rsidR="0088689C" w:rsidRPr="00B24208" w:rsidRDefault="0088689C" w:rsidP="0088689C">
      <w:pPr>
        <w:pStyle w:val="ab"/>
        <w:numPr>
          <w:ilvl w:val="0"/>
          <w:numId w:val="6"/>
        </w:numPr>
        <w:spacing w:after="0" w:line="240" w:lineRule="auto"/>
        <w:ind w:left="0" w:firstLine="360"/>
        <w:jc w:val="both"/>
        <w:rPr>
          <w:iCs/>
          <w:sz w:val="24"/>
          <w:szCs w:val="24"/>
        </w:rPr>
      </w:pPr>
      <w:r w:rsidRPr="00B24208">
        <w:rPr>
          <w:iCs/>
          <w:sz w:val="24"/>
          <w:szCs w:val="24"/>
        </w:rPr>
        <w:t>Лицам, замещающим муниципальные должности в органах местного самоуправления муниципального образования «</w:t>
      </w:r>
      <w:proofErr w:type="spellStart"/>
      <w:r w:rsidRPr="00B24208">
        <w:rPr>
          <w:iCs/>
          <w:sz w:val="24"/>
          <w:szCs w:val="24"/>
        </w:rPr>
        <w:t>Турунтаевское</w:t>
      </w:r>
      <w:proofErr w:type="spellEnd"/>
      <w:r w:rsidRPr="00B24208">
        <w:rPr>
          <w:iCs/>
          <w:sz w:val="24"/>
          <w:szCs w:val="24"/>
        </w:rPr>
        <w:t xml:space="preserve"> сельское поселение»: Главе Турунтаевского сельского поселения, сверх ежегодно оплачиваемого отпуска предоставляется дополнительный оплачиваемый отпуск продолжительностью 15 календарных дней.</w:t>
      </w:r>
    </w:p>
    <w:p w:rsidR="0088689C" w:rsidRPr="00F74A95" w:rsidRDefault="0088689C" w:rsidP="0088689C">
      <w:pPr>
        <w:autoSpaceDE w:val="0"/>
        <w:autoSpaceDN w:val="0"/>
        <w:adjustRightInd w:val="0"/>
        <w:jc w:val="both"/>
        <w:outlineLvl w:val="1"/>
        <w:rPr>
          <w:iCs/>
        </w:rPr>
      </w:pPr>
      <w:r w:rsidRPr="00B24208">
        <w:rPr>
          <w:iCs/>
        </w:rPr>
        <w:t>Оплата дополнительных отпусков, предоставляемых лицам, замещающим муниципальные должности в органах местного самоуправления муниципального образования «</w:t>
      </w:r>
      <w:proofErr w:type="spellStart"/>
      <w:r w:rsidRPr="00B24208">
        <w:rPr>
          <w:iCs/>
        </w:rPr>
        <w:t>Турунтаевское</w:t>
      </w:r>
      <w:proofErr w:type="spellEnd"/>
      <w:r w:rsidRPr="00B24208">
        <w:rPr>
          <w:iCs/>
        </w:rPr>
        <w:t xml:space="preserve"> сельское поселение», осуществляется в соответствии с действующим закон</w:t>
      </w:r>
      <w:r>
        <w:rPr>
          <w:iCs/>
        </w:rPr>
        <w:t>одательством.</w:t>
      </w:r>
    </w:p>
    <w:p w:rsidR="0088689C" w:rsidRPr="00B24208" w:rsidRDefault="0088689C" w:rsidP="0088689C">
      <w:pPr>
        <w:autoSpaceDE w:val="0"/>
        <w:autoSpaceDN w:val="0"/>
        <w:adjustRightInd w:val="0"/>
        <w:spacing w:line="276" w:lineRule="auto"/>
        <w:ind w:firstLine="540"/>
        <w:jc w:val="both"/>
      </w:pPr>
      <w:r>
        <w:t>8</w:t>
      </w:r>
      <w:r w:rsidRPr="00B24208">
        <w:t xml:space="preserve">) статью 26 дополнить </w:t>
      </w:r>
      <w:r>
        <w:t>частью</w:t>
      </w:r>
      <w:r w:rsidRPr="00B24208">
        <w:t xml:space="preserve"> 3 следующего содержания: </w:t>
      </w:r>
    </w:p>
    <w:p w:rsidR="0088689C" w:rsidRPr="00B24208" w:rsidRDefault="0088689C" w:rsidP="0088689C">
      <w:pPr>
        <w:autoSpaceDE w:val="0"/>
        <w:autoSpaceDN w:val="0"/>
        <w:adjustRightInd w:val="0"/>
        <w:spacing w:line="276" w:lineRule="auto"/>
        <w:ind w:firstLine="540"/>
        <w:jc w:val="both"/>
      </w:pPr>
      <w:r w:rsidRPr="00B24208">
        <w:t xml:space="preserve">«3. При выявлении в результате проверки, проведенной в соответствии с </w:t>
      </w:r>
      <w:hyperlink r:id="rId10" w:history="1">
        <w:r w:rsidRPr="00B24208">
          <w:rPr>
            <w:rStyle w:val="a7"/>
          </w:rPr>
          <w:t>частью 4.1</w:t>
        </w:r>
      </w:hyperlink>
      <w:r w:rsidRPr="00B24208">
        <w:t xml:space="preserve"> статьи 24 настоящего Устава, фактов несоблюдения ограничений, запретов, неисполнения обязанностей, которые установлены Федеральным </w:t>
      </w:r>
      <w:hyperlink r:id="rId11" w:history="1">
        <w:r w:rsidRPr="00B24208">
          <w:rPr>
            <w:rStyle w:val="a7"/>
          </w:rPr>
          <w:t>законом</w:t>
        </w:r>
      </w:hyperlink>
      <w:r w:rsidRPr="00B24208">
        <w:t xml:space="preserve"> от 25 декабря 2008 года N 273-ФЗ "О противодействии коррупции", Федеральным </w:t>
      </w:r>
      <w:hyperlink r:id="rId12" w:history="1">
        <w:r w:rsidRPr="00B24208">
          <w:rPr>
            <w:rStyle w:val="a7"/>
          </w:rPr>
          <w:t>законом</w:t>
        </w:r>
      </w:hyperlink>
      <w:r w:rsidRPr="00B24208">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 w:history="1">
        <w:r w:rsidRPr="00B24208">
          <w:rPr>
            <w:rStyle w:val="a7"/>
          </w:rPr>
          <w:t>законом</w:t>
        </w:r>
      </w:hyperlink>
      <w:r w:rsidRPr="00B24208">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88689C" w:rsidRPr="00B24208" w:rsidRDefault="0088689C" w:rsidP="0088689C">
      <w:pPr>
        <w:autoSpaceDE w:val="0"/>
        <w:autoSpaceDN w:val="0"/>
        <w:adjustRightInd w:val="0"/>
        <w:spacing w:line="276" w:lineRule="auto"/>
        <w:ind w:firstLine="540"/>
        <w:jc w:val="both"/>
      </w:pPr>
      <w:r>
        <w:t>9</w:t>
      </w:r>
      <w:r w:rsidRPr="00B24208">
        <w:t xml:space="preserve">) </w:t>
      </w:r>
      <w:r>
        <w:t>часть</w:t>
      </w:r>
      <w:r w:rsidRPr="00B24208">
        <w:t xml:space="preserve"> 8 статьи 27 изложить в следующей редакции: </w:t>
      </w:r>
    </w:p>
    <w:p w:rsidR="0088689C" w:rsidRDefault="0088689C" w:rsidP="0088689C">
      <w:pPr>
        <w:autoSpaceDE w:val="0"/>
        <w:autoSpaceDN w:val="0"/>
        <w:adjustRightInd w:val="0"/>
        <w:spacing w:line="276" w:lineRule="auto"/>
        <w:jc w:val="both"/>
      </w:pPr>
      <w:r w:rsidRPr="00B24208">
        <w:t xml:space="preserve">«8. Глава муниципального образования должен соблюдать ограничения, запреты, исполнять обязанности, которые установлены Федеральным </w:t>
      </w:r>
      <w:hyperlink r:id="rId14" w:history="1">
        <w:r w:rsidRPr="00B24208">
          <w:rPr>
            <w:rStyle w:val="a7"/>
          </w:rPr>
          <w:t>законом</w:t>
        </w:r>
      </w:hyperlink>
      <w:r w:rsidRPr="00B24208">
        <w:t xml:space="preserve"> от 25 декабря 2008 года N 273-ФЗ "О противодействии коррупции", Федеральным </w:t>
      </w:r>
      <w:hyperlink r:id="rId15" w:history="1">
        <w:r w:rsidRPr="00B24208">
          <w:rPr>
            <w:rStyle w:val="a7"/>
          </w:rPr>
          <w:t>законом</w:t>
        </w:r>
      </w:hyperlink>
      <w:r w:rsidRPr="00B24208">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 w:history="1">
        <w:r w:rsidRPr="00B24208">
          <w:rPr>
            <w:rStyle w:val="a7"/>
          </w:rPr>
          <w:t>законом</w:t>
        </w:r>
      </w:hyperlink>
      <w:r w:rsidRPr="00B24208">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B24208">
        <w:lastRenderedPageBreak/>
        <w:t>пределами территории Российской Федерации, владеть и (или) пользоваться иностранными финансовыми инструментами"».</w:t>
      </w:r>
    </w:p>
    <w:p w:rsidR="0088689C" w:rsidRDefault="0088689C" w:rsidP="0088689C">
      <w:pPr>
        <w:autoSpaceDE w:val="0"/>
        <w:autoSpaceDN w:val="0"/>
        <w:adjustRightInd w:val="0"/>
        <w:spacing w:line="276" w:lineRule="auto"/>
        <w:jc w:val="both"/>
      </w:pPr>
      <w:r>
        <w:t xml:space="preserve">         10) Статью 28 дополнить частью 6 следующего содержания:</w:t>
      </w:r>
    </w:p>
    <w:p w:rsidR="0088689C" w:rsidRPr="00EC217B" w:rsidRDefault="0088689C" w:rsidP="0088689C">
      <w:pPr>
        <w:autoSpaceDE w:val="0"/>
        <w:autoSpaceDN w:val="0"/>
        <w:adjustRightInd w:val="0"/>
        <w:spacing w:line="276" w:lineRule="auto"/>
        <w:jc w:val="both"/>
      </w:pPr>
      <w:r w:rsidRPr="00EC217B">
        <w:t xml:space="preserve">«6. </w:t>
      </w:r>
      <w:r w:rsidRPr="00EC217B">
        <w:rPr>
          <w:rFonts w:eastAsia="Calibri"/>
          <w:lang w:eastAsia="en-US"/>
        </w:rPr>
        <w:t>В случае досрочного прекращения полномочий Главы поселения, избранного Советом поселения из числа кандидатов, представленных конкурсной комиссией, досрочная конкурсная процедура про</w:t>
      </w:r>
      <w:r>
        <w:rPr>
          <w:rFonts w:eastAsia="Calibri"/>
          <w:lang w:eastAsia="en-US"/>
        </w:rPr>
        <w:t xml:space="preserve">водится в сроки, установленные </w:t>
      </w:r>
      <w:r w:rsidRPr="00EC217B">
        <w:rPr>
          <w:rFonts w:eastAsia="Calibri"/>
          <w:lang w:eastAsia="en-US"/>
        </w:rPr>
        <w:t>Федеральным законом  от 12 июня 2002 гола № 67-ФЗ «Об основных гарантиях</w:t>
      </w:r>
      <w:r>
        <w:rPr>
          <w:rFonts w:eastAsia="Calibri"/>
          <w:lang w:eastAsia="en-US"/>
        </w:rPr>
        <w:t xml:space="preserve"> </w:t>
      </w:r>
      <w:r w:rsidRPr="00EC217B">
        <w:rPr>
          <w:rFonts w:eastAsia="Calibri"/>
          <w:lang w:eastAsia="en-US"/>
        </w:rPr>
        <w:t>избирательных прав и права на участие в референдуме граждан Российской Федерации.»;</w:t>
      </w:r>
      <w:r w:rsidRPr="00EC217B">
        <w:t xml:space="preserve"> </w:t>
      </w:r>
    </w:p>
    <w:p w:rsidR="0088689C" w:rsidRDefault="0088689C" w:rsidP="0088689C">
      <w:pPr>
        <w:autoSpaceDE w:val="0"/>
        <w:autoSpaceDN w:val="0"/>
        <w:adjustRightInd w:val="0"/>
        <w:spacing w:line="276" w:lineRule="auto"/>
        <w:jc w:val="both"/>
      </w:pPr>
      <w:r>
        <w:t xml:space="preserve">         11). Статью 30 дополнить частью 4 следующего содержания:</w:t>
      </w:r>
    </w:p>
    <w:p w:rsidR="0088689C" w:rsidRPr="008005B4" w:rsidRDefault="0088689C" w:rsidP="0088689C">
      <w:pPr>
        <w:pStyle w:val="ConsPlusNormal"/>
        <w:widowControl/>
        <w:spacing w:line="300" w:lineRule="auto"/>
        <w:jc w:val="both"/>
        <w:rPr>
          <w:rFonts w:ascii="Times New Roman" w:hAnsi="Times New Roman" w:cs="Times New Roman"/>
          <w:sz w:val="24"/>
          <w:szCs w:val="24"/>
        </w:rPr>
      </w:pPr>
      <w:r w:rsidRPr="008005B4">
        <w:rPr>
          <w:rFonts w:ascii="Times New Roman" w:hAnsi="Times New Roman" w:cs="Times New Roman"/>
          <w:sz w:val="24"/>
          <w:szCs w:val="24"/>
        </w:rPr>
        <w:t>«4. В целях решения вопросов местного значения Администрация Турунтаевского сельского поселения обладают следующими полномочиями:</w:t>
      </w:r>
    </w:p>
    <w:p w:rsidR="0088689C" w:rsidRPr="008005B4" w:rsidRDefault="0088689C" w:rsidP="0088689C">
      <w:pPr>
        <w:pStyle w:val="ConsPlusNormal"/>
        <w:widowControl/>
        <w:spacing w:line="300" w:lineRule="auto"/>
        <w:ind w:firstLine="709"/>
        <w:jc w:val="both"/>
        <w:rPr>
          <w:rFonts w:ascii="Times New Roman" w:hAnsi="Times New Roman" w:cs="Times New Roman"/>
          <w:sz w:val="24"/>
          <w:szCs w:val="24"/>
        </w:rPr>
      </w:pPr>
      <w:r w:rsidRPr="008005B4">
        <w:rPr>
          <w:rFonts w:ascii="Times New Roman" w:hAnsi="Times New Roman" w:cs="Times New Roman"/>
          <w:sz w:val="24"/>
          <w:szCs w:val="24"/>
        </w:rPr>
        <w:t>1) полномочиями по организации теплоснабжения, предусмотренными Федеральным законом «О теплоснабжении»;</w:t>
      </w:r>
    </w:p>
    <w:p w:rsidR="0088689C" w:rsidRPr="008005B4" w:rsidRDefault="0088689C" w:rsidP="0088689C">
      <w:pPr>
        <w:shd w:val="clear" w:color="auto" w:fill="FFFFFF"/>
        <w:tabs>
          <w:tab w:val="left" w:pos="720"/>
        </w:tabs>
        <w:spacing w:line="300" w:lineRule="auto"/>
        <w:ind w:firstLine="709"/>
        <w:jc w:val="both"/>
      </w:pPr>
      <w:r w:rsidRPr="008005B4">
        <w:t>2) полномочиями в сфере водоснабжения и водоотведения, предусмотренными Федеральным законом «О водоснабжении и водоотведении»;</w:t>
      </w:r>
    </w:p>
    <w:p w:rsidR="0088689C" w:rsidRPr="008005B4" w:rsidRDefault="0088689C" w:rsidP="0088689C">
      <w:pPr>
        <w:autoSpaceDE w:val="0"/>
        <w:autoSpaceDN w:val="0"/>
        <w:adjustRightInd w:val="0"/>
        <w:spacing w:line="300" w:lineRule="auto"/>
        <w:ind w:firstLine="709"/>
        <w:jc w:val="both"/>
      </w:pPr>
      <w:r w:rsidRPr="008005B4">
        <w:t>3)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8689C" w:rsidRPr="008005B4" w:rsidRDefault="0088689C" w:rsidP="0088689C">
      <w:pPr>
        <w:pStyle w:val="ConsPlusNormal"/>
        <w:widowControl/>
        <w:spacing w:line="300" w:lineRule="auto"/>
        <w:ind w:firstLine="709"/>
        <w:jc w:val="both"/>
        <w:rPr>
          <w:rFonts w:ascii="Times New Roman" w:hAnsi="Times New Roman" w:cs="Times New Roman"/>
          <w:sz w:val="24"/>
          <w:szCs w:val="24"/>
        </w:rPr>
      </w:pPr>
      <w:r w:rsidRPr="008005B4">
        <w:rPr>
          <w:rFonts w:ascii="Times New Roman" w:hAnsi="Times New Roman" w:cs="Times New Roman"/>
          <w:sz w:val="24"/>
          <w:szCs w:val="24"/>
        </w:rPr>
        <w:t>4) организация выполнения планов и программ комплексного социально-экономического развития Турунтаевского сельского поселения,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8689C" w:rsidRPr="008005B4" w:rsidRDefault="0088689C" w:rsidP="0088689C">
      <w:pPr>
        <w:autoSpaceDE w:val="0"/>
        <w:autoSpaceDN w:val="0"/>
        <w:adjustRightInd w:val="0"/>
        <w:spacing w:line="300" w:lineRule="auto"/>
        <w:ind w:firstLine="709"/>
        <w:jc w:val="both"/>
      </w:pPr>
      <w:r w:rsidRPr="008005B4">
        <w:t xml:space="preserve">5) разработка программ комплексного развития систем коммунальной инфраструктуры Турунтаевского сельского поселения, </w:t>
      </w:r>
      <w:r w:rsidRPr="008005B4">
        <w:rPr>
          <w:bCs/>
        </w:rPr>
        <w:t xml:space="preserve">программ комплексного развития транспортной инфраструктуры и программ комплексного развития социальной инфраструктуры поселений, </w:t>
      </w:r>
      <w:r w:rsidRPr="008005B4">
        <w:t>требования к которым устанавливаются Правительством Российской Федерации;</w:t>
      </w:r>
    </w:p>
    <w:p w:rsidR="0088689C" w:rsidRPr="008005B4" w:rsidRDefault="0088689C" w:rsidP="0088689C">
      <w:pPr>
        <w:pStyle w:val="ConsPlusNormal"/>
        <w:widowControl/>
        <w:spacing w:line="300" w:lineRule="auto"/>
        <w:ind w:firstLine="709"/>
        <w:jc w:val="both"/>
        <w:rPr>
          <w:rFonts w:ascii="Times New Roman" w:hAnsi="Times New Roman" w:cs="Times New Roman"/>
          <w:sz w:val="24"/>
          <w:szCs w:val="24"/>
        </w:rPr>
      </w:pPr>
      <w:r w:rsidRPr="008005B4">
        <w:rPr>
          <w:rFonts w:ascii="Times New Roman" w:hAnsi="Times New Roman" w:cs="Times New Roman"/>
          <w:sz w:val="24"/>
          <w:szCs w:val="24"/>
        </w:rPr>
        <w:t>6) осуществление международных и внешнеэкономических связей в соответствии с федеральными законами;</w:t>
      </w:r>
    </w:p>
    <w:p w:rsidR="0088689C" w:rsidRPr="008005B4" w:rsidRDefault="0088689C" w:rsidP="0088689C">
      <w:pPr>
        <w:autoSpaceDE w:val="0"/>
        <w:autoSpaceDN w:val="0"/>
        <w:adjustRightInd w:val="0"/>
        <w:spacing w:line="300" w:lineRule="auto"/>
        <w:ind w:firstLine="709"/>
        <w:jc w:val="both"/>
      </w:pPr>
      <w:r w:rsidRPr="008005B4">
        <w:t xml:space="preserve">7)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7" w:history="1">
        <w:r w:rsidRPr="008005B4">
          <w:t>законодательством</w:t>
        </w:r>
      </w:hyperlink>
      <w:r w:rsidRPr="008005B4">
        <w:t xml:space="preserve"> Российской Федерации о муниципальной службе;</w:t>
      </w:r>
    </w:p>
    <w:p w:rsidR="0088689C" w:rsidRPr="008005B4" w:rsidRDefault="0088689C" w:rsidP="0088689C">
      <w:pPr>
        <w:pStyle w:val="ConsPlusNormal"/>
        <w:widowControl/>
        <w:spacing w:line="300" w:lineRule="auto"/>
        <w:ind w:firstLine="709"/>
        <w:jc w:val="both"/>
        <w:rPr>
          <w:rFonts w:ascii="Times New Roman" w:hAnsi="Times New Roman" w:cs="Times New Roman"/>
          <w:sz w:val="24"/>
          <w:szCs w:val="24"/>
        </w:rPr>
      </w:pPr>
      <w:r w:rsidRPr="008005B4">
        <w:rPr>
          <w:rFonts w:ascii="Times New Roman" w:hAnsi="Times New Roman" w:cs="Times New Roman"/>
          <w:sz w:val="24"/>
          <w:szCs w:val="24"/>
        </w:rPr>
        <w:t xml:space="preserve">8) утверждение и реализация муниципальных программ в области энергосбережения и повышения энергетической эффективности, организация проведения </w:t>
      </w:r>
      <w:r w:rsidRPr="008005B4">
        <w:rPr>
          <w:rFonts w:ascii="Times New Roman" w:hAnsi="Times New Roman" w:cs="Times New Roman"/>
          <w:sz w:val="24"/>
          <w:szCs w:val="24"/>
        </w:rPr>
        <w:lastRenderedPageBreak/>
        <w:t xml:space="preserve">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cs="Times New Roman"/>
          <w:sz w:val="24"/>
          <w:szCs w:val="24"/>
        </w:rPr>
        <w:t>Турунтаевс</w:t>
      </w:r>
      <w:r w:rsidRPr="008005B4">
        <w:rPr>
          <w:rFonts w:ascii="Times New Roman" w:hAnsi="Times New Roman" w:cs="Times New Roman"/>
          <w:sz w:val="24"/>
          <w:szCs w:val="24"/>
        </w:rPr>
        <w:t>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8689C" w:rsidRPr="008005B4" w:rsidRDefault="0088689C" w:rsidP="0088689C">
      <w:pPr>
        <w:autoSpaceDE w:val="0"/>
        <w:autoSpaceDN w:val="0"/>
        <w:adjustRightInd w:val="0"/>
        <w:spacing w:line="360" w:lineRule="exact"/>
        <w:ind w:firstLine="684"/>
        <w:jc w:val="both"/>
      </w:pPr>
      <w:r w:rsidRPr="008005B4">
        <w:t>9) иными полномочиями в соответствии с Федеральным законом от 06 октября 2003 года № 131-ФЗ «Об общих принципах организации местного самоуправления в Российской Федерации» и настоящим Уставом.</w:t>
      </w:r>
    </w:p>
    <w:p w:rsidR="0088689C" w:rsidRPr="008005B4" w:rsidRDefault="0088689C" w:rsidP="0088689C">
      <w:pPr>
        <w:autoSpaceDE w:val="0"/>
        <w:autoSpaceDN w:val="0"/>
        <w:adjustRightInd w:val="0"/>
        <w:spacing w:line="360" w:lineRule="auto"/>
        <w:ind w:firstLine="684"/>
        <w:jc w:val="both"/>
        <w:rPr>
          <w:i/>
          <w:iCs/>
        </w:rPr>
      </w:pPr>
      <w:r w:rsidRPr="008005B4">
        <w:t xml:space="preserve">10) </w:t>
      </w:r>
      <w:r w:rsidRPr="008005B4">
        <w:rPr>
          <w:iCs/>
        </w:rPr>
        <w:t xml:space="preserve">осуществление муниципального земельного контроля и принятие нормативных актов по порядку его осуществления. </w:t>
      </w:r>
    </w:p>
    <w:p w:rsidR="0088689C" w:rsidRDefault="0088689C" w:rsidP="0088689C">
      <w:pPr>
        <w:autoSpaceDE w:val="0"/>
        <w:autoSpaceDN w:val="0"/>
        <w:adjustRightInd w:val="0"/>
        <w:spacing w:line="276" w:lineRule="auto"/>
        <w:jc w:val="both"/>
      </w:pPr>
      <w:r w:rsidRPr="008005B4">
        <w:t xml:space="preserve">           11) разработка и утверждение схемы размещения нестационарных торговых объектов на территории Турунтаевского сельского поселения в порядке, установленном Администрацией Томской области, по согласованию с органами местного самоуправления, осуществляющими управление и  распоряжение земельными участками.</w:t>
      </w:r>
    </w:p>
    <w:p w:rsidR="0088689C" w:rsidRDefault="0088689C" w:rsidP="0088689C">
      <w:pPr>
        <w:autoSpaceDE w:val="0"/>
        <w:autoSpaceDN w:val="0"/>
        <w:adjustRightInd w:val="0"/>
        <w:spacing w:line="276" w:lineRule="auto"/>
        <w:ind w:firstLine="708"/>
        <w:jc w:val="both"/>
      </w:pPr>
      <w:r>
        <w:t>12) В статье 45:</w:t>
      </w:r>
    </w:p>
    <w:p w:rsidR="0088689C" w:rsidRDefault="0088689C" w:rsidP="0088689C">
      <w:pPr>
        <w:autoSpaceDE w:val="0"/>
        <w:autoSpaceDN w:val="0"/>
        <w:adjustRightInd w:val="0"/>
        <w:spacing w:line="276" w:lineRule="auto"/>
        <w:ind w:firstLine="708"/>
        <w:jc w:val="both"/>
      </w:pPr>
      <w:r>
        <w:t>а) дополнить частью 7 следующего содержания:</w:t>
      </w:r>
    </w:p>
    <w:p w:rsidR="0088689C" w:rsidRDefault="0088689C" w:rsidP="0088689C">
      <w:pPr>
        <w:autoSpaceDE w:val="0"/>
        <w:autoSpaceDN w:val="0"/>
        <w:adjustRightInd w:val="0"/>
        <w:spacing w:line="276" w:lineRule="auto"/>
        <w:ind w:firstLine="708"/>
        <w:jc w:val="both"/>
      </w:pPr>
      <w:r>
        <w:t>«7.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88689C" w:rsidRDefault="0088689C" w:rsidP="0088689C">
      <w:pPr>
        <w:autoSpaceDE w:val="0"/>
        <w:autoSpaceDN w:val="0"/>
        <w:adjustRightInd w:val="0"/>
        <w:spacing w:line="276" w:lineRule="auto"/>
        <w:ind w:firstLine="708"/>
        <w:jc w:val="both"/>
      </w:pPr>
      <w:r>
        <w:t>б) дополнить частью 8 следующего содержания:</w:t>
      </w:r>
    </w:p>
    <w:p w:rsidR="0088689C" w:rsidRDefault="0088689C" w:rsidP="0088689C">
      <w:pPr>
        <w:autoSpaceDE w:val="0"/>
        <w:autoSpaceDN w:val="0"/>
        <w:adjustRightInd w:val="0"/>
        <w:spacing w:line="276" w:lineRule="auto"/>
        <w:ind w:firstLine="708"/>
        <w:jc w:val="both"/>
      </w:pPr>
      <w:r>
        <w:t>«8. Изменения и дополнение в Устав муниципального образования вносятся муниципальным правовым актом, который может оформляться:</w:t>
      </w:r>
    </w:p>
    <w:p w:rsidR="0088689C" w:rsidRDefault="0088689C" w:rsidP="0088689C">
      <w:pPr>
        <w:autoSpaceDE w:val="0"/>
        <w:autoSpaceDN w:val="0"/>
        <w:adjustRightInd w:val="0"/>
        <w:spacing w:line="276" w:lineRule="auto"/>
        <w:ind w:firstLine="708"/>
        <w:jc w:val="both"/>
      </w:pPr>
      <w:r>
        <w:t>1) решением представительного органа и пописанным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88689C" w:rsidRDefault="0088689C" w:rsidP="0088689C">
      <w:pPr>
        <w:autoSpaceDE w:val="0"/>
        <w:autoSpaceDN w:val="0"/>
        <w:adjustRightInd w:val="0"/>
        <w:spacing w:line="276" w:lineRule="auto"/>
        <w:ind w:firstLine="708"/>
        <w:jc w:val="both"/>
      </w:pPr>
      <w: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88689C" w:rsidRDefault="0088689C" w:rsidP="0088689C">
      <w:pPr>
        <w:autoSpaceDE w:val="0"/>
        <w:autoSpaceDN w:val="0"/>
        <w:adjustRightInd w:val="0"/>
        <w:spacing w:line="276" w:lineRule="auto"/>
        <w:ind w:firstLine="708"/>
        <w:jc w:val="both"/>
      </w:pPr>
      <w:r>
        <w:t>в) дополнить частью 9 следующего содержания:</w:t>
      </w:r>
    </w:p>
    <w:p w:rsidR="0088689C" w:rsidRDefault="0088689C" w:rsidP="0088689C">
      <w:pPr>
        <w:autoSpaceDE w:val="0"/>
        <w:autoSpaceDN w:val="0"/>
        <w:adjustRightInd w:val="0"/>
        <w:spacing w:line="276" w:lineRule="auto"/>
        <w:ind w:firstLine="708"/>
        <w:jc w:val="both"/>
      </w:pPr>
      <w:r>
        <w:t xml:space="preserve">«9.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w:t>
      </w:r>
      <w:r>
        <w:lastRenderedPageBreak/>
        <w:t>утратившими силу со дня вступления в силу нового Устава муниципального образования.».</w:t>
      </w:r>
    </w:p>
    <w:p w:rsidR="0088689C" w:rsidRPr="008005B4" w:rsidRDefault="0088689C" w:rsidP="0088689C">
      <w:pPr>
        <w:autoSpaceDE w:val="0"/>
        <w:autoSpaceDN w:val="0"/>
        <w:adjustRightInd w:val="0"/>
        <w:spacing w:line="276" w:lineRule="auto"/>
        <w:ind w:firstLine="708"/>
        <w:jc w:val="both"/>
      </w:pPr>
      <w:r>
        <w:t xml:space="preserve"> </w:t>
      </w:r>
    </w:p>
    <w:p w:rsidR="0088689C" w:rsidRPr="00B24208" w:rsidRDefault="0088689C" w:rsidP="0088689C">
      <w:pPr>
        <w:pStyle w:val="a6"/>
        <w:tabs>
          <w:tab w:val="clear" w:pos="6804"/>
          <w:tab w:val="left" w:pos="851"/>
        </w:tabs>
        <w:spacing w:before="0" w:line="276" w:lineRule="auto"/>
        <w:ind w:left="567"/>
        <w:jc w:val="both"/>
        <w:rPr>
          <w:szCs w:val="24"/>
        </w:rPr>
      </w:pPr>
      <w:r>
        <w:rPr>
          <w:szCs w:val="24"/>
        </w:rPr>
        <w:t xml:space="preserve">2. </w:t>
      </w:r>
      <w:r w:rsidRPr="00B24208">
        <w:rPr>
          <w:szCs w:val="24"/>
        </w:rPr>
        <w:t>Настоящее решение направить Главе Турунтаевского сельского поселения  для подписания и опубликования в информационном бюллетене Турунтаевского сельского поселения и на официальном сайте муниципального образования «</w:t>
      </w:r>
      <w:proofErr w:type="spellStart"/>
      <w:r w:rsidRPr="00B24208">
        <w:rPr>
          <w:szCs w:val="24"/>
        </w:rPr>
        <w:t>Турунтаевское</w:t>
      </w:r>
      <w:proofErr w:type="spellEnd"/>
      <w:r w:rsidRPr="00B24208">
        <w:rPr>
          <w:szCs w:val="24"/>
        </w:rPr>
        <w:t xml:space="preserve"> сельское поселение» (</w:t>
      </w:r>
      <w:hyperlink r:id="rId18" w:history="1">
        <w:r w:rsidRPr="00B24208">
          <w:rPr>
            <w:rStyle w:val="a7"/>
          </w:rPr>
          <w:t>http://</w:t>
        </w:r>
        <w:proofErr w:type="spellStart"/>
        <w:r w:rsidRPr="00B24208">
          <w:rPr>
            <w:rStyle w:val="a7"/>
            <w:bCs/>
            <w:lang w:val="en-US"/>
          </w:rPr>
          <w:t>turuntaevo</w:t>
        </w:r>
        <w:proofErr w:type="spellEnd"/>
        <w:r w:rsidRPr="00B24208">
          <w:rPr>
            <w:rStyle w:val="a7"/>
            <w:bCs/>
          </w:rPr>
          <w:t>.</w:t>
        </w:r>
        <w:proofErr w:type="spellStart"/>
        <w:r w:rsidRPr="00B24208">
          <w:rPr>
            <w:rStyle w:val="a7"/>
            <w:bCs/>
            <w:lang w:val="en-US"/>
          </w:rPr>
          <w:t>tomsk</w:t>
        </w:r>
        <w:proofErr w:type="spellEnd"/>
        <w:r w:rsidRPr="00B24208">
          <w:rPr>
            <w:rStyle w:val="a7"/>
            <w:bCs/>
          </w:rPr>
          <w:t>.</w:t>
        </w:r>
        <w:proofErr w:type="spellStart"/>
        <w:r w:rsidRPr="00B24208">
          <w:rPr>
            <w:rStyle w:val="a7"/>
            <w:bCs/>
            <w:lang w:val="en-US"/>
          </w:rPr>
          <w:t>ru</w:t>
        </w:r>
        <w:proofErr w:type="spellEnd"/>
      </w:hyperlink>
      <w:r w:rsidRPr="00B24208">
        <w:rPr>
          <w:szCs w:val="24"/>
        </w:rPr>
        <w:t>).</w:t>
      </w:r>
    </w:p>
    <w:p w:rsidR="0088689C" w:rsidRPr="00B24208" w:rsidRDefault="0088689C" w:rsidP="0088689C">
      <w:pPr>
        <w:autoSpaceDE w:val="0"/>
        <w:autoSpaceDN w:val="0"/>
        <w:adjustRightInd w:val="0"/>
        <w:ind w:firstLine="540"/>
        <w:jc w:val="both"/>
      </w:pPr>
    </w:p>
    <w:p w:rsidR="0088689C" w:rsidRPr="00B24208" w:rsidRDefault="0088689C" w:rsidP="0088689C">
      <w:pPr>
        <w:autoSpaceDE w:val="0"/>
        <w:autoSpaceDN w:val="0"/>
        <w:adjustRightInd w:val="0"/>
        <w:ind w:firstLine="540"/>
        <w:jc w:val="both"/>
      </w:pPr>
    </w:p>
    <w:p w:rsidR="0088689C" w:rsidRPr="00B24208" w:rsidRDefault="0088689C" w:rsidP="0088689C">
      <w:pPr>
        <w:autoSpaceDE w:val="0"/>
        <w:autoSpaceDN w:val="0"/>
        <w:adjustRightInd w:val="0"/>
        <w:ind w:firstLine="540"/>
        <w:jc w:val="both"/>
      </w:pPr>
    </w:p>
    <w:p w:rsidR="0088689C" w:rsidRPr="00B24208" w:rsidRDefault="0088689C" w:rsidP="0088689C">
      <w:r w:rsidRPr="00B24208">
        <w:t xml:space="preserve">Председатель Совета </w:t>
      </w:r>
    </w:p>
    <w:p w:rsidR="0088689C" w:rsidRPr="00B24208" w:rsidRDefault="0088689C" w:rsidP="0088689C">
      <w:r w:rsidRPr="00B24208">
        <w:t>Турунтаевского сельского поселения                                                           С.В. Неверный</w:t>
      </w:r>
    </w:p>
    <w:p w:rsidR="0088689C" w:rsidRPr="00B24208" w:rsidRDefault="0088689C" w:rsidP="0088689C"/>
    <w:p w:rsidR="0088689C" w:rsidRPr="00B24208" w:rsidRDefault="0088689C" w:rsidP="0088689C"/>
    <w:p w:rsidR="0088689C" w:rsidRPr="00B24208" w:rsidRDefault="0088689C" w:rsidP="0088689C">
      <w:r w:rsidRPr="00B24208">
        <w:t>Глава Турунтаевского сельского поселения                                                С.В. Неверный</w:t>
      </w:r>
    </w:p>
    <w:p w:rsidR="0088689C" w:rsidRDefault="0088689C" w:rsidP="001A17BE">
      <w:pPr>
        <w:jc w:val="center"/>
        <w:outlineLvl w:val="0"/>
        <w:rPr>
          <w:b/>
        </w:rPr>
      </w:pPr>
    </w:p>
    <w:p w:rsidR="0088689C" w:rsidRDefault="0088689C" w:rsidP="001A17BE">
      <w:pPr>
        <w:jc w:val="center"/>
        <w:outlineLvl w:val="0"/>
        <w:rPr>
          <w:b/>
        </w:rPr>
      </w:pPr>
    </w:p>
    <w:p w:rsidR="001A17BE" w:rsidRPr="00BD2BF7" w:rsidRDefault="001A17BE" w:rsidP="001A17BE">
      <w:pPr>
        <w:jc w:val="center"/>
        <w:outlineLvl w:val="0"/>
        <w:rPr>
          <w:b/>
        </w:rPr>
      </w:pPr>
      <w:r w:rsidRPr="00BD2BF7">
        <w:rPr>
          <w:b/>
        </w:rPr>
        <w:t>МУНИЦИПАЛЬНОЕ  ОБРАЗОВАНИЕ</w:t>
      </w:r>
    </w:p>
    <w:p w:rsidR="001A17BE" w:rsidRPr="00BD2BF7" w:rsidRDefault="001A17BE" w:rsidP="001A17BE">
      <w:pPr>
        <w:jc w:val="center"/>
        <w:outlineLvl w:val="0"/>
        <w:rPr>
          <w:b/>
        </w:rPr>
      </w:pPr>
      <w:r w:rsidRPr="00BD2BF7">
        <w:rPr>
          <w:b/>
        </w:rPr>
        <w:t>«ТУРУНТАЕВСКОЕ  СЕЛЬСКОЕ ПОСЕЛЕНИЕ»</w:t>
      </w:r>
    </w:p>
    <w:p w:rsidR="001A17BE" w:rsidRPr="00BD2BF7" w:rsidRDefault="001A17BE" w:rsidP="001A17BE">
      <w:pPr>
        <w:jc w:val="center"/>
        <w:outlineLvl w:val="0"/>
        <w:rPr>
          <w:b/>
        </w:rPr>
      </w:pPr>
    </w:p>
    <w:p w:rsidR="001A17BE" w:rsidRPr="00BD2BF7" w:rsidRDefault="001A17BE" w:rsidP="001A17BE">
      <w:pPr>
        <w:jc w:val="center"/>
        <w:outlineLvl w:val="0"/>
        <w:rPr>
          <w:b/>
        </w:rPr>
      </w:pPr>
      <w:r w:rsidRPr="00BD2BF7">
        <w:rPr>
          <w:b/>
        </w:rPr>
        <w:t>АДМИНИСТРАЦИЯ ТУРУНТАЕВСКОГО СЕЛЬСКОГО ПОСЕЛЕНИЯ</w:t>
      </w:r>
    </w:p>
    <w:p w:rsidR="001A17BE" w:rsidRPr="00BD2BF7" w:rsidRDefault="001A17BE" w:rsidP="001A17BE">
      <w:pPr>
        <w:jc w:val="center"/>
        <w:outlineLvl w:val="0"/>
        <w:rPr>
          <w:b/>
        </w:rPr>
      </w:pPr>
      <w:r w:rsidRPr="00BD2BF7">
        <w:rPr>
          <w:b/>
        </w:rPr>
        <w:t xml:space="preserve"> </w:t>
      </w:r>
    </w:p>
    <w:p w:rsidR="001A17BE" w:rsidRPr="00BD2BF7" w:rsidRDefault="001A17BE" w:rsidP="001A17BE">
      <w:pPr>
        <w:jc w:val="center"/>
        <w:outlineLvl w:val="0"/>
        <w:rPr>
          <w:b/>
        </w:rPr>
      </w:pPr>
      <w:r w:rsidRPr="00BD2BF7">
        <w:rPr>
          <w:b/>
        </w:rPr>
        <w:t>ПОСТАНОВЛЕНИЕ</w:t>
      </w:r>
    </w:p>
    <w:p w:rsidR="001A17BE" w:rsidRPr="00BD2BF7" w:rsidRDefault="001A17BE" w:rsidP="001A17BE">
      <w:pPr>
        <w:jc w:val="center"/>
        <w:outlineLvl w:val="0"/>
        <w:rPr>
          <w:b/>
        </w:rPr>
      </w:pPr>
    </w:p>
    <w:p w:rsidR="001A17BE" w:rsidRPr="00BD2BF7" w:rsidRDefault="001A17BE" w:rsidP="001A17BE">
      <w:pPr>
        <w:outlineLvl w:val="0"/>
        <w:rPr>
          <w:u w:val="single"/>
        </w:rPr>
      </w:pPr>
      <w:r w:rsidRPr="00BD2BF7">
        <w:t>«</w:t>
      </w:r>
      <w:r>
        <w:t>12</w:t>
      </w:r>
      <w:r w:rsidRPr="00BD2BF7">
        <w:t>»</w:t>
      </w:r>
      <w:r>
        <w:t xml:space="preserve"> сентября </w:t>
      </w:r>
      <w:smartTag w:uri="urn:schemas-microsoft-com:office:smarttags" w:element="metricconverter">
        <w:smartTagPr>
          <w:attr w:name="ProductID" w:val="2017 г"/>
        </w:smartTagPr>
        <w:r w:rsidRPr="00BD2BF7">
          <w:t>2017 г</w:t>
        </w:r>
      </w:smartTag>
      <w:r w:rsidRPr="00BD2BF7">
        <w:t xml:space="preserve">.                                                                 </w:t>
      </w:r>
      <w:r>
        <w:t xml:space="preserve">          </w:t>
      </w:r>
      <w:r w:rsidRPr="00BD2BF7">
        <w:t xml:space="preserve">№ </w:t>
      </w:r>
      <w:r>
        <w:t>92</w:t>
      </w:r>
      <w:r w:rsidRPr="00BD2BF7">
        <w:t xml:space="preserve">                                                                                                                                                                                      </w:t>
      </w:r>
    </w:p>
    <w:p w:rsidR="001A17BE" w:rsidRPr="00BD2BF7" w:rsidRDefault="001A17BE" w:rsidP="001A17BE">
      <w:pPr>
        <w:jc w:val="center"/>
        <w:outlineLvl w:val="0"/>
        <w:rPr>
          <w:b/>
        </w:rPr>
      </w:pPr>
    </w:p>
    <w:p w:rsidR="001A17BE" w:rsidRPr="00BD2BF7" w:rsidRDefault="001A17BE" w:rsidP="001A17BE">
      <w:pPr>
        <w:jc w:val="center"/>
        <w:outlineLvl w:val="0"/>
      </w:pPr>
      <w:r w:rsidRPr="00BD2BF7">
        <w:t>с. Турунтаево</w:t>
      </w:r>
    </w:p>
    <w:p w:rsidR="001A17BE" w:rsidRPr="00BD2BF7" w:rsidRDefault="001A17BE" w:rsidP="001A17BE">
      <w:pPr>
        <w:jc w:val="both"/>
      </w:pPr>
    </w:p>
    <w:tbl>
      <w:tblPr>
        <w:tblW w:w="0" w:type="auto"/>
        <w:tblLook w:val="01E0" w:firstRow="1" w:lastRow="1" w:firstColumn="1" w:lastColumn="1" w:noHBand="0" w:noVBand="0"/>
      </w:tblPr>
      <w:tblGrid>
        <w:gridCol w:w="5869"/>
      </w:tblGrid>
      <w:tr w:rsidR="001A17BE" w:rsidRPr="00BD2BF7" w:rsidTr="00CF3947">
        <w:trPr>
          <w:trHeight w:val="1276"/>
        </w:trPr>
        <w:tc>
          <w:tcPr>
            <w:tcW w:w="5869" w:type="dxa"/>
          </w:tcPr>
          <w:p w:rsidR="001A17BE" w:rsidRPr="001A17BE" w:rsidRDefault="001A17BE" w:rsidP="001A17BE">
            <w:r>
              <w:t>О внесении изменений в отдельные нормативные правовые акты Администрации Турунтаевского сельского поселения</w:t>
            </w:r>
          </w:p>
        </w:tc>
      </w:tr>
    </w:tbl>
    <w:p w:rsidR="001A17BE" w:rsidRPr="00BD2BF7" w:rsidRDefault="001A17BE" w:rsidP="001A17BE">
      <w:pPr>
        <w:jc w:val="both"/>
      </w:pPr>
    </w:p>
    <w:p w:rsidR="001A17BE" w:rsidRPr="00BD2BF7" w:rsidRDefault="001A17BE" w:rsidP="001A17BE">
      <w:pPr>
        <w:pStyle w:val="a6"/>
        <w:tabs>
          <w:tab w:val="clear" w:pos="6804"/>
        </w:tabs>
        <w:spacing w:before="0"/>
        <w:ind w:firstLine="709"/>
        <w:jc w:val="both"/>
      </w:pPr>
      <w:r w:rsidRPr="00BD2BF7">
        <w:t xml:space="preserve">В соответствии </w:t>
      </w:r>
      <w:r>
        <w:t>с постановлением Администрации Томской области от 18.01.2017г. № 7а «О внесении изменений в отдельные постановления Администрации Томской области», а также постановлением Администрации Томского района от 15.02.2017г. № 31 «</w:t>
      </w:r>
      <w:r>
        <w:rPr>
          <w:szCs w:val="24"/>
        </w:rPr>
        <w:t>О внесении изменений в отдельные нормативные правовые акты Администрации Томского района»</w:t>
      </w:r>
    </w:p>
    <w:p w:rsidR="001A17BE" w:rsidRPr="00BD2BF7" w:rsidRDefault="001A17BE" w:rsidP="001A17BE">
      <w:pPr>
        <w:autoSpaceDE w:val="0"/>
        <w:autoSpaceDN w:val="0"/>
        <w:adjustRightInd w:val="0"/>
        <w:ind w:firstLine="540"/>
        <w:jc w:val="both"/>
      </w:pPr>
      <w:r w:rsidRPr="00BD2BF7">
        <w:t xml:space="preserve"> </w:t>
      </w:r>
    </w:p>
    <w:p w:rsidR="001A17BE" w:rsidRPr="00BD2BF7" w:rsidRDefault="001A17BE" w:rsidP="001A17BE">
      <w:pPr>
        <w:rPr>
          <w:b/>
        </w:rPr>
      </w:pPr>
      <w:r w:rsidRPr="00BD2BF7">
        <w:rPr>
          <w:b/>
        </w:rPr>
        <w:t xml:space="preserve">         ПОСТАНОВЛЯЮ:</w:t>
      </w:r>
    </w:p>
    <w:p w:rsidR="001A17BE" w:rsidRDefault="001A17BE" w:rsidP="001A17BE">
      <w:pPr>
        <w:ind w:firstLine="708"/>
        <w:jc w:val="both"/>
      </w:pPr>
      <w:r w:rsidRPr="00BD2BF7">
        <w:t xml:space="preserve">1. </w:t>
      </w:r>
      <w:r>
        <w:t>Внести в постановление Главы поселения (Главы Администрации) от 22.06.2010г. №30а «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Турунтаевского сельского поселения» (в последующих редакциях) следующие изменения:</w:t>
      </w:r>
    </w:p>
    <w:p w:rsidR="001A17BE" w:rsidRDefault="001A17BE" w:rsidP="001A17BE">
      <w:pPr>
        <w:ind w:firstLine="708"/>
        <w:jc w:val="both"/>
      </w:pPr>
      <w:r>
        <w:t>в размерах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Турунтаевского сельского поселения, утвержденных указанным постановлением:</w:t>
      </w:r>
    </w:p>
    <w:p w:rsidR="001A17BE" w:rsidRDefault="001A17BE" w:rsidP="001A17BE">
      <w:pPr>
        <w:ind w:firstLine="708"/>
        <w:jc w:val="both"/>
      </w:pPr>
      <w:r>
        <w:lastRenderedPageBreak/>
        <w:t>1) таблицу пункта 1 изложить в следующей редакции:</w:t>
      </w:r>
    </w:p>
    <w:tbl>
      <w:tblPr>
        <w:tblStyle w:val="ae"/>
        <w:tblW w:w="0" w:type="auto"/>
        <w:tblLayout w:type="fixed"/>
        <w:tblLook w:val="01E0" w:firstRow="1" w:lastRow="1" w:firstColumn="1" w:lastColumn="1" w:noHBand="0" w:noVBand="0"/>
      </w:tblPr>
      <w:tblGrid>
        <w:gridCol w:w="588"/>
        <w:gridCol w:w="6960"/>
        <w:gridCol w:w="2022"/>
      </w:tblGrid>
      <w:tr w:rsidR="001A17BE" w:rsidTr="00CF3947">
        <w:tc>
          <w:tcPr>
            <w:tcW w:w="588" w:type="dxa"/>
          </w:tcPr>
          <w:p w:rsidR="001A17BE" w:rsidRDefault="001A17BE" w:rsidP="00CF3947">
            <w:pPr>
              <w:jc w:val="center"/>
            </w:pPr>
            <w:r>
              <w:t>№</w:t>
            </w:r>
          </w:p>
          <w:p w:rsidR="001A17BE" w:rsidRDefault="001A17BE" w:rsidP="00CF3947">
            <w:pPr>
              <w:jc w:val="center"/>
            </w:pPr>
            <w:r>
              <w:t>п/п</w:t>
            </w:r>
          </w:p>
        </w:tc>
        <w:tc>
          <w:tcPr>
            <w:tcW w:w="6960" w:type="dxa"/>
          </w:tcPr>
          <w:p w:rsidR="001A17BE" w:rsidRDefault="001A17BE" w:rsidP="00CF3947">
            <w:pPr>
              <w:jc w:val="center"/>
            </w:pPr>
            <w:r>
              <w:t>Должности</w:t>
            </w:r>
          </w:p>
        </w:tc>
        <w:tc>
          <w:tcPr>
            <w:tcW w:w="2022" w:type="dxa"/>
          </w:tcPr>
          <w:p w:rsidR="001A17BE" w:rsidRDefault="001A17BE" w:rsidP="00CF3947">
            <w:pPr>
              <w:jc w:val="center"/>
            </w:pPr>
            <w:r>
              <w:t>Размер должностного оклада /в рублях/</w:t>
            </w:r>
          </w:p>
        </w:tc>
      </w:tr>
      <w:tr w:rsidR="001A17BE" w:rsidTr="00CF3947">
        <w:tc>
          <w:tcPr>
            <w:tcW w:w="588" w:type="dxa"/>
          </w:tcPr>
          <w:p w:rsidR="001A17BE" w:rsidRDefault="001A17BE" w:rsidP="00CF3947">
            <w:pPr>
              <w:jc w:val="center"/>
            </w:pPr>
            <w:r>
              <w:t>1</w:t>
            </w:r>
          </w:p>
        </w:tc>
        <w:tc>
          <w:tcPr>
            <w:tcW w:w="6960" w:type="dxa"/>
          </w:tcPr>
          <w:p w:rsidR="001A17BE" w:rsidRDefault="001A17BE" w:rsidP="00CF3947">
            <w:pPr>
              <w:jc w:val="center"/>
            </w:pPr>
            <w:r>
              <w:t>2</w:t>
            </w:r>
          </w:p>
        </w:tc>
        <w:tc>
          <w:tcPr>
            <w:tcW w:w="2022" w:type="dxa"/>
          </w:tcPr>
          <w:p w:rsidR="001A17BE" w:rsidRDefault="001A17BE" w:rsidP="00CF3947">
            <w:pPr>
              <w:jc w:val="center"/>
            </w:pPr>
            <w:r>
              <w:t>3</w:t>
            </w:r>
          </w:p>
        </w:tc>
      </w:tr>
      <w:tr w:rsidR="001A17BE" w:rsidTr="00CF3947">
        <w:tc>
          <w:tcPr>
            <w:tcW w:w="588" w:type="dxa"/>
          </w:tcPr>
          <w:p w:rsidR="001A17BE" w:rsidRDefault="001A17BE" w:rsidP="00CF3947">
            <w:pPr>
              <w:jc w:val="both"/>
            </w:pPr>
            <w:r>
              <w:t>1)</w:t>
            </w:r>
          </w:p>
        </w:tc>
        <w:tc>
          <w:tcPr>
            <w:tcW w:w="6960" w:type="dxa"/>
          </w:tcPr>
          <w:p w:rsidR="001A17BE" w:rsidRDefault="001A17BE" w:rsidP="00CF3947">
            <w:pPr>
              <w:jc w:val="both"/>
            </w:pPr>
            <w:r>
              <w:t xml:space="preserve">Должности профессиональной квалификационной группы </w:t>
            </w:r>
          </w:p>
          <w:p w:rsidR="001A17BE" w:rsidRDefault="001A17BE" w:rsidP="00CF3947">
            <w:pPr>
              <w:jc w:val="both"/>
            </w:pPr>
            <w:r>
              <w:t>« Общеотраслевые должности служащих первого уровня»</w:t>
            </w:r>
          </w:p>
        </w:tc>
        <w:tc>
          <w:tcPr>
            <w:tcW w:w="2022" w:type="dxa"/>
          </w:tcPr>
          <w:p w:rsidR="001A17BE" w:rsidRDefault="001A17BE" w:rsidP="00CF3947">
            <w:pPr>
              <w:jc w:val="both"/>
            </w:pPr>
            <w:r>
              <w:t>3901</w:t>
            </w:r>
          </w:p>
        </w:tc>
      </w:tr>
      <w:tr w:rsidR="001A17BE" w:rsidTr="00CF3947">
        <w:tc>
          <w:tcPr>
            <w:tcW w:w="588" w:type="dxa"/>
          </w:tcPr>
          <w:p w:rsidR="001A17BE" w:rsidRDefault="001A17BE" w:rsidP="00CF3947">
            <w:pPr>
              <w:jc w:val="both"/>
            </w:pPr>
            <w:r>
              <w:t>2)</w:t>
            </w:r>
          </w:p>
        </w:tc>
        <w:tc>
          <w:tcPr>
            <w:tcW w:w="6960" w:type="dxa"/>
          </w:tcPr>
          <w:p w:rsidR="001A17BE" w:rsidRDefault="001A17BE" w:rsidP="00CF3947">
            <w:pPr>
              <w:jc w:val="both"/>
            </w:pPr>
            <w:r>
              <w:t xml:space="preserve">Должности профессиональной квалификационной группы </w:t>
            </w:r>
          </w:p>
          <w:p w:rsidR="001A17BE" w:rsidRDefault="001A17BE" w:rsidP="00CF3947">
            <w:pPr>
              <w:jc w:val="both"/>
            </w:pPr>
            <w:r>
              <w:t>« Общеотраслевые должности служащих второго уровня»</w:t>
            </w:r>
          </w:p>
        </w:tc>
        <w:tc>
          <w:tcPr>
            <w:tcW w:w="2022" w:type="dxa"/>
          </w:tcPr>
          <w:p w:rsidR="001A17BE" w:rsidRDefault="001A17BE" w:rsidP="00CF3947">
            <w:pPr>
              <w:jc w:val="both"/>
            </w:pPr>
            <w:r>
              <w:t>5123</w:t>
            </w:r>
            <w:smartTag w:uri="urn:schemas-microsoft-com:office:smarttags" w:element="PersonName">
              <w:r>
                <w:t>-</w:t>
              </w:r>
            </w:smartTag>
            <w:r>
              <w:t>5627</w:t>
            </w:r>
          </w:p>
        </w:tc>
      </w:tr>
      <w:tr w:rsidR="001A17BE" w:rsidTr="00CF3947">
        <w:tc>
          <w:tcPr>
            <w:tcW w:w="588" w:type="dxa"/>
          </w:tcPr>
          <w:p w:rsidR="001A17BE" w:rsidRDefault="001A17BE" w:rsidP="00CF3947">
            <w:pPr>
              <w:jc w:val="both"/>
            </w:pPr>
            <w:r>
              <w:t>3)</w:t>
            </w:r>
          </w:p>
        </w:tc>
        <w:tc>
          <w:tcPr>
            <w:tcW w:w="6960" w:type="dxa"/>
          </w:tcPr>
          <w:p w:rsidR="001A17BE" w:rsidRDefault="001A17BE" w:rsidP="00CF3947">
            <w:pPr>
              <w:jc w:val="both"/>
            </w:pPr>
            <w:r>
              <w:t xml:space="preserve">Должности профессиональной квалификационной группы </w:t>
            </w:r>
          </w:p>
          <w:p w:rsidR="001A17BE" w:rsidRDefault="001A17BE" w:rsidP="00CF3947">
            <w:pPr>
              <w:jc w:val="both"/>
            </w:pPr>
            <w:r>
              <w:t>« Общеотраслевые должности служащих третьего уровня»</w:t>
            </w:r>
          </w:p>
        </w:tc>
        <w:tc>
          <w:tcPr>
            <w:tcW w:w="2022" w:type="dxa"/>
          </w:tcPr>
          <w:p w:rsidR="001A17BE" w:rsidRDefault="001A17BE" w:rsidP="00CF3947">
            <w:pPr>
              <w:jc w:val="both"/>
            </w:pPr>
            <w:r>
              <w:t>5401</w:t>
            </w:r>
            <w:smartTag w:uri="urn:schemas-microsoft-com:office:smarttags" w:element="PersonName">
              <w:r>
                <w:t>-</w:t>
              </w:r>
            </w:smartTag>
            <w:r>
              <w:t>6453</w:t>
            </w:r>
          </w:p>
        </w:tc>
      </w:tr>
      <w:tr w:rsidR="001A17BE" w:rsidTr="00CF3947">
        <w:tc>
          <w:tcPr>
            <w:tcW w:w="588" w:type="dxa"/>
          </w:tcPr>
          <w:p w:rsidR="001A17BE" w:rsidRDefault="001A17BE" w:rsidP="00CF3947">
            <w:pPr>
              <w:jc w:val="both"/>
            </w:pPr>
            <w:r>
              <w:t>4)</w:t>
            </w:r>
          </w:p>
        </w:tc>
        <w:tc>
          <w:tcPr>
            <w:tcW w:w="6960" w:type="dxa"/>
          </w:tcPr>
          <w:p w:rsidR="001A17BE" w:rsidRDefault="001A17BE" w:rsidP="00CF3947">
            <w:pPr>
              <w:jc w:val="both"/>
            </w:pPr>
            <w:r>
              <w:t xml:space="preserve">Должности профессиональной квалификационной группы </w:t>
            </w:r>
          </w:p>
          <w:p w:rsidR="001A17BE" w:rsidRDefault="001A17BE" w:rsidP="00CF3947">
            <w:pPr>
              <w:jc w:val="both"/>
            </w:pPr>
            <w:r>
              <w:t>« Общеотраслевые должности служащих четвертого уровня»</w:t>
            </w:r>
          </w:p>
        </w:tc>
        <w:tc>
          <w:tcPr>
            <w:tcW w:w="2022" w:type="dxa"/>
          </w:tcPr>
          <w:p w:rsidR="001A17BE" w:rsidRDefault="001A17BE" w:rsidP="00CF3947">
            <w:pPr>
              <w:jc w:val="both"/>
            </w:pPr>
            <w:r>
              <w:t>6603</w:t>
            </w:r>
            <w:smartTag w:uri="urn:schemas-microsoft-com:office:smarttags" w:element="PersonName">
              <w:r>
                <w:t>-</w:t>
              </w:r>
            </w:smartTag>
            <w:r>
              <w:t>7052</w:t>
            </w:r>
          </w:p>
        </w:tc>
      </w:tr>
    </w:tbl>
    <w:p w:rsidR="001A17BE" w:rsidRDefault="001A17BE" w:rsidP="001A17BE">
      <w:pPr>
        <w:ind w:firstLine="708"/>
        <w:jc w:val="both"/>
      </w:pPr>
    </w:p>
    <w:p w:rsidR="001A17BE" w:rsidRDefault="001A17BE" w:rsidP="001A17BE">
      <w:pPr>
        <w:ind w:firstLine="708"/>
        <w:jc w:val="both"/>
      </w:pPr>
      <w:r>
        <w:t>2) таблицу пункта 4 изложить в следующей редакции:</w:t>
      </w:r>
    </w:p>
    <w:tbl>
      <w:tblPr>
        <w:tblStyle w:val="ae"/>
        <w:tblW w:w="0" w:type="auto"/>
        <w:tblLook w:val="01E0" w:firstRow="1" w:lastRow="1" w:firstColumn="1" w:lastColumn="1" w:noHBand="0" w:noVBand="0"/>
      </w:tblPr>
      <w:tblGrid>
        <w:gridCol w:w="588"/>
        <w:gridCol w:w="6000"/>
        <w:gridCol w:w="2982"/>
      </w:tblGrid>
      <w:tr w:rsidR="001A17BE" w:rsidTr="00CF3947">
        <w:tc>
          <w:tcPr>
            <w:tcW w:w="588" w:type="dxa"/>
          </w:tcPr>
          <w:p w:rsidR="001A17BE" w:rsidRDefault="001A17BE" w:rsidP="00CF3947">
            <w:pPr>
              <w:jc w:val="both"/>
            </w:pPr>
            <w:r>
              <w:t>№ п/п</w:t>
            </w:r>
          </w:p>
        </w:tc>
        <w:tc>
          <w:tcPr>
            <w:tcW w:w="6000" w:type="dxa"/>
          </w:tcPr>
          <w:p w:rsidR="001A17BE" w:rsidRDefault="001A17BE" w:rsidP="00CF3947">
            <w:pPr>
              <w:jc w:val="both"/>
            </w:pPr>
            <w:r>
              <w:t>Разряд работ в соответствии с ЕТКС</w:t>
            </w:r>
          </w:p>
        </w:tc>
        <w:tc>
          <w:tcPr>
            <w:tcW w:w="2982" w:type="dxa"/>
          </w:tcPr>
          <w:p w:rsidR="001A17BE" w:rsidRDefault="001A17BE" w:rsidP="00CF3947">
            <w:pPr>
              <w:jc w:val="both"/>
            </w:pPr>
            <w:r>
              <w:t>Размер оклада /в рублях/</w:t>
            </w:r>
          </w:p>
        </w:tc>
      </w:tr>
      <w:tr w:rsidR="001A17BE" w:rsidTr="00CF3947">
        <w:tc>
          <w:tcPr>
            <w:tcW w:w="588" w:type="dxa"/>
          </w:tcPr>
          <w:p w:rsidR="001A17BE" w:rsidRDefault="001A17BE" w:rsidP="00CF3947">
            <w:pPr>
              <w:jc w:val="center"/>
            </w:pPr>
            <w:r>
              <w:t>1</w:t>
            </w:r>
          </w:p>
        </w:tc>
        <w:tc>
          <w:tcPr>
            <w:tcW w:w="6000" w:type="dxa"/>
          </w:tcPr>
          <w:p w:rsidR="001A17BE" w:rsidRDefault="001A17BE" w:rsidP="00CF3947">
            <w:pPr>
              <w:jc w:val="center"/>
            </w:pPr>
            <w:r>
              <w:t>2</w:t>
            </w:r>
          </w:p>
        </w:tc>
        <w:tc>
          <w:tcPr>
            <w:tcW w:w="2982" w:type="dxa"/>
          </w:tcPr>
          <w:p w:rsidR="001A17BE" w:rsidRDefault="001A17BE" w:rsidP="00CF3947">
            <w:pPr>
              <w:jc w:val="center"/>
            </w:pPr>
            <w:r>
              <w:t>3</w:t>
            </w:r>
          </w:p>
        </w:tc>
      </w:tr>
      <w:tr w:rsidR="001A17BE" w:rsidTr="00CF3947">
        <w:tc>
          <w:tcPr>
            <w:tcW w:w="588" w:type="dxa"/>
          </w:tcPr>
          <w:p w:rsidR="001A17BE" w:rsidRDefault="001A17BE" w:rsidP="00CF3947">
            <w:pPr>
              <w:jc w:val="both"/>
            </w:pPr>
            <w:r>
              <w:t>1)</w:t>
            </w:r>
          </w:p>
        </w:tc>
        <w:tc>
          <w:tcPr>
            <w:tcW w:w="6000" w:type="dxa"/>
          </w:tcPr>
          <w:p w:rsidR="001A17BE" w:rsidRDefault="001A17BE" w:rsidP="00CF3947">
            <w:pPr>
              <w:jc w:val="both"/>
            </w:pPr>
            <w:r>
              <w:t>1 разряд</w:t>
            </w:r>
          </w:p>
        </w:tc>
        <w:tc>
          <w:tcPr>
            <w:tcW w:w="2982" w:type="dxa"/>
          </w:tcPr>
          <w:p w:rsidR="001A17BE" w:rsidRDefault="001A17BE" w:rsidP="00CF3947">
            <w:pPr>
              <w:jc w:val="both"/>
            </w:pPr>
            <w:r>
              <w:t>3601</w:t>
            </w:r>
            <w:smartTag w:uri="urn:schemas-microsoft-com:office:smarttags" w:element="PersonName">
              <w:r>
                <w:t>-</w:t>
              </w:r>
            </w:smartTag>
            <w:r>
              <w:t>3721</w:t>
            </w:r>
          </w:p>
        </w:tc>
      </w:tr>
      <w:tr w:rsidR="001A17BE" w:rsidTr="00CF3947">
        <w:tc>
          <w:tcPr>
            <w:tcW w:w="588" w:type="dxa"/>
          </w:tcPr>
          <w:p w:rsidR="001A17BE" w:rsidRDefault="001A17BE" w:rsidP="00CF3947">
            <w:pPr>
              <w:jc w:val="both"/>
            </w:pPr>
            <w:r>
              <w:t>2)</w:t>
            </w:r>
          </w:p>
        </w:tc>
        <w:tc>
          <w:tcPr>
            <w:tcW w:w="6000" w:type="dxa"/>
          </w:tcPr>
          <w:p w:rsidR="001A17BE" w:rsidRDefault="001A17BE" w:rsidP="00CF3947">
            <w:pPr>
              <w:jc w:val="both"/>
            </w:pPr>
            <w:r>
              <w:t>2 разряд</w:t>
            </w:r>
          </w:p>
        </w:tc>
        <w:tc>
          <w:tcPr>
            <w:tcW w:w="2982" w:type="dxa"/>
          </w:tcPr>
          <w:p w:rsidR="001A17BE" w:rsidRDefault="001A17BE" w:rsidP="00CF3947">
            <w:pPr>
              <w:jc w:val="both"/>
            </w:pPr>
            <w:r>
              <w:t>3721</w:t>
            </w:r>
            <w:smartTag w:uri="urn:schemas-microsoft-com:office:smarttags" w:element="PersonName">
              <w:r>
                <w:t>-</w:t>
              </w:r>
            </w:smartTag>
            <w:r>
              <w:t>3840</w:t>
            </w:r>
          </w:p>
        </w:tc>
      </w:tr>
      <w:tr w:rsidR="001A17BE" w:rsidTr="00CF3947">
        <w:tc>
          <w:tcPr>
            <w:tcW w:w="588" w:type="dxa"/>
          </w:tcPr>
          <w:p w:rsidR="001A17BE" w:rsidRDefault="001A17BE" w:rsidP="00CF3947">
            <w:pPr>
              <w:jc w:val="both"/>
            </w:pPr>
            <w:r>
              <w:t>3)</w:t>
            </w:r>
          </w:p>
        </w:tc>
        <w:tc>
          <w:tcPr>
            <w:tcW w:w="6000" w:type="dxa"/>
          </w:tcPr>
          <w:p w:rsidR="001A17BE" w:rsidRDefault="001A17BE" w:rsidP="00CF3947">
            <w:pPr>
              <w:jc w:val="both"/>
            </w:pPr>
            <w:r>
              <w:t>3 разряд</w:t>
            </w:r>
          </w:p>
        </w:tc>
        <w:tc>
          <w:tcPr>
            <w:tcW w:w="2982" w:type="dxa"/>
          </w:tcPr>
          <w:p w:rsidR="001A17BE" w:rsidRDefault="001A17BE" w:rsidP="00CF3947">
            <w:pPr>
              <w:jc w:val="both"/>
            </w:pPr>
            <w:r>
              <w:t>3840</w:t>
            </w:r>
            <w:smartTag w:uri="urn:schemas-microsoft-com:office:smarttags" w:element="PersonName">
              <w:r>
                <w:t>-</w:t>
              </w:r>
            </w:smartTag>
            <w:r>
              <w:t>3963</w:t>
            </w:r>
          </w:p>
        </w:tc>
      </w:tr>
      <w:tr w:rsidR="001A17BE" w:rsidTr="00CF3947">
        <w:tc>
          <w:tcPr>
            <w:tcW w:w="588" w:type="dxa"/>
          </w:tcPr>
          <w:p w:rsidR="001A17BE" w:rsidRDefault="001A17BE" w:rsidP="00CF3947">
            <w:pPr>
              <w:jc w:val="both"/>
            </w:pPr>
            <w:r>
              <w:t>4)</w:t>
            </w:r>
          </w:p>
        </w:tc>
        <w:tc>
          <w:tcPr>
            <w:tcW w:w="6000" w:type="dxa"/>
          </w:tcPr>
          <w:p w:rsidR="001A17BE" w:rsidRDefault="001A17BE" w:rsidP="00CF3947">
            <w:pPr>
              <w:jc w:val="both"/>
            </w:pPr>
            <w:r>
              <w:t>4 разряд</w:t>
            </w:r>
          </w:p>
        </w:tc>
        <w:tc>
          <w:tcPr>
            <w:tcW w:w="2982" w:type="dxa"/>
          </w:tcPr>
          <w:p w:rsidR="001A17BE" w:rsidRDefault="001A17BE" w:rsidP="00CF3947">
            <w:pPr>
              <w:jc w:val="both"/>
            </w:pPr>
            <w:r>
              <w:t>5177</w:t>
            </w:r>
            <w:smartTag w:uri="urn:schemas-microsoft-com:office:smarttags" w:element="PersonName">
              <w:r>
                <w:t>-</w:t>
              </w:r>
            </w:smartTag>
            <w:r>
              <w:t>5295</w:t>
            </w:r>
          </w:p>
        </w:tc>
      </w:tr>
      <w:tr w:rsidR="001A17BE" w:rsidTr="00CF3947">
        <w:tc>
          <w:tcPr>
            <w:tcW w:w="588" w:type="dxa"/>
          </w:tcPr>
          <w:p w:rsidR="001A17BE" w:rsidRDefault="001A17BE" w:rsidP="00CF3947">
            <w:pPr>
              <w:jc w:val="both"/>
            </w:pPr>
            <w:r>
              <w:t>5)</w:t>
            </w:r>
          </w:p>
        </w:tc>
        <w:tc>
          <w:tcPr>
            <w:tcW w:w="6000" w:type="dxa"/>
          </w:tcPr>
          <w:p w:rsidR="001A17BE" w:rsidRDefault="001A17BE" w:rsidP="00CF3947">
            <w:pPr>
              <w:jc w:val="both"/>
            </w:pPr>
            <w:r>
              <w:t>5 разряд</w:t>
            </w:r>
          </w:p>
        </w:tc>
        <w:tc>
          <w:tcPr>
            <w:tcW w:w="2982" w:type="dxa"/>
          </w:tcPr>
          <w:p w:rsidR="001A17BE" w:rsidRDefault="001A17BE" w:rsidP="00CF3947">
            <w:pPr>
              <w:jc w:val="both"/>
            </w:pPr>
            <w:r>
              <w:t>5295</w:t>
            </w:r>
            <w:smartTag w:uri="urn:schemas-microsoft-com:office:smarttags" w:element="PersonName">
              <w:r>
                <w:t>-</w:t>
              </w:r>
            </w:smartTag>
            <w:r>
              <w:t>5432</w:t>
            </w:r>
          </w:p>
        </w:tc>
      </w:tr>
      <w:tr w:rsidR="001A17BE" w:rsidTr="00CF3947">
        <w:tc>
          <w:tcPr>
            <w:tcW w:w="588" w:type="dxa"/>
          </w:tcPr>
          <w:p w:rsidR="001A17BE" w:rsidRDefault="001A17BE" w:rsidP="00CF3947">
            <w:pPr>
              <w:jc w:val="both"/>
            </w:pPr>
            <w:r>
              <w:t>6)</w:t>
            </w:r>
          </w:p>
        </w:tc>
        <w:tc>
          <w:tcPr>
            <w:tcW w:w="6000" w:type="dxa"/>
          </w:tcPr>
          <w:p w:rsidR="001A17BE" w:rsidRDefault="001A17BE" w:rsidP="00CF3947">
            <w:pPr>
              <w:jc w:val="both"/>
            </w:pPr>
            <w:r>
              <w:t>6 разряд</w:t>
            </w:r>
          </w:p>
        </w:tc>
        <w:tc>
          <w:tcPr>
            <w:tcW w:w="2982" w:type="dxa"/>
          </w:tcPr>
          <w:p w:rsidR="001A17BE" w:rsidRDefault="001A17BE" w:rsidP="00CF3947">
            <w:pPr>
              <w:jc w:val="both"/>
            </w:pPr>
            <w:r>
              <w:t>5432</w:t>
            </w:r>
            <w:smartTag w:uri="urn:schemas-microsoft-com:office:smarttags" w:element="PersonName">
              <w:r>
                <w:t>-</w:t>
              </w:r>
            </w:smartTag>
            <w:r>
              <w:t>5553</w:t>
            </w:r>
          </w:p>
        </w:tc>
      </w:tr>
      <w:tr w:rsidR="001A17BE" w:rsidTr="00CF3947">
        <w:tc>
          <w:tcPr>
            <w:tcW w:w="588" w:type="dxa"/>
          </w:tcPr>
          <w:p w:rsidR="001A17BE" w:rsidRDefault="001A17BE" w:rsidP="00CF3947">
            <w:pPr>
              <w:jc w:val="both"/>
            </w:pPr>
            <w:r>
              <w:t>7)</w:t>
            </w:r>
          </w:p>
        </w:tc>
        <w:tc>
          <w:tcPr>
            <w:tcW w:w="6000" w:type="dxa"/>
          </w:tcPr>
          <w:p w:rsidR="001A17BE" w:rsidRDefault="001A17BE" w:rsidP="00CF3947">
            <w:pPr>
              <w:jc w:val="both"/>
            </w:pPr>
            <w:r>
              <w:t>7 разряд</w:t>
            </w:r>
          </w:p>
        </w:tc>
        <w:tc>
          <w:tcPr>
            <w:tcW w:w="2982" w:type="dxa"/>
          </w:tcPr>
          <w:p w:rsidR="001A17BE" w:rsidRDefault="001A17BE" w:rsidP="00CF3947">
            <w:pPr>
              <w:jc w:val="both"/>
            </w:pPr>
            <w:r>
              <w:t>5553</w:t>
            </w:r>
            <w:smartTag w:uri="urn:schemas-microsoft-com:office:smarttags" w:element="PersonName">
              <w:r>
                <w:t>-</w:t>
              </w:r>
            </w:smartTag>
            <w:r>
              <w:t>5702</w:t>
            </w:r>
          </w:p>
        </w:tc>
      </w:tr>
      <w:tr w:rsidR="001A17BE" w:rsidTr="00CF3947">
        <w:tc>
          <w:tcPr>
            <w:tcW w:w="588" w:type="dxa"/>
          </w:tcPr>
          <w:p w:rsidR="001A17BE" w:rsidRDefault="001A17BE" w:rsidP="00CF3947">
            <w:pPr>
              <w:jc w:val="both"/>
            </w:pPr>
            <w:r>
              <w:t>8)</w:t>
            </w:r>
          </w:p>
        </w:tc>
        <w:tc>
          <w:tcPr>
            <w:tcW w:w="6000" w:type="dxa"/>
          </w:tcPr>
          <w:p w:rsidR="001A17BE" w:rsidRDefault="001A17BE" w:rsidP="00CF3947">
            <w:pPr>
              <w:jc w:val="both"/>
            </w:pPr>
            <w:r>
              <w:t>8 разряд</w:t>
            </w:r>
          </w:p>
        </w:tc>
        <w:tc>
          <w:tcPr>
            <w:tcW w:w="2982" w:type="dxa"/>
          </w:tcPr>
          <w:p w:rsidR="001A17BE" w:rsidRDefault="001A17BE" w:rsidP="00CF3947">
            <w:pPr>
              <w:jc w:val="both"/>
            </w:pPr>
            <w:r>
              <w:t>5702</w:t>
            </w:r>
            <w:smartTag w:uri="urn:schemas-microsoft-com:office:smarttags" w:element="PersonName">
              <w:r>
                <w:t>-</w:t>
              </w:r>
            </w:smartTag>
            <w:r>
              <w:t>5852</w:t>
            </w:r>
          </w:p>
        </w:tc>
      </w:tr>
    </w:tbl>
    <w:p w:rsidR="001A17BE" w:rsidRDefault="001A17BE" w:rsidP="001A17BE">
      <w:pPr>
        <w:ind w:firstLine="708"/>
        <w:jc w:val="both"/>
      </w:pPr>
    </w:p>
    <w:p w:rsidR="001A17BE" w:rsidRDefault="001A17BE" w:rsidP="001A17BE">
      <w:pPr>
        <w:ind w:right="283" w:firstLine="708"/>
        <w:rPr>
          <w:sz w:val="26"/>
          <w:szCs w:val="26"/>
        </w:rPr>
      </w:pPr>
      <w:r>
        <w:t xml:space="preserve">2. Внести в постановление Главы поселения (Главы Администрации) от 22.06.2010г . №30б  «Об </w:t>
      </w:r>
      <w:r w:rsidRPr="00117CA5">
        <w:rPr>
          <w:sz w:val="26"/>
          <w:szCs w:val="26"/>
        </w:rPr>
        <w:t xml:space="preserve">утверждении Положения </w:t>
      </w:r>
      <w:r>
        <w:rPr>
          <w:sz w:val="26"/>
          <w:szCs w:val="26"/>
        </w:rPr>
        <w:t>о системе</w:t>
      </w:r>
      <w:r w:rsidRPr="00117CA5">
        <w:rPr>
          <w:sz w:val="26"/>
          <w:szCs w:val="26"/>
        </w:rPr>
        <w:t xml:space="preserve"> оплате </w:t>
      </w:r>
      <w:r>
        <w:rPr>
          <w:sz w:val="26"/>
          <w:szCs w:val="26"/>
        </w:rPr>
        <w:t>труда работников муниципальных учреждений культуры Турунтаевского сельского поселения» следующие изменению:</w:t>
      </w:r>
    </w:p>
    <w:p w:rsidR="001A17BE" w:rsidRDefault="001A17BE" w:rsidP="001A17BE">
      <w:pPr>
        <w:rPr>
          <w:sz w:val="26"/>
          <w:szCs w:val="26"/>
        </w:rPr>
      </w:pPr>
      <w:r>
        <w:rPr>
          <w:sz w:val="26"/>
          <w:szCs w:val="26"/>
        </w:rPr>
        <w:tab/>
        <w:t>В Положение о системе оплаты труда работников муниципальных учреждений культуры Турунтаевского сельского поселения, утвержденном указанным постановлением:</w:t>
      </w:r>
    </w:p>
    <w:p w:rsidR="001A17BE" w:rsidRDefault="001A17BE" w:rsidP="001A17BE">
      <w:pPr>
        <w:rPr>
          <w:sz w:val="26"/>
          <w:szCs w:val="26"/>
        </w:rPr>
      </w:pPr>
      <w:r>
        <w:rPr>
          <w:sz w:val="26"/>
          <w:szCs w:val="26"/>
        </w:rPr>
        <w:tab/>
        <w:t>1) таблицу пункта 6 изложить в следующей редакции:</w:t>
      </w:r>
    </w:p>
    <w:p w:rsidR="001A17BE" w:rsidRDefault="001A17BE" w:rsidP="001A17BE">
      <w:r>
        <w:rPr>
          <w:sz w:val="26"/>
          <w:szCs w:val="26"/>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7309"/>
        <w:gridCol w:w="2048"/>
      </w:tblGrid>
      <w:tr w:rsidR="001A17BE" w:rsidTr="00CF3947">
        <w:trPr>
          <w:cantSplit/>
          <w:trHeight w:val="600"/>
        </w:trPr>
        <w:tc>
          <w:tcPr>
            <w:tcW w:w="7309" w:type="dxa"/>
            <w:tcBorders>
              <w:top w:val="single" w:sz="1" w:space="0" w:color="000000"/>
              <w:left w:val="single" w:sz="1" w:space="0" w:color="000000"/>
              <w:bottom w:val="single" w:sz="1" w:space="0" w:color="000000"/>
            </w:tcBorders>
          </w:tcPr>
          <w:p w:rsidR="001A17BE" w:rsidRDefault="001A17BE" w:rsidP="00CF3947">
            <w:pPr>
              <w:pStyle w:val="ConsPlusNormal"/>
              <w:snapToGrid w:val="0"/>
              <w:rPr>
                <w:rFonts w:ascii="Times New Roman" w:hAnsi="Times New Roman"/>
                <w:sz w:val="24"/>
                <w:szCs w:val="24"/>
              </w:rPr>
            </w:pPr>
            <w:r>
              <w:rPr>
                <w:rFonts w:ascii="Times New Roman" w:hAnsi="Times New Roman"/>
                <w:sz w:val="24"/>
                <w:szCs w:val="24"/>
              </w:rPr>
              <w:br/>
              <w:t xml:space="preserve">Должности, относящиеся к:                  </w:t>
            </w:r>
          </w:p>
        </w:tc>
        <w:tc>
          <w:tcPr>
            <w:tcW w:w="2048" w:type="dxa"/>
            <w:tcBorders>
              <w:top w:val="single" w:sz="1" w:space="0" w:color="000000"/>
              <w:left w:val="single" w:sz="1" w:space="0" w:color="000000"/>
              <w:bottom w:val="single" w:sz="1" w:space="0" w:color="000000"/>
              <w:right w:val="single" w:sz="1" w:space="0" w:color="000000"/>
            </w:tcBorders>
          </w:tcPr>
          <w:p w:rsidR="001A17BE" w:rsidRDefault="001A17BE" w:rsidP="00CF3947">
            <w:pPr>
              <w:pStyle w:val="ConsPlusNormal"/>
              <w:snapToGrid w:val="0"/>
              <w:rPr>
                <w:rFonts w:ascii="Times New Roman" w:hAnsi="Times New Roman"/>
                <w:sz w:val="24"/>
                <w:szCs w:val="24"/>
              </w:rPr>
            </w:pPr>
            <w:r>
              <w:rPr>
                <w:rFonts w:ascii="Times New Roman" w:hAnsi="Times New Roman"/>
                <w:sz w:val="24"/>
                <w:szCs w:val="24"/>
              </w:rPr>
              <w:t xml:space="preserve">Размер   </w:t>
            </w:r>
            <w:r>
              <w:rPr>
                <w:rFonts w:ascii="Times New Roman" w:hAnsi="Times New Roman"/>
                <w:sz w:val="24"/>
                <w:szCs w:val="24"/>
              </w:rPr>
              <w:br/>
              <w:t>должностного</w:t>
            </w:r>
            <w:r>
              <w:rPr>
                <w:rFonts w:ascii="Times New Roman" w:hAnsi="Times New Roman"/>
                <w:sz w:val="24"/>
                <w:szCs w:val="24"/>
              </w:rPr>
              <w:br/>
              <w:t xml:space="preserve">оклада   </w:t>
            </w:r>
            <w:r>
              <w:rPr>
                <w:rFonts w:ascii="Times New Roman" w:hAnsi="Times New Roman"/>
                <w:sz w:val="24"/>
                <w:szCs w:val="24"/>
              </w:rPr>
              <w:br/>
              <w:t xml:space="preserve">/рублей/  </w:t>
            </w:r>
          </w:p>
        </w:tc>
      </w:tr>
      <w:tr w:rsidR="001A17BE" w:rsidTr="00CF3947">
        <w:trPr>
          <w:cantSplit/>
          <w:trHeight w:val="360"/>
        </w:trPr>
        <w:tc>
          <w:tcPr>
            <w:tcW w:w="7309" w:type="dxa"/>
            <w:tcBorders>
              <w:top w:val="single" w:sz="1" w:space="0" w:color="000000"/>
              <w:left w:val="single" w:sz="1" w:space="0" w:color="000000"/>
              <w:bottom w:val="single" w:sz="1" w:space="0" w:color="000000"/>
            </w:tcBorders>
          </w:tcPr>
          <w:p w:rsidR="001A17BE" w:rsidRDefault="001A17BE" w:rsidP="00CF3947">
            <w:pPr>
              <w:pStyle w:val="ConsPlusNormal"/>
              <w:snapToGrid w:val="0"/>
              <w:rPr>
                <w:rFonts w:ascii="Times New Roman" w:hAnsi="Times New Roman"/>
                <w:sz w:val="24"/>
                <w:szCs w:val="24"/>
              </w:rPr>
            </w:pPr>
            <w:r>
              <w:rPr>
                <w:rFonts w:ascii="Times New Roman" w:hAnsi="Times New Roman"/>
                <w:sz w:val="24"/>
                <w:szCs w:val="24"/>
              </w:rPr>
              <w:t xml:space="preserve">ПКГ «Должности работников культуры, искусства и             </w:t>
            </w:r>
            <w:r>
              <w:rPr>
                <w:rFonts w:ascii="Times New Roman" w:hAnsi="Times New Roman"/>
                <w:sz w:val="24"/>
                <w:szCs w:val="24"/>
              </w:rPr>
              <w:br/>
              <w:t xml:space="preserve">кинематографии среднего звена»                              </w:t>
            </w:r>
          </w:p>
        </w:tc>
        <w:tc>
          <w:tcPr>
            <w:tcW w:w="2048" w:type="dxa"/>
            <w:tcBorders>
              <w:top w:val="single" w:sz="1" w:space="0" w:color="000000"/>
              <w:left w:val="single" w:sz="1" w:space="0" w:color="000000"/>
              <w:bottom w:val="single" w:sz="1" w:space="0" w:color="000000"/>
              <w:right w:val="single" w:sz="1" w:space="0" w:color="000000"/>
            </w:tcBorders>
          </w:tcPr>
          <w:p w:rsidR="001A17BE" w:rsidRDefault="001A17BE" w:rsidP="00CF3947">
            <w:pPr>
              <w:pStyle w:val="ConsPlusNormal"/>
              <w:snapToGrid w:val="0"/>
              <w:rPr>
                <w:rFonts w:ascii="Times New Roman" w:hAnsi="Times New Roman"/>
                <w:sz w:val="24"/>
                <w:szCs w:val="24"/>
              </w:rPr>
            </w:pPr>
            <w:r>
              <w:rPr>
                <w:rFonts w:ascii="Times New Roman" w:hAnsi="Times New Roman"/>
                <w:sz w:val="24"/>
                <w:szCs w:val="24"/>
              </w:rPr>
              <w:t>5861</w:t>
            </w:r>
            <w:smartTag w:uri="urn:schemas-microsoft-com:office:smarttags" w:element="PersonName">
              <w:r>
                <w:rPr>
                  <w:rFonts w:ascii="Times New Roman" w:hAnsi="Times New Roman"/>
                  <w:sz w:val="24"/>
                  <w:szCs w:val="24"/>
                </w:rPr>
                <w:t>-</w:t>
              </w:r>
            </w:smartTag>
            <w:r>
              <w:rPr>
                <w:rFonts w:ascii="Times New Roman" w:hAnsi="Times New Roman"/>
                <w:sz w:val="24"/>
                <w:szCs w:val="24"/>
              </w:rPr>
              <w:t xml:space="preserve">6399 </w:t>
            </w:r>
          </w:p>
        </w:tc>
      </w:tr>
      <w:tr w:rsidR="001A17BE" w:rsidTr="00CF3947">
        <w:trPr>
          <w:cantSplit/>
          <w:trHeight w:val="360"/>
        </w:trPr>
        <w:tc>
          <w:tcPr>
            <w:tcW w:w="7309" w:type="dxa"/>
            <w:tcBorders>
              <w:top w:val="single" w:sz="1" w:space="0" w:color="000000"/>
              <w:left w:val="single" w:sz="1" w:space="0" w:color="000000"/>
              <w:bottom w:val="single" w:sz="1" w:space="0" w:color="000000"/>
            </w:tcBorders>
          </w:tcPr>
          <w:p w:rsidR="001A17BE" w:rsidRDefault="001A17BE" w:rsidP="00CF3947">
            <w:pPr>
              <w:pStyle w:val="ConsPlusNormal"/>
              <w:snapToGrid w:val="0"/>
              <w:rPr>
                <w:rFonts w:ascii="Times New Roman" w:hAnsi="Times New Roman"/>
                <w:sz w:val="24"/>
                <w:szCs w:val="24"/>
              </w:rPr>
            </w:pPr>
            <w:r>
              <w:rPr>
                <w:rFonts w:ascii="Times New Roman" w:hAnsi="Times New Roman"/>
                <w:sz w:val="24"/>
                <w:szCs w:val="24"/>
              </w:rPr>
              <w:t xml:space="preserve">ПКГ «Должности работников культуры, искусства и             </w:t>
            </w:r>
            <w:r>
              <w:rPr>
                <w:rFonts w:ascii="Times New Roman" w:hAnsi="Times New Roman"/>
                <w:sz w:val="24"/>
                <w:szCs w:val="24"/>
              </w:rPr>
              <w:br/>
              <w:t xml:space="preserve">кинематографии ведущего звена», в том числе                 </w:t>
            </w:r>
          </w:p>
        </w:tc>
        <w:tc>
          <w:tcPr>
            <w:tcW w:w="2048" w:type="dxa"/>
            <w:tcBorders>
              <w:top w:val="single" w:sz="1" w:space="0" w:color="000000"/>
              <w:left w:val="single" w:sz="1" w:space="0" w:color="000000"/>
              <w:bottom w:val="single" w:sz="1" w:space="0" w:color="000000"/>
              <w:right w:val="single" w:sz="1" w:space="0" w:color="000000"/>
            </w:tcBorders>
          </w:tcPr>
          <w:p w:rsidR="001A17BE" w:rsidRDefault="001A17BE" w:rsidP="00CF3947">
            <w:pPr>
              <w:pStyle w:val="ConsPlusNormal"/>
              <w:snapToGrid w:val="0"/>
              <w:rPr>
                <w:rFonts w:ascii="Times New Roman" w:hAnsi="Times New Roman"/>
                <w:sz w:val="24"/>
                <w:szCs w:val="24"/>
              </w:rPr>
            </w:pPr>
            <w:r>
              <w:rPr>
                <w:rFonts w:ascii="Times New Roman" w:hAnsi="Times New Roman"/>
                <w:sz w:val="24"/>
                <w:szCs w:val="24"/>
              </w:rPr>
              <w:t>5971</w:t>
            </w:r>
            <w:smartTag w:uri="urn:schemas-microsoft-com:office:smarttags" w:element="PersonName">
              <w:r>
                <w:rPr>
                  <w:rFonts w:ascii="Times New Roman" w:hAnsi="Times New Roman"/>
                  <w:sz w:val="24"/>
                  <w:szCs w:val="24"/>
                </w:rPr>
                <w:t>-</w:t>
              </w:r>
            </w:smartTag>
            <w:r>
              <w:rPr>
                <w:rFonts w:ascii="Times New Roman" w:hAnsi="Times New Roman"/>
                <w:sz w:val="24"/>
                <w:szCs w:val="24"/>
              </w:rPr>
              <w:t xml:space="preserve">7849 </w:t>
            </w:r>
          </w:p>
        </w:tc>
      </w:tr>
      <w:tr w:rsidR="001A17BE" w:rsidTr="00CF3947">
        <w:trPr>
          <w:cantSplit/>
          <w:trHeight w:val="240"/>
        </w:trPr>
        <w:tc>
          <w:tcPr>
            <w:tcW w:w="7309" w:type="dxa"/>
            <w:tcBorders>
              <w:top w:val="single" w:sz="1" w:space="0" w:color="000000"/>
              <w:left w:val="single" w:sz="1" w:space="0" w:color="000000"/>
              <w:bottom w:val="single" w:sz="1" w:space="0" w:color="000000"/>
            </w:tcBorders>
          </w:tcPr>
          <w:p w:rsidR="001A17BE" w:rsidRDefault="001A17BE" w:rsidP="00CF3947">
            <w:pPr>
              <w:pStyle w:val="ConsPlusNormal"/>
              <w:snapToGrid w:val="0"/>
              <w:rPr>
                <w:rFonts w:ascii="Times New Roman" w:hAnsi="Times New Roman"/>
                <w:sz w:val="24"/>
                <w:szCs w:val="24"/>
              </w:rPr>
            </w:pPr>
            <w:r>
              <w:rPr>
                <w:rFonts w:ascii="Times New Roman" w:hAnsi="Times New Roman"/>
                <w:sz w:val="24"/>
                <w:szCs w:val="24"/>
              </w:rPr>
              <w:t xml:space="preserve">Библиотекарь                                                </w:t>
            </w:r>
          </w:p>
        </w:tc>
        <w:tc>
          <w:tcPr>
            <w:tcW w:w="2048" w:type="dxa"/>
            <w:tcBorders>
              <w:top w:val="single" w:sz="1" w:space="0" w:color="000000"/>
              <w:left w:val="single" w:sz="1" w:space="0" w:color="000000"/>
              <w:bottom w:val="single" w:sz="1" w:space="0" w:color="000000"/>
              <w:right w:val="single" w:sz="1" w:space="0" w:color="000000"/>
            </w:tcBorders>
          </w:tcPr>
          <w:p w:rsidR="001A17BE" w:rsidRDefault="001A17BE" w:rsidP="00CF3947">
            <w:pPr>
              <w:pStyle w:val="ConsPlusNormal"/>
              <w:snapToGrid w:val="0"/>
              <w:rPr>
                <w:rFonts w:ascii="Times New Roman" w:hAnsi="Times New Roman"/>
                <w:sz w:val="24"/>
                <w:szCs w:val="24"/>
              </w:rPr>
            </w:pPr>
            <w:r>
              <w:rPr>
                <w:rFonts w:ascii="Times New Roman" w:hAnsi="Times New Roman"/>
                <w:sz w:val="24"/>
                <w:szCs w:val="24"/>
              </w:rPr>
              <w:t>5321</w:t>
            </w:r>
            <w:smartTag w:uri="urn:schemas-microsoft-com:office:smarttags" w:element="PersonName">
              <w:r>
                <w:rPr>
                  <w:rFonts w:ascii="Times New Roman" w:hAnsi="Times New Roman"/>
                  <w:sz w:val="24"/>
                  <w:szCs w:val="24"/>
                </w:rPr>
                <w:t>-</w:t>
              </w:r>
            </w:smartTag>
            <w:r>
              <w:rPr>
                <w:rFonts w:ascii="Times New Roman" w:hAnsi="Times New Roman"/>
                <w:sz w:val="24"/>
                <w:szCs w:val="24"/>
              </w:rPr>
              <w:t xml:space="preserve">5550 </w:t>
            </w:r>
          </w:p>
        </w:tc>
      </w:tr>
      <w:tr w:rsidR="001A17BE" w:rsidTr="00CF3947">
        <w:trPr>
          <w:cantSplit/>
          <w:trHeight w:val="360"/>
        </w:trPr>
        <w:tc>
          <w:tcPr>
            <w:tcW w:w="7309" w:type="dxa"/>
            <w:tcBorders>
              <w:top w:val="single" w:sz="1" w:space="0" w:color="000000"/>
              <w:left w:val="single" w:sz="1" w:space="0" w:color="000000"/>
              <w:bottom w:val="single" w:sz="1" w:space="0" w:color="000000"/>
            </w:tcBorders>
          </w:tcPr>
          <w:p w:rsidR="001A17BE" w:rsidRDefault="001A17BE" w:rsidP="00CF3947">
            <w:pPr>
              <w:pStyle w:val="ConsPlusNormal"/>
              <w:snapToGrid w:val="0"/>
              <w:rPr>
                <w:rFonts w:ascii="Times New Roman" w:hAnsi="Times New Roman"/>
                <w:sz w:val="24"/>
                <w:szCs w:val="24"/>
              </w:rPr>
            </w:pPr>
            <w:r>
              <w:rPr>
                <w:rFonts w:ascii="Times New Roman" w:hAnsi="Times New Roman"/>
                <w:sz w:val="24"/>
                <w:szCs w:val="24"/>
              </w:rPr>
              <w:t xml:space="preserve">ПКГ «Должности руководящего состава учреждений культуры,    </w:t>
            </w:r>
            <w:r>
              <w:rPr>
                <w:rFonts w:ascii="Times New Roman" w:hAnsi="Times New Roman"/>
                <w:sz w:val="24"/>
                <w:szCs w:val="24"/>
              </w:rPr>
              <w:br/>
              <w:t xml:space="preserve">искусства и кинематографии»                                 </w:t>
            </w:r>
          </w:p>
        </w:tc>
        <w:tc>
          <w:tcPr>
            <w:tcW w:w="2048" w:type="dxa"/>
            <w:tcBorders>
              <w:top w:val="single" w:sz="1" w:space="0" w:color="000000"/>
              <w:left w:val="single" w:sz="1" w:space="0" w:color="000000"/>
              <w:bottom w:val="single" w:sz="1" w:space="0" w:color="000000"/>
              <w:right w:val="single" w:sz="1" w:space="0" w:color="000000"/>
            </w:tcBorders>
          </w:tcPr>
          <w:p w:rsidR="001A17BE" w:rsidRDefault="001A17BE" w:rsidP="00CF3947">
            <w:pPr>
              <w:pStyle w:val="ConsPlusNormal"/>
              <w:snapToGrid w:val="0"/>
              <w:rPr>
                <w:rFonts w:ascii="Times New Roman" w:hAnsi="Times New Roman"/>
                <w:sz w:val="24"/>
                <w:szCs w:val="24"/>
              </w:rPr>
            </w:pPr>
            <w:r>
              <w:rPr>
                <w:rFonts w:ascii="Times New Roman" w:hAnsi="Times New Roman"/>
                <w:sz w:val="24"/>
                <w:szCs w:val="24"/>
              </w:rPr>
              <w:t>7681</w:t>
            </w:r>
            <w:smartTag w:uri="urn:schemas-microsoft-com:office:smarttags" w:element="PersonName">
              <w:r>
                <w:rPr>
                  <w:rFonts w:ascii="Times New Roman" w:hAnsi="Times New Roman"/>
                  <w:sz w:val="24"/>
                  <w:szCs w:val="24"/>
                </w:rPr>
                <w:t>-</w:t>
              </w:r>
            </w:smartTag>
            <w:r>
              <w:rPr>
                <w:rFonts w:ascii="Times New Roman" w:hAnsi="Times New Roman"/>
                <w:sz w:val="24"/>
                <w:szCs w:val="24"/>
              </w:rPr>
              <w:t xml:space="preserve">8189 </w:t>
            </w:r>
          </w:p>
        </w:tc>
      </w:tr>
    </w:tbl>
    <w:p w:rsidR="001A17BE" w:rsidRDefault="001A17BE" w:rsidP="001A17BE">
      <w:r>
        <w:t xml:space="preserve">          </w:t>
      </w:r>
    </w:p>
    <w:p w:rsidR="001A17BE" w:rsidRDefault="001A17BE" w:rsidP="001A17BE">
      <w:pPr>
        <w:ind w:firstLine="708"/>
      </w:pPr>
      <w:r>
        <w:t xml:space="preserve">  3. Действие настоящего постановления распространяется на правоотношения, возникшие с 01.02.2017 года. </w:t>
      </w:r>
    </w:p>
    <w:p w:rsidR="001A17BE" w:rsidRPr="00BD2BF7" w:rsidRDefault="001A17BE" w:rsidP="001A17BE">
      <w:pPr>
        <w:widowControl w:val="0"/>
        <w:autoSpaceDE w:val="0"/>
        <w:autoSpaceDN w:val="0"/>
        <w:adjustRightInd w:val="0"/>
        <w:ind w:firstLine="708"/>
        <w:jc w:val="both"/>
      </w:pPr>
      <w:r>
        <w:lastRenderedPageBreak/>
        <w:t xml:space="preserve">  4.</w:t>
      </w:r>
      <w:r w:rsidRPr="00BD2BF7">
        <w:t>Опубликовать настоящее постановление в информационном бюллетене муниципального образования «</w:t>
      </w:r>
      <w:proofErr w:type="spellStart"/>
      <w:r w:rsidRPr="00BD2BF7">
        <w:t>Турунтаевское</w:t>
      </w:r>
      <w:proofErr w:type="spellEnd"/>
      <w:r w:rsidRPr="00BD2BF7">
        <w:t xml:space="preserve"> сельское поселение» и разместить на официальном сайте Администрации Турунтаевского сельского поселения http://turuntaevo.tomsk.ru.</w:t>
      </w:r>
    </w:p>
    <w:p w:rsidR="001A17BE" w:rsidRPr="00BD2BF7" w:rsidRDefault="001A17BE" w:rsidP="001A17BE">
      <w:pPr>
        <w:ind w:firstLine="708"/>
        <w:jc w:val="both"/>
      </w:pPr>
      <w:r>
        <w:t xml:space="preserve">  5</w:t>
      </w:r>
      <w:r w:rsidRPr="00BD2BF7">
        <w:t>. Контроль за исполнением настоящего постановления оставляю за собой.</w:t>
      </w:r>
    </w:p>
    <w:p w:rsidR="001A17BE" w:rsidRPr="00BD2BF7" w:rsidRDefault="001A17BE" w:rsidP="001A17BE">
      <w:pPr>
        <w:widowControl w:val="0"/>
        <w:autoSpaceDE w:val="0"/>
        <w:autoSpaceDN w:val="0"/>
        <w:adjustRightInd w:val="0"/>
        <w:ind w:firstLine="540"/>
        <w:jc w:val="both"/>
      </w:pPr>
    </w:p>
    <w:p w:rsidR="001A17BE" w:rsidRPr="00BD2BF7" w:rsidRDefault="001A17BE" w:rsidP="001A17BE">
      <w:pPr>
        <w:jc w:val="both"/>
      </w:pPr>
    </w:p>
    <w:p w:rsidR="001A17BE" w:rsidRPr="00BD2BF7" w:rsidRDefault="001A17BE" w:rsidP="001A17BE">
      <w:pPr>
        <w:pStyle w:val="a6"/>
        <w:tabs>
          <w:tab w:val="clear" w:pos="6804"/>
          <w:tab w:val="left" w:pos="2268"/>
          <w:tab w:val="left" w:pos="7575"/>
        </w:tabs>
        <w:spacing w:before="0"/>
        <w:ind w:right="-2"/>
        <w:jc w:val="both"/>
        <w:rPr>
          <w:szCs w:val="24"/>
        </w:rPr>
      </w:pPr>
      <w:r w:rsidRPr="00BD2BF7">
        <w:rPr>
          <w:szCs w:val="24"/>
        </w:rPr>
        <w:t>Глава Турунтаевского сельского поселения</w:t>
      </w:r>
      <w:r w:rsidRPr="00BD2BF7">
        <w:rPr>
          <w:szCs w:val="24"/>
        </w:rPr>
        <w:tab/>
        <w:t>С.В. Неверный</w:t>
      </w:r>
    </w:p>
    <w:p w:rsidR="001A17BE" w:rsidRPr="00BD2BF7" w:rsidRDefault="001A17BE" w:rsidP="001A17BE">
      <w:pPr>
        <w:ind w:firstLine="708"/>
        <w:jc w:val="both"/>
      </w:pPr>
    </w:p>
    <w:p w:rsidR="001A17BE" w:rsidRPr="00BD2BF7" w:rsidRDefault="001A17BE" w:rsidP="001A17BE">
      <w:pPr>
        <w:ind w:firstLine="708"/>
        <w:jc w:val="both"/>
      </w:pPr>
    </w:p>
    <w:p w:rsidR="001A17BE" w:rsidRPr="00BD2BF7" w:rsidRDefault="001A17BE" w:rsidP="001A17BE">
      <w:pPr>
        <w:jc w:val="right"/>
        <w:outlineLvl w:val="0"/>
        <w:rPr>
          <w:b/>
        </w:rPr>
      </w:pPr>
      <w:bookmarkStart w:id="1" w:name="Par29"/>
      <w:bookmarkEnd w:id="1"/>
      <w:r>
        <w:tab/>
      </w:r>
      <w:r w:rsidRPr="00BD2BF7">
        <w:rPr>
          <w:b/>
        </w:rPr>
        <w:t xml:space="preserve">                                         </w:t>
      </w:r>
    </w:p>
    <w:p w:rsidR="001A17BE" w:rsidRPr="00BD2BF7" w:rsidRDefault="001A17BE" w:rsidP="001A17BE">
      <w:pPr>
        <w:jc w:val="center"/>
        <w:outlineLvl w:val="0"/>
        <w:rPr>
          <w:b/>
        </w:rPr>
      </w:pPr>
      <w:r w:rsidRPr="00BD2BF7">
        <w:rPr>
          <w:b/>
        </w:rPr>
        <w:t>МУНИЦИПАЛЬНОЕ  ОБРАЗОВАНИЕ</w:t>
      </w:r>
    </w:p>
    <w:p w:rsidR="001A17BE" w:rsidRPr="00BD2BF7" w:rsidRDefault="001A17BE" w:rsidP="001A17BE">
      <w:pPr>
        <w:jc w:val="center"/>
        <w:outlineLvl w:val="0"/>
        <w:rPr>
          <w:b/>
        </w:rPr>
      </w:pPr>
      <w:r w:rsidRPr="00BD2BF7">
        <w:rPr>
          <w:b/>
        </w:rPr>
        <w:t>«ТУРУНТАЕВСКОЕ  СЕЛЬСКОЕ ПОСЕЛЕНИЕ»</w:t>
      </w:r>
    </w:p>
    <w:p w:rsidR="001A17BE" w:rsidRPr="00BD2BF7" w:rsidRDefault="001A17BE" w:rsidP="001A17BE">
      <w:pPr>
        <w:jc w:val="center"/>
        <w:outlineLvl w:val="0"/>
        <w:rPr>
          <w:b/>
        </w:rPr>
      </w:pPr>
    </w:p>
    <w:p w:rsidR="001A17BE" w:rsidRPr="00BD2BF7" w:rsidRDefault="001A17BE" w:rsidP="001A17BE">
      <w:pPr>
        <w:jc w:val="center"/>
        <w:outlineLvl w:val="0"/>
        <w:rPr>
          <w:b/>
        </w:rPr>
      </w:pPr>
      <w:r w:rsidRPr="00BD2BF7">
        <w:rPr>
          <w:b/>
        </w:rPr>
        <w:t>АДМИНИСТРАЦИЯ ТУРУНТАЕВСКОГО СЕЛЬСКОГО ПОСЕЛЕНИЯ</w:t>
      </w:r>
    </w:p>
    <w:p w:rsidR="001A17BE" w:rsidRPr="00BD2BF7" w:rsidRDefault="001A17BE" w:rsidP="001A17BE">
      <w:pPr>
        <w:jc w:val="center"/>
        <w:outlineLvl w:val="0"/>
        <w:rPr>
          <w:b/>
        </w:rPr>
      </w:pPr>
      <w:r w:rsidRPr="00BD2BF7">
        <w:rPr>
          <w:b/>
        </w:rPr>
        <w:t xml:space="preserve"> </w:t>
      </w:r>
    </w:p>
    <w:p w:rsidR="001A17BE" w:rsidRPr="00BD2BF7" w:rsidRDefault="001A17BE" w:rsidP="001A17BE">
      <w:pPr>
        <w:jc w:val="center"/>
        <w:outlineLvl w:val="0"/>
        <w:rPr>
          <w:b/>
        </w:rPr>
      </w:pPr>
      <w:r w:rsidRPr="00BD2BF7">
        <w:rPr>
          <w:b/>
        </w:rPr>
        <w:t>ПОСТАНОВЛЕНИЕ</w:t>
      </w:r>
    </w:p>
    <w:p w:rsidR="001A17BE" w:rsidRPr="00BD2BF7" w:rsidRDefault="001A17BE" w:rsidP="001A17BE">
      <w:pPr>
        <w:jc w:val="center"/>
        <w:outlineLvl w:val="0"/>
        <w:rPr>
          <w:b/>
        </w:rPr>
      </w:pPr>
    </w:p>
    <w:p w:rsidR="001A17BE" w:rsidRPr="00BD2BF7" w:rsidRDefault="001A17BE" w:rsidP="001A17BE">
      <w:pPr>
        <w:outlineLvl w:val="0"/>
        <w:rPr>
          <w:u w:val="single"/>
        </w:rPr>
      </w:pPr>
      <w:r w:rsidRPr="00BD2BF7">
        <w:t>«</w:t>
      </w:r>
      <w:r>
        <w:t>12</w:t>
      </w:r>
      <w:r w:rsidRPr="00BD2BF7">
        <w:t>»</w:t>
      </w:r>
      <w:r>
        <w:t xml:space="preserve"> сентября </w:t>
      </w:r>
      <w:smartTag w:uri="urn:schemas-microsoft-com:office:smarttags" w:element="metricconverter">
        <w:smartTagPr>
          <w:attr w:name="ProductID" w:val="2017 г"/>
        </w:smartTagPr>
        <w:r w:rsidRPr="00BD2BF7">
          <w:t>2017 г</w:t>
        </w:r>
      </w:smartTag>
      <w:r w:rsidRPr="00BD2BF7">
        <w:t xml:space="preserve">.                                                                 </w:t>
      </w:r>
      <w:r>
        <w:t xml:space="preserve">          </w:t>
      </w:r>
      <w:r w:rsidRPr="00BD2BF7">
        <w:t xml:space="preserve">№ </w:t>
      </w:r>
      <w:r>
        <w:t>93</w:t>
      </w:r>
      <w:r w:rsidRPr="00BD2BF7">
        <w:t xml:space="preserve">                                                                                                                                                                                      </w:t>
      </w:r>
    </w:p>
    <w:p w:rsidR="001A17BE" w:rsidRPr="00BD2BF7" w:rsidRDefault="001A17BE" w:rsidP="001A17BE">
      <w:pPr>
        <w:jc w:val="center"/>
        <w:outlineLvl w:val="0"/>
        <w:rPr>
          <w:b/>
        </w:rPr>
      </w:pPr>
    </w:p>
    <w:p w:rsidR="001A17BE" w:rsidRPr="00BD2BF7" w:rsidRDefault="001A17BE" w:rsidP="001A17BE">
      <w:pPr>
        <w:jc w:val="center"/>
        <w:outlineLvl w:val="0"/>
      </w:pPr>
      <w:r w:rsidRPr="00BD2BF7">
        <w:t>с. Турунтаево</w:t>
      </w:r>
    </w:p>
    <w:p w:rsidR="001A17BE" w:rsidRPr="00BD2BF7" w:rsidRDefault="001A17BE" w:rsidP="001A17BE">
      <w:pPr>
        <w:jc w:val="both"/>
      </w:pPr>
    </w:p>
    <w:tbl>
      <w:tblPr>
        <w:tblW w:w="0" w:type="auto"/>
        <w:tblLook w:val="01E0" w:firstRow="1" w:lastRow="1" w:firstColumn="1" w:lastColumn="1" w:noHBand="0" w:noVBand="0"/>
      </w:tblPr>
      <w:tblGrid>
        <w:gridCol w:w="5869"/>
      </w:tblGrid>
      <w:tr w:rsidR="001A17BE" w:rsidRPr="00BD2BF7" w:rsidTr="00CF3947">
        <w:trPr>
          <w:trHeight w:val="1276"/>
        </w:trPr>
        <w:tc>
          <w:tcPr>
            <w:tcW w:w="5869" w:type="dxa"/>
          </w:tcPr>
          <w:p w:rsidR="001A17BE" w:rsidRDefault="001A17BE" w:rsidP="00CF3947">
            <w:r>
              <w:t>О внесении изменений в постановление Администрации Турунтаевского сельского поселения</w:t>
            </w:r>
          </w:p>
          <w:p w:rsidR="001A17BE" w:rsidRPr="00BD2BF7" w:rsidRDefault="001A17BE" w:rsidP="00CF3947">
            <w:r>
              <w:t>от 28.11.2014 года № 76 «Об утверждении Положения об оплате труда работников, осуществляющих обеспечение деятельности Администрации Турунтаевского сельского поселения»</w:t>
            </w:r>
          </w:p>
        </w:tc>
      </w:tr>
    </w:tbl>
    <w:p w:rsidR="001A17BE" w:rsidRPr="00BD2BF7" w:rsidRDefault="001A17BE" w:rsidP="001A17BE">
      <w:pPr>
        <w:jc w:val="both"/>
      </w:pPr>
    </w:p>
    <w:p w:rsidR="001A17BE" w:rsidRPr="00BD2BF7" w:rsidRDefault="001A17BE" w:rsidP="001A17BE">
      <w:pPr>
        <w:pStyle w:val="a6"/>
        <w:tabs>
          <w:tab w:val="clear" w:pos="6804"/>
        </w:tabs>
        <w:spacing w:before="0"/>
        <w:ind w:firstLine="709"/>
        <w:jc w:val="both"/>
      </w:pPr>
      <w:r w:rsidRPr="00BD2BF7">
        <w:t xml:space="preserve">В соответствии </w:t>
      </w:r>
      <w:r>
        <w:t>с постановлением Администрации Томской области от 18.01.2017г. № 7а «О внесении изменений в отдельные постановления Администрации Томской области», а также постановлением Администрации Томского района от 15.02.2017г. № 31 «</w:t>
      </w:r>
      <w:r>
        <w:rPr>
          <w:szCs w:val="24"/>
        </w:rPr>
        <w:t>О внесении изменений в отдельные нормативные правовые акты Администрации Томского района»</w:t>
      </w:r>
    </w:p>
    <w:p w:rsidR="001A17BE" w:rsidRPr="00BD2BF7" w:rsidRDefault="001A17BE" w:rsidP="001A17BE">
      <w:pPr>
        <w:autoSpaceDE w:val="0"/>
        <w:autoSpaceDN w:val="0"/>
        <w:adjustRightInd w:val="0"/>
        <w:ind w:firstLine="540"/>
        <w:jc w:val="both"/>
      </w:pPr>
      <w:r w:rsidRPr="00BD2BF7">
        <w:t xml:space="preserve"> </w:t>
      </w:r>
    </w:p>
    <w:p w:rsidR="001A17BE" w:rsidRPr="00BD2BF7" w:rsidRDefault="001A17BE" w:rsidP="001A17BE">
      <w:pPr>
        <w:rPr>
          <w:b/>
        </w:rPr>
      </w:pPr>
      <w:r w:rsidRPr="00BD2BF7">
        <w:rPr>
          <w:b/>
        </w:rPr>
        <w:t xml:space="preserve">         ПОСТАНОВЛЯЮ:</w:t>
      </w:r>
    </w:p>
    <w:p w:rsidR="001A17BE" w:rsidRDefault="001A17BE" w:rsidP="001A17BE">
      <w:r w:rsidRPr="00BD2BF7">
        <w:t xml:space="preserve">1. </w:t>
      </w:r>
      <w:r>
        <w:t>Внести в постановление Администрации Турунтаевского сельского поселения</w:t>
      </w:r>
    </w:p>
    <w:p w:rsidR="001A17BE" w:rsidRDefault="001A17BE" w:rsidP="001A17BE">
      <w:pPr>
        <w:jc w:val="both"/>
      </w:pPr>
      <w:r>
        <w:t>от 28.11.2014 года № 76 «Об утверждении Положения об оплате труда работников, осуществляющих обеспечение деятельности Администрации Турунтаевского сельского поселения» следующие изменения:</w:t>
      </w:r>
    </w:p>
    <w:p w:rsidR="001A17BE" w:rsidRDefault="001A17BE" w:rsidP="001A17BE">
      <w:pPr>
        <w:ind w:firstLine="708"/>
        <w:jc w:val="both"/>
      </w:pPr>
      <w:r>
        <w:t>в размерах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Турунтаевского сельского поселения, утвержденных указанным постановлением:</w:t>
      </w:r>
    </w:p>
    <w:p w:rsidR="001A17BE" w:rsidRDefault="001A17BE" w:rsidP="001A17BE">
      <w:pPr>
        <w:ind w:firstLine="708"/>
        <w:jc w:val="both"/>
      </w:pPr>
      <w:r>
        <w:t>1) Приложение №1 к Положению об оплате труда работников, осуществляющих обеспечение деятельности Администрации Турунтаевского сельского поселения в следующей редакции:</w:t>
      </w:r>
    </w:p>
    <w:p w:rsidR="001A17BE" w:rsidRDefault="001A17BE" w:rsidP="001A17BE">
      <w:pPr>
        <w:ind w:firstLine="708"/>
        <w:jc w:val="both"/>
      </w:pPr>
    </w:p>
    <w:p w:rsidR="001A17BE" w:rsidRPr="0005087D" w:rsidRDefault="001A17BE" w:rsidP="001A17BE">
      <w:pPr>
        <w:jc w:val="center"/>
        <w:rPr>
          <w:b/>
        </w:rPr>
      </w:pPr>
      <w:r w:rsidRPr="0005087D">
        <w:rPr>
          <w:b/>
        </w:rPr>
        <w:t xml:space="preserve">Должностные оклады работников, осуществляющих обеспечение деятельности Администрации </w:t>
      </w:r>
      <w:r>
        <w:rPr>
          <w:b/>
        </w:rPr>
        <w:t>Турунтаевского</w:t>
      </w:r>
      <w:r w:rsidRPr="0005087D">
        <w:rPr>
          <w:b/>
        </w:rPr>
        <w:t xml:space="preserve"> сельского поселения</w:t>
      </w:r>
    </w:p>
    <w:p w:rsidR="001A17BE" w:rsidRPr="0005087D" w:rsidRDefault="001A17BE" w:rsidP="001A17BE">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8"/>
        <w:gridCol w:w="27"/>
        <w:gridCol w:w="14"/>
        <w:gridCol w:w="17"/>
        <w:gridCol w:w="4780"/>
      </w:tblGrid>
      <w:tr w:rsidR="001A17BE" w:rsidRPr="0005087D" w:rsidTr="00CF3947">
        <w:tc>
          <w:tcPr>
            <w:tcW w:w="5071" w:type="dxa"/>
            <w:gridSpan w:val="4"/>
          </w:tcPr>
          <w:p w:rsidR="001A17BE" w:rsidRPr="0005087D" w:rsidRDefault="001A17BE" w:rsidP="00CF3947">
            <w:pPr>
              <w:jc w:val="center"/>
            </w:pPr>
            <w:r w:rsidRPr="0005087D">
              <w:lastRenderedPageBreak/>
              <w:t>Наименование должностей</w:t>
            </w:r>
          </w:p>
        </w:tc>
        <w:tc>
          <w:tcPr>
            <w:tcW w:w="5067" w:type="dxa"/>
          </w:tcPr>
          <w:p w:rsidR="001A17BE" w:rsidRPr="0005087D" w:rsidRDefault="001A17BE" w:rsidP="00CF3947">
            <w:pPr>
              <w:jc w:val="center"/>
            </w:pPr>
            <w:r w:rsidRPr="0005087D">
              <w:t>Должностной оклад (руб.)</w:t>
            </w:r>
          </w:p>
        </w:tc>
      </w:tr>
      <w:tr w:rsidR="001A17BE" w:rsidRPr="0005087D" w:rsidTr="00CF3947">
        <w:tc>
          <w:tcPr>
            <w:tcW w:w="10138" w:type="dxa"/>
            <w:gridSpan w:val="5"/>
            <w:tcBorders>
              <w:top w:val="single" w:sz="4" w:space="0" w:color="auto"/>
              <w:bottom w:val="single" w:sz="4" w:space="0" w:color="auto"/>
            </w:tcBorders>
          </w:tcPr>
          <w:p w:rsidR="001A17BE" w:rsidRPr="0005087D" w:rsidRDefault="001A17BE" w:rsidP="00CF3947">
            <w:r w:rsidRPr="0005087D">
              <w:rPr>
                <w:b/>
              </w:rPr>
              <w:t>Должности ПКГ «Общеотраслевые должности служащих третьего уровня»</w:t>
            </w:r>
          </w:p>
        </w:tc>
      </w:tr>
      <w:tr w:rsidR="001A17BE" w:rsidRPr="0005087D" w:rsidTr="00CF3947">
        <w:tc>
          <w:tcPr>
            <w:tcW w:w="10138" w:type="dxa"/>
            <w:gridSpan w:val="5"/>
            <w:tcBorders>
              <w:top w:val="single" w:sz="4" w:space="0" w:color="auto"/>
              <w:bottom w:val="single" w:sz="4" w:space="0" w:color="auto"/>
            </w:tcBorders>
          </w:tcPr>
          <w:p w:rsidR="001A17BE" w:rsidRPr="0005087D" w:rsidRDefault="001A17BE" w:rsidP="00CF3947">
            <w:r w:rsidRPr="0005087D">
              <w:rPr>
                <w:b/>
              </w:rPr>
              <w:t>4 квалификационный уровень</w:t>
            </w:r>
          </w:p>
        </w:tc>
      </w:tr>
      <w:tr w:rsidR="001A17BE" w:rsidRPr="0005087D" w:rsidTr="00CF3947">
        <w:tc>
          <w:tcPr>
            <w:tcW w:w="5038" w:type="dxa"/>
            <w:gridSpan w:val="2"/>
            <w:tcBorders>
              <w:top w:val="single" w:sz="4" w:space="0" w:color="auto"/>
              <w:bottom w:val="single" w:sz="4" w:space="0" w:color="auto"/>
              <w:right w:val="single" w:sz="4" w:space="0" w:color="auto"/>
            </w:tcBorders>
          </w:tcPr>
          <w:p w:rsidR="001A17BE" w:rsidRPr="0005087D" w:rsidRDefault="001A17BE" w:rsidP="00CF3947">
            <w:r w:rsidRPr="0005087D">
              <w:t>Ведущий бухгалтер</w:t>
            </w:r>
          </w:p>
        </w:tc>
        <w:tc>
          <w:tcPr>
            <w:tcW w:w="5100" w:type="dxa"/>
            <w:gridSpan w:val="3"/>
            <w:tcBorders>
              <w:top w:val="single" w:sz="4" w:space="0" w:color="auto"/>
              <w:left w:val="single" w:sz="4" w:space="0" w:color="auto"/>
              <w:bottom w:val="single" w:sz="4" w:space="0" w:color="auto"/>
            </w:tcBorders>
          </w:tcPr>
          <w:p w:rsidR="001A17BE" w:rsidRPr="0005087D" w:rsidRDefault="001A17BE" w:rsidP="00CF3947">
            <w:pPr>
              <w:jc w:val="center"/>
            </w:pPr>
            <w:r>
              <w:t>5927,00</w:t>
            </w:r>
          </w:p>
        </w:tc>
      </w:tr>
      <w:tr w:rsidR="001A17BE" w:rsidRPr="0005087D" w:rsidTr="00CF3947">
        <w:tc>
          <w:tcPr>
            <w:tcW w:w="10138" w:type="dxa"/>
            <w:gridSpan w:val="5"/>
            <w:tcBorders>
              <w:top w:val="single" w:sz="4" w:space="0" w:color="auto"/>
              <w:bottom w:val="single" w:sz="4" w:space="0" w:color="auto"/>
            </w:tcBorders>
          </w:tcPr>
          <w:p w:rsidR="001A17BE" w:rsidRPr="0005087D" w:rsidRDefault="001A17BE" w:rsidP="00CF3947">
            <w:r w:rsidRPr="0005087D">
              <w:rPr>
                <w:b/>
              </w:rPr>
              <w:t>Должности ПКГ «Общеотраслевые профессии рабочих первого уровня»</w:t>
            </w:r>
          </w:p>
        </w:tc>
      </w:tr>
      <w:tr w:rsidR="001A17BE" w:rsidRPr="0005087D" w:rsidTr="00CF3947">
        <w:tc>
          <w:tcPr>
            <w:tcW w:w="10138" w:type="dxa"/>
            <w:gridSpan w:val="5"/>
            <w:tcBorders>
              <w:top w:val="single" w:sz="4" w:space="0" w:color="auto"/>
              <w:bottom w:val="single" w:sz="4" w:space="0" w:color="auto"/>
            </w:tcBorders>
          </w:tcPr>
          <w:p w:rsidR="001A17BE" w:rsidRPr="0005087D" w:rsidRDefault="001A17BE" w:rsidP="00CF3947">
            <w:r w:rsidRPr="0005087D">
              <w:rPr>
                <w:b/>
              </w:rPr>
              <w:t>1 квалификационный уровень</w:t>
            </w:r>
          </w:p>
        </w:tc>
      </w:tr>
      <w:tr w:rsidR="001A17BE" w:rsidRPr="0005087D" w:rsidTr="00CF3947">
        <w:tc>
          <w:tcPr>
            <w:tcW w:w="5053" w:type="dxa"/>
            <w:gridSpan w:val="3"/>
            <w:tcBorders>
              <w:top w:val="single" w:sz="4" w:space="0" w:color="auto"/>
              <w:bottom w:val="single" w:sz="4" w:space="0" w:color="auto"/>
              <w:right w:val="single" w:sz="4" w:space="0" w:color="auto"/>
            </w:tcBorders>
          </w:tcPr>
          <w:p w:rsidR="001A17BE" w:rsidRPr="0005087D" w:rsidRDefault="001A17BE" w:rsidP="00CF3947">
            <w:r w:rsidRPr="0005087D">
              <w:t>Уборщик служебных помещений (1 разряд работ)</w:t>
            </w:r>
          </w:p>
        </w:tc>
        <w:tc>
          <w:tcPr>
            <w:tcW w:w="5085" w:type="dxa"/>
            <w:gridSpan w:val="2"/>
            <w:tcBorders>
              <w:top w:val="single" w:sz="4" w:space="0" w:color="auto"/>
              <w:left w:val="single" w:sz="4" w:space="0" w:color="auto"/>
              <w:bottom w:val="single" w:sz="4" w:space="0" w:color="auto"/>
            </w:tcBorders>
          </w:tcPr>
          <w:p w:rsidR="001A17BE" w:rsidRPr="0005087D" w:rsidRDefault="001A17BE" w:rsidP="00CF3947">
            <w:pPr>
              <w:jc w:val="center"/>
            </w:pPr>
            <w:r>
              <w:t>3661,00</w:t>
            </w:r>
          </w:p>
        </w:tc>
      </w:tr>
      <w:tr w:rsidR="001A17BE" w:rsidRPr="0005087D" w:rsidTr="00CF3947">
        <w:tc>
          <w:tcPr>
            <w:tcW w:w="5053" w:type="dxa"/>
            <w:gridSpan w:val="3"/>
            <w:tcBorders>
              <w:top w:val="single" w:sz="4" w:space="0" w:color="auto"/>
              <w:bottom w:val="single" w:sz="4" w:space="0" w:color="auto"/>
              <w:right w:val="single" w:sz="4" w:space="0" w:color="auto"/>
            </w:tcBorders>
          </w:tcPr>
          <w:p w:rsidR="001A17BE" w:rsidRPr="0005087D" w:rsidRDefault="001A17BE" w:rsidP="00CF3947">
            <w:r>
              <w:t>Рабочий по комплексному обслуживанию и ремонту</w:t>
            </w:r>
            <w:r w:rsidRPr="0005087D">
              <w:t xml:space="preserve"> </w:t>
            </w:r>
            <w:r>
              <w:t xml:space="preserve">зданий </w:t>
            </w:r>
            <w:r w:rsidRPr="0005087D">
              <w:t>(</w:t>
            </w:r>
            <w:r>
              <w:t>2</w:t>
            </w:r>
            <w:r w:rsidRPr="0005087D">
              <w:t xml:space="preserve"> разряд работ)</w:t>
            </w:r>
          </w:p>
        </w:tc>
        <w:tc>
          <w:tcPr>
            <w:tcW w:w="5085" w:type="dxa"/>
            <w:gridSpan w:val="2"/>
            <w:tcBorders>
              <w:top w:val="single" w:sz="4" w:space="0" w:color="auto"/>
              <w:left w:val="single" w:sz="4" w:space="0" w:color="auto"/>
              <w:bottom w:val="single" w:sz="4" w:space="0" w:color="auto"/>
            </w:tcBorders>
          </w:tcPr>
          <w:p w:rsidR="001A17BE" w:rsidRPr="0005087D" w:rsidRDefault="001A17BE" w:rsidP="00CF3947">
            <w:pPr>
              <w:jc w:val="center"/>
            </w:pPr>
            <w:r>
              <w:t>3780,50</w:t>
            </w:r>
          </w:p>
        </w:tc>
      </w:tr>
      <w:tr w:rsidR="001A17BE" w:rsidRPr="0005087D" w:rsidTr="00CF3947">
        <w:tc>
          <w:tcPr>
            <w:tcW w:w="10138" w:type="dxa"/>
            <w:gridSpan w:val="5"/>
            <w:tcBorders>
              <w:top w:val="single" w:sz="4" w:space="0" w:color="auto"/>
              <w:bottom w:val="single" w:sz="4" w:space="0" w:color="auto"/>
            </w:tcBorders>
          </w:tcPr>
          <w:p w:rsidR="001A17BE" w:rsidRPr="0005087D" w:rsidRDefault="001A17BE" w:rsidP="00CF3947">
            <w:r w:rsidRPr="0005087D">
              <w:rPr>
                <w:b/>
              </w:rPr>
              <w:t>Должности ПКГ «Общеотраслевые профессии рабочих второго уровня»</w:t>
            </w:r>
          </w:p>
        </w:tc>
      </w:tr>
      <w:tr w:rsidR="001A17BE" w:rsidRPr="0005087D" w:rsidTr="00CF3947">
        <w:tc>
          <w:tcPr>
            <w:tcW w:w="10138" w:type="dxa"/>
            <w:gridSpan w:val="5"/>
            <w:tcBorders>
              <w:top w:val="single" w:sz="4" w:space="0" w:color="auto"/>
              <w:bottom w:val="single" w:sz="4" w:space="0" w:color="auto"/>
            </w:tcBorders>
          </w:tcPr>
          <w:p w:rsidR="001A17BE" w:rsidRPr="0005087D" w:rsidRDefault="001A17BE" w:rsidP="00CF3947">
            <w:r w:rsidRPr="0005087D">
              <w:rPr>
                <w:b/>
              </w:rPr>
              <w:t>1 квалификационный уровень</w:t>
            </w:r>
          </w:p>
        </w:tc>
      </w:tr>
      <w:tr w:rsidR="001A17BE" w:rsidRPr="0005087D" w:rsidTr="00CF3947">
        <w:tc>
          <w:tcPr>
            <w:tcW w:w="5009" w:type="dxa"/>
            <w:tcBorders>
              <w:top w:val="single" w:sz="4" w:space="0" w:color="auto"/>
              <w:bottom w:val="single" w:sz="4" w:space="0" w:color="auto"/>
              <w:right w:val="single" w:sz="4" w:space="0" w:color="auto"/>
            </w:tcBorders>
          </w:tcPr>
          <w:p w:rsidR="001A17BE" w:rsidRPr="0005087D" w:rsidRDefault="001A17BE" w:rsidP="00CF3947">
            <w:r w:rsidRPr="0005087D">
              <w:t>Водитель (5 разряд работ)</w:t>
            </w:r>
          </w:p>
        </w:tc>
        <w:tc>
          <w:tcPr>
            <w:tcW w:w="5129" w:type="dxa"/>
            <w:gridSpan w:val="4"/>
            <w:tcBorders>
              <w:top w:val="single" w:sz="4" w:space="0" w:color="auto"/>
              <w:left w:val="single" w:sz="4" w:space="0" w:color="auto"/>
              <w:bottom w:val="single" w:sz="4" w:space="0" w:color="auto"/>
            </w:tcBorders>
          </w:tcPr>
          <w:p w:rsidR="001A17BE" w:rsidRPr="0005087D" w:rsidRDefault="001A17BE" w:rsidP="00CF3947">
            <w:pPr>
              <w:jc w:val="center"/>
            </w:pPr>
            <w:r>
              <w:t>5363,50</w:t>
            </w:r>
          </w:p>
        </w:tc>
      </w:tr>
    </w:tbl>
    <w:p w:rsidR="001A17BE" w:rsidRDefault="001A17BE" w:rsidP="001A17BE">
      <w:pPr>
        <w:jc w:val="both"/>
      </w:pPr>
    </w:p>
    <w:p w:rsidR="001A17BE" w:rsidRDefault="001A17BE" w:rsidP="001A17BE">
      <w:pPr>
        <w:ind w:firstLine="708"/>
      </w:pPr>
      <w:r>
        <w:t xml:space="preserve">  2. Действие настоящего постановления распространяется на правоотношения, возникшие с 01.02.2017 года. </w:t>
      </w:r>
    </w:p>
    <w:p w:rsidR="001A17BE" w:rsidRPr="00BD2BF7" w:rsidRDefault="001A17BE" w:rsidP="001A17BE">
      <w:pPr>
        <w:widowControl w:val="0"/>
        <w:autoSpaceDE w:val="0"/>
        <w:autoSpaceDN w:val="0"/>
        <w:adjustRightInd w:val="0"/>
        <w:ind w:firstLine="708"/>
        <w:jc w:val="both"/>
      </w:pPr>
      <w:r>
        <w:t xml:space="preserve">  3.</w:t>
      </w:r>
      <w:r w:rsidRPr="00BD2BF7">
        <w:t>Опубликовать настоящее постановление в информационном бюллетене муниципального образования «</w:t>
      </w:r>
      <w:proofErr w:type="spellStart"/>
      <w:r w:rsidRPr="00BD2BF7">
        <w:t>Турунтаевское</w:t>
      </w:r>
      <w:proofErr w:type="spellEnd"/>
      <w:r w:rsidRPr="00BD2BF7">
        <w:t xml:space="preserve"> сельское поселение» и разместить на официальном сайте Администрации Турунтаевского сельского поселения http://turuntaevo.tomsk.ru.</w:t>
      </w:r>
    </w:p>
    <w:p w:rsidR="001A17BE" w:rsidRPr="00BD2BF7" w:rsidRDefault="001A17BE" w:rsidP="001A17BE">
      <w:pPr>
        <w:ind w:firstLine="708"/>
        <w:jc w:val="both"/>
      </w:pPr>
      <w:r>
        <w:t xml:space="preserve">  4</w:t>
      </w:r>
      <w:r w:rsidRPr="00BD2BF7">
        <w:t>. Контроль за исполнением настоящего постановления оставляю за собой.</w:t>
      </w:r>
    </w:p>
    <w:p w:rsidR="001A17BE" w:rsidRPr="00BD2BF7" w:rsidRDefault="001A17BE" w:rsidP="001A17BE">
      <w:pPr>
        <w:widowControl w:val="0"/>
        <w:autoSpaceDE w:val="0"/>
        <w:autoSpaceDN w:val="0"/>
        <w:adjustRightInd w:val="0"/>
        <w:ind w:firstLine="540"/>
        <w:jc w:val="both"/>
      </w:pPr>
    </w:p>
    <w:p w:rsidR="001A17BE" w:rsidRPr="00BD2BF7" w:rsidRDefault="001A17BE" w:rsidP="001A17BE">
      <w:pPr>
        <w:jc w:val="both"/>
      </w:pPr>
    </w:p>
    <w:p w:rsidR="001A17BE" w:rsidRPr="00BD2BF7" w:rsidRDefault="001A17BE" w:rsidP="001A17BE">
      <w:pPr>
        <w:pStyle w:val="a6"/>
        <w:tabs>
          <w:tab w:val="clear" w:pos="6804"/>
          <w:tab w:val="left" w:pos="2268"/>
          <w:tab w:val="left" w:pos="7575"/>
        </w:tabs>
        <w:spacing w:before="0"/>
        <w:ind w:right="-2"/>
        <w:jc w:val="both"/>
        <w:rPr>
          <w:szCs w:val="24"/>
        </w:rPr>
      </w:pPr>
      <w:r w:rsidRPr="00BD2BF7">
        <w:rPr>
          <w:szCs w:val="24"/>
        </w:rPr>
        <w:t>Глава Турунтаевского сельского поселения</w:t>
      </w:r>
      <w:r w:rsidRPr="00BD2BF7">
        <w:rPr>
          <w:szCs w:val="24"/>
        </w:rPr>
        <w:tab/>
        <w:t>С.В. Неверный</w:t>
      </w:r>
    </w:p>
    <w:p w:rsidR="001A17BE" w:rsidRPr="00BD2BF7" w:rsidRDefault="001A17BE" w:rsidP="001A17BE">
      <w:pPr>
        <w:ind w:firstLine="708"/>
        <w:jc w:val="both"/>
      </w:pPr>
    </w:p>
    <w:p w:rsidR="001A17BE" w:rsidRPr="00BD2BF7" w:rsidRDefault="001A17BE" w:rsidP="001A17BE">
      <w:pPr>
        <w:ind w:firstLine="708"/>
        <w:jc w:val="both"/>
      </w:pPr>
    </w:p>
    <w:p w:rsidR="001A17BE" w:rsidRPr="005A3197" w:rsidRDefault="001A17BE" w:rsidP="001A17BE">
      <w:pPr>
        <w:jc w:val="center"/>
        <w:outlineLvl w:val="0"/>
        <w:rPr>
          <w:b/>
        </w:rPr>
      </w:pPr>
      <w:r>
        <w:tab/>
      </w:r>
      <w:r w:rsidRPr="005A3197">
        <w:rPr>
          <w:b/>
        </w:rPr>
        <w:t>МУНИЦИПАЛЬНОЕ  ОБРАЗОВАНИЕ</w:t>
      </w:r>
    </w:p>
    <w:p w:rsidR="001A17BE" w:rsidRPr="005A3197" w:rsidRDefault="001A17BE" w:rsidP="001A17BE">
      <w:pPr>
        <w:jc w:val="center"/>
        <w:rPr>
          <w:b/>
        </w:rPr>
      </w:pPr>
      <w:r w:rsidRPr="005A3197">
        <w:rPr>
          <w:b/>
        </w:rPr>
        <w:t>«ТУРУНТАЕВСКОЕ  СЕЛЬСКОЕ  ПОСЕЛЕНИЕ»</w:t>
      </w:r>
    </w:p>
    <w:p w:rsidR="001A17BE" w:rsidRPr="005A3197" w:rsidRDefault="001A17BE" w:rsidP="001A17BE">
      <w:pPr>
        <w:jc w:val="center"/>
        <w:rPr>
          <w:b/>
        </w:rPr>
      </w:pPr>
    </w:p>
    <w:p w:rsidR="001A17BE" w:rsidRPr="005A3197" w:rsidRDefault="001A17BE" w:rsidP="001A17BE">
      <w:pPr>
        <w:jc w:val="center"/>
        <w:outlineLvl w:val="0"/>
        <w:rPr>
          <w:b/>
        </w:rPr>
      </w:pPr>
      <w:r w:rsidRPr="005A3197">
        <w:rPr>
          <w:b/>
        </w:rPr>
        <w:t>АДМИНИСТРАЦИЯ ТУРУНТАЕВСКОГО СЕЛЬСКОГО ПОСЕЛЕНИЯ</w:t>
      </w:r>
    </w:p>
    <w:p w:rsidR="001A17BE" w:rsidRPr="005A3197" w:rsidRDefault="001A17BE" w:rsidP="001A17BE">
      <w:pPr>
        <w:jc w:val="center"/>
        <w:rPr>
          <w:b/>
        </w:rPr>
      </w:pPr>
    </w:p>
    <w:p w:rsidR="001A17BE" w:rsidRPr="005A3197" w:rsidRDefault="001A17BE" w:rsidP="001A17BE">
      <w:pPr>
        <w:jc w:val="center"/>
        <w:outlineLvl w:val="0"/>
        <w:rPr>
          <w:b/>
        </w:rPr>
      </w:pPr>
      <w:r w:rsidRPr="005A3197">
        <w:rPr>
          <w:b/>
        </w:rPr>
        <w:t>ПОСТАНОВЛЕНИЕ</w:t>
      </w:r>
    </w:p>
    <w:p w:rsidR="001A17BE" w:rsidRDefault="001A17BE" w:rsidP="001A17BE">
      <w:pPr>
        <w:rPr>
          <w:b/>
        </w:rPr>
      </w:pPr>
    </w:p>
    <w:p w:rsidR="001A17BE" w:rsidRPr="0058554B" w:rsidRDefault="001A17BE" w:rsidP="001A17BE">
      <w:pPr>
        <w:rPr>
          <w:u w:val="single"/>
        </w:rPr>
      </w:pPr>
      <w:r>
        <w:rPr>
          <w:b/>
        </w:rPr>
        <w:t xml:space="preserve">   </w:t>
      </w:r>
      <w:r>
        <w:t>«14» сентября 2017</w:t>
      </w:r>
      <w:r>
        <w:rPr>
          <w:b/>
        </w:rPr>
        <w:t xml:space="preserve"> </w:t>
      </w:r>
      <w:r w:rsidRPr="005A3197">
        <w:t xml:space="preserve"> г.                                                                  </w:t>
      </w:r>
      <w:r>
        <w:t xml:space="preserve">                № 93а</w:t>
      </w:r>
    </w:p>
    <w:p w:rsidR="001A17BE" w:rsidRPr="005A3197" w:rsidRDefault="001A17BE" w:rsidP="001A17BE">
      <w:pPr>
        <w:jc w:val="center"/>
      </w:pPr>
      <w:r w:rsidRPr="005A3197">
        <w:t>с.</w:t>
      </w:r>
      <w:r>
        <w:t xml:space="preserve"> </w:t>
      </w:r>
      <w:r w:rsidRPr="005A3197">
        <w:t>Турунтаево</w:t>
      </w:r>
    </w:p>
    <w:p w:rsidR="001A17BE" w:rsidRPr="005A3197" w:rsidRDefault="001A17BE" w:rsidP="001A17BE">
      <w:pPr>
        <w:jc w:val="center"/>
      </w:pPr>
    </w:p>
    <w:p w:rsidR="001A17BE" w:rsidRPr="005A3197" w:rsidRDefault="001A17BE" w:rsidP="001A17BE">
      <w:pPr>
        <w:outlineLvl w:val="0"/>
      </w:pPr>
      <w:r w:rsidRPr="005A3197">
        <w:t>О начале отопительного</w:t>
      </w:r>
    </w:p>
    <w:p w:rsidR="001A17BE" w:rsidRPr="005A3197" w:rsidRDefault="001A17BE" w:rsidP="001A17BE">
      <w:r w:rsidRPr="005A3197">
        <w:t>периода 201</w:t>
      </w:r>
      <w:r>
        <w:t>7</w:t>
      </w:r>
      <w:r w:rsidRPr="005A3197">
        <w:t>-201</w:t>
      </w:r>
      <w:r>
        <w:t>8</w:t>
      </w:r>
      <w:r w:rsidRPr="005A3197">
        <w:t xml:space="preserve"> гг. на</w:t>
      </w:r>
    </w:p>
    <w:p w:rsidR="001A17BE" w:rsidRPr="005A3197" w:rsidRDefault="001A17BE" w:rsidP="001A17BE">
      <w:r w:rsidRPr="005A3197">
        <w:t>территории Турунтаевского</w:t>
      </w:r>
    </w:p>
    <w:p w:rsidR="001A17BE" w:rsidRPr="005A3197" w:rsidRDefault="001A17BE" w:rsidP="001A17BE">
      <w:r w:rsidRPr="005A3197">
        <w:t>сельского поселения</w:t>
      </w:r>
    </w:p>
    <w:p w:rsidR="001A17BE" w:rsidRPr="005A3197" w:rsidRDefault="001A17BE" w:rsidP="001A17BE"/>
    <w:p w:rsidR="001A17BE" w:rsidRPr="005A3197" w:rsidRDefault="001A17BE" w:rsidP="001A17BE"/>
    <w:p w:rsidR="001A17BE" w:rsidRPr="00EB390B" w:rsidRDefault="001A17BE" w:rsidP="001A17BE">
      <w:pPr>
        <w:jc w:val="both"/>
      </w:pPr>
      <w:r w:rsidRPr="005A3197">
        <w:tab/>
      </w:r>
      <w:r w:rsidRPr="00EB390B">
        <w:t>Руководствуясь Федеральным законом от 06.10</w:t>
      </w:r>
      <w:r>
        <w:t>.2003 № 131-ФЗ</w:t>
      </w:r>
      <w:r w:rsidRPr="00EB390B">
        <w:t xml:space="preserve"> «Об общих принципах организации местного самоуправления в Российской Федерации», в соответствии с п.</w:t>
      </w:r>
      <w:r>
        <w:t>5</w:t>
      </w:r>
      <w:r w:rsidRPr="00EB390B">
        <w:t xml:space="preserve"> Правил предоставления коммунальных услуг гражданам, утвержденных постановлением Правительства РФ от 06.05.2011 № 354, на основании постановления Администрации Томского района №</w:t>
      </w:r>
      <w:r>
        <w:t xml:space="preserve"> 202</w:t>
      </w:r>
      <w:r w:rsidRPr="00EB390B">
        <w:t xml:space="preserve"> от </w:t>
      </w:r>
      <w:r>
        <w:t>14</w:t>
      </w:r>
      <w:r w:rsidRPr="00EB390B">
        <w:t>.09.201</w:t>
      </w:r>
      <w:r>
        <w:t>6</w:t>
      </w:r>
      <w:r w:rsidRPr="00EB390B">
        <w:t xml:space="preserve"> г «О начале отопительного периода 201</w:t>
      </w:r>
      <w:r>
        <w:t xml:space="preserve">7-2018 гг. </w:t>
      </w:r>
      <w:r w:rsidRPr="00EB390B">
        <w:t>на территории Томского района»</w:t>
      </w:r>
      <w:r w:rsidRPr="00EB390B">
        <w:rPr>
          <w:rStyle w:val="a9"/>
        </w:rPr>
        <w:t>, Уставом муниципального образования «</w:t>
      </w:r>
      <w:proofErr w:type="spellStart"/>
      <w:r w:rsidRPr="00EB390B">
        <w:rPr>
          <w:rStyle w:val="a9"/>
        </w:rPr>
        <w:t>Турунтаевское</w:t>
      </w:r>
      <w:proofErr w:type="spellEnd"/>
      <w:r w:rsidRPr="00EB390B">
        <w:rPr>
          <w:rStyle w:val="a9"/>
        </w:rPr>
        <w:t xml:space="preserve"> сельское поселение»</w:t>
      </w:r>
      <w:r>
        <w:rPr>
          <w:rStyle w:val="a9"/>
        </w:rPr>
        <w:t>,</w:t>
      </w:r>
      <w:r w:rsidRPr="00EB390B">
        <w:t xml:space="preserve"> в целях своевременной подачи тепловой энергии потребителям поселения и в связи с </w:t>
      </w:r>
      <w:r w:rsidRPr="00EB390B">
        <w:lastRenderedPageBreak/>
        <w:t xml:space="preserve">естественным понижением среднесуточной температуры наружного воздуха ниже </w:t>
      </w:r>
      <w:r>
        <w:rPr>
          <w:sz w:val="28"/>
          <w:szCs w:val="28"/>
        </w:rPr>
        <w:t>8ºС</w:t>
      </w:r>
      <w:r w:rsidRPr="00EB390B">
        <w:t xml:space="preserve"> в течении 5 дней:</w:t>
      </w:r>
    </w:p>
    <w:p w:rsidR="001A17BE" w:rsidRPr="00EB390B" w:rsidRDefault="001A17BE" w:rsidP="001A17BE">
      <w:pPr>
        <w:jc w:val="both"/>
      </w:pPr>
    </w:p>
    <w:p w:rsidR="001A17BE" w:rsidRPr="005A3197" w:rsidRDefault="001A17BE" w:rsidP="001A17BE">
      <w:pPr>
        <w:outlineLvl w:val="0"/>
      </w:pPr>
      <w:r w:rsidRPr="005A3197">
        <w:t>ПОСТАНОВЛЯЮ:</w:t>
      </w:r>
    </w:p>
    <w:p w:rsidR="001A17BE" w:rsidRPr="005A3197" w:rsidRDefault="001A17BE" w:rsidP="001A17BE"/>
    <w:p w:rsidR="001A17BE" w:rsidRPr="005A3197" w:rsidRDefault="001A17BE" w:rsidP="001A17BE"/>
    <w:p w:rsidR="001A17BE" w:rsidRPr="005A3197" w:rsidRDefault="001A17BE" w:rsidP="001A17BE">
      <w:pPr>
        <w:jc w:val="both"/>
      </w:pPr>
      <w:r w:rsidRPr="005A3197">
        <w:t>1.  Считать днем начала отопительного периода 201</w:t>
      </w:r>
      <w:r>
        <w:t>7</w:t>
      </w:r>
      <w:r w:rsidRPr="005A3197">
        <w:t>-201</w:t>
      </w:r>
      <w:r>
        <w:t>8 гг.</w:t>
      </w:r>
      <w:r w:rsidRPr="005A3197">
        <w:t xml:space="preserve"> на территории Турунтаевского сельского поселения </w:t>
      </w:r>
      <w:r>
        <w:t xml:space="preserve">13 </w:t>
      </w:r>
      <w:r w:rsidRPr="005A3197">
        <w:t>сентября 201</w:t>
      </w:r>
      <w:r>
        <w:t>7</w:t>
      </w:r>
      <w:r w:rsidRPr="005A3197">
        <w:t xml:space="preserve"> года.</w:t>
      </w:r>
    </w:p>
    <w:p w:rsidR="001A17BE" w:rsidRPr="005A3197" w:rsidRDefault="001A17BE" w:rsidP="001A17BE">
      <w:pPr>
        <w:jc w:val="both"/>
      </w:pPr>
      <w:r w:rsidRPr="005A3197">
        <w:t xml:space="preserve">2. </w:t>
      </w:r>
      <w:r>
        <w:t xml:space="preserve">Директору МУП «ТУРУНТАЕВО-ПАРТНЕР» О.В. </w:t>
      </w:r>
      <w:proofErr w:type="spellStart"/>
      <w:r>
        <w:t>Генсу</w:t>
      </w:r>
      <w:proofErr w:type="spellEnd"/>
      <w:r>
        <w:t xml:space="preserve"> </w:t>
      </w:r>
      <w:r w:rsidRPr="005A3197">
        <w:t xml:space="preserve">приступить к запуску систем теплоснабжения с. Турунтаево, с. </w:t>
      </w:r>
      <w:proofErr w:type="spellStart"/>
      <w:r w:rsidRPr="005A3197">
        <w:t>Новоархангельское</w:t>
      </w:r>
      <w:proofErr w:type="spellEnd"/>
      <w:r w:rsidRPr="005A3197">
        <w:t xml:space="preserve"> с </w:t>
      </w:r>
      <w:r>
        <w:t>13 сентября 2017 г.</w:t>
      </w:r>
    </w:p>
    <w:p w:rsidR="001A17BE" w:rsidRPr="00DC5336" w:rsidRDefault="001A17BE" w:rsidP="001A17BE">
      <w:pPr>
        <w:jc w:val="both"/>
        <w:rPr>
          <w:color w:val="EEECE1"/>
        </w:rPr>
      </w:pPr>
      <w:r>
        <w:t>3</w:t>
      </w:r>
      <w:r w:rsidRPr="005A3197">
        <w:t xml:space="preserve">.  </w:t>
      </w:r>
      <w:r>
        <w:t>Управляющему</w:t>
      </w:r>
      <w:r w:rsidRPr="005A3197">
        <w:t xml:space="preserve"> Делами А.Ю. Кобелевой опубликовать настоящее постановление в информационном бюллетене Турунтаевского сельского поселения и разместить на официальном сайте Администрации Туру</w:t>
      </w:r>
      <w:r>
        <w:t xml:space="preserve">нтаевского сельского поселения </w:t>
      </w:r>
      <w:hyperlink r:id="rId19" w:history="1">
        <w:r w:rsidRPr="00844151">
          <w:t>http://turuntaevo.tomsk.ru</w:t>
        </w:r>
      </w:hyperlink>
      <w:r w:rsidRPr="00844151">
        <w:t>.</w:t>
      </w:r>
    </w:p>
    <w:p w:rsidR="001A17BE" w:rsidRPr="005A3197" w:rsidRDefault="001A17BE" w:rsidP="001A17BE">
      <w:pPr>
        <w:jc w:val="both"/>
      </w:pPr>
      <w:r>
        <w:t>4</w:t>
      </w:r>
      <w:r w:rsidRPr="005A3197">
        <w:t>. Настоящее постановление вступае</w:t>
      </w:r>
      <w:r>
        <w:t>т</w:t>
      </w:r>
      <w:r w:rsidRPr="005A3197">
        <w:t xml:space="preserve"> в силу с момента его </w:t>
      </w:r>
      <w:r>
        <w:t>подписания</w:t>
      </w:r>
      <w:r w:rsidRPr="005A3197">
        <w:t>.</w:t>
      </w:r>
    </w:p>
    <w:p w:rsidR="001A17BE" w:rsidRPr="005A3197" w:rsidRDefault="001A17BE" w:rsidP="001A17BE">
      <w:pPr>
        <w:jc w:val="both"/>
      </w:pPr>
      <w:r>
        <w:t>5</w:t>
      </w:r>
      <w:r w:rsidRPr="005A3197">
        <w:t>. Контроль за исполнением настоящего постановления оставляю за собой.</w:t>
      </w:r>
    </w:p>
    <w:p w:rsidR="001A17BE" w:rsidRPr="005A3197" w:rsidRDefault="001A17BE" w:rsidP="001A17BE">
      <w:pPr>
        <w:jc w:val="both"/>
      </w:pPr>
    </w:p>
    <w:p w:rsidR="001A17BE" w:rsidRPr="005A3197" w:rsidRDefault="001A17BE" w:rsidP="001A17BE"/>
    <w:p w:rsidR="001A17BE" w:rsidRPr="005A3197" w:rsidRDefault="001A17BE" w:rsidP="001A17BE">
      <w:pPr>
        <w:tabs>
          <w:tab w:val="left" w:pos="7095"/>
        </w:tabs>
        <w:outlineLvl w:val="0"/>
      </w:pPr>
      <w:r w:rsidRPr="005A3197">
        <w:t xml:space="preserve">Глава  </w:t>
      </w:r>
      <w:r>
        <w:t xml:space="preserve">Турунтаевского сельского </w:t>
      </w:r>
      <w:r w:rsidRPr="005A3197">
        <w:t>поселения</w:t>
      </w:r>
      <w:r>
        <w:tab/>
        <w:t>С.В. Неверный</w:t>
      </w:r>
    </w:p>
    <w:p w:rsidR="001A17BE" w:rsidRPr="005A3197" w:rsidRDefault="001A17BE" w:rsidP="001A17BE"/>
    <w:p w:rsidR="001A17BE" w:rsidRDefault="001A17BE" w:rsidP="001A17BE"/>
    <w:p w:rsidR="001A17BE" w:rsidRPr="00BD2BF7" w:rsidRDefault="001A17BE" w:rsidP="001A17BE">
      <w:pPr>
        <w:widowControl w:val="0"/>
        <w:tabs>
          <w:tab w:val="left" w:pos="2554"/>
        </w:tabs>
        <w:autoSpaceDE w:val="0"/>
        <w:autoSpaceDN w:val="0"/>
        <w:adjustRightInd w:val="0"/>
        <w:outlineLvl w:val="0"/>
      </w:pPr>
    </w:p>
    <w:p w:rsidR="001A17BE" w:rsidRPr="00BD2BF7" w:rsidRDefault="001A17BE" w:rsidP="001A17BE">
      <w:pPr>
        <w:jc w:val="both"/>
      </w:pPr>
    </w:p>
    <w:p w:rsidR="001A17BE" w:rsidRDefault="001A17BE" w:rsidP="001A17BE">
      <w:pPr>
        <w:widowControl w:val="0"/>
        <w:tabs>
          <w:tab w:val="left" w:pos="2918"/>
        </w:tabs>
        <w:autoSpaceDE w:val="0"/>
        <w:autoSpaceDN w:val="0"/>
        <w:adjustRightInd w:val="0"/>
        <w:outlineLvl w:val="0"/>
      </w:pPr>
    </w:p>
    <w:p w:rsidR="001A17BE" w:rsidRPr="00BD2BF7" w:rsidRDefault="001A17BE" w:rsidP="001A17BE">
      <w:pPr>
        <w:widowControl w:val="0"/>
        <w:autoSpaceDE w:val="0"/>
        <w:autoSpaceDN w:val="0"/>
        <w:adjustRightInd w:val="0"/>
        <w:jc w:val="right"/>
        <w:outlineLvl w:val="0"/>
      </w:pPr>
    </w:p>
    <w:p w:rsidR="001A17BE" w:rsidRPr="00BD2BF7" w:rsidRDefault="001A17BE" w:rsidP="001A17BE">
      <w:pPr>
        <w:jc w:val="both"/>
      </w:pPr>
    </w:p>
    <w:p w:rsidR="00AB7535" w:rsidRDefault="00AB7535" w:rsidP="001A17BE">
      <w:pPr>
        <w:tabs>
          <w:tab w:val="left" w:pos="7321"/>
          <w:tab w:val="left" w:pos="7909"/>
        </w:tabs>
        <w:jc w:val="center"/>
        <w:outlineLvl w:val="0"/>
        <w:rPr>
          <w:sz w:val="22"/>
        </w:rPr>
      </w:pPr>
      <w:r w:rsidRPr="00105CD9">
        <w:rPr>
          <w:b/>
        </w:rPr>
        <w:t xml:space="preserve">                                                                                                                                            </w:t>
      </w:r>
      <w:r>
        <w:rPr>
          <w:b/>
        </w:rPr>
        <w:t xml:space="preserve">                  </w:t>
      </w:r>
    </w:p>
    <w:p w:rsidR="00AB7535" w:rsidRPr="003F478C" w:rsidRDefault="00AB7535" w:rsidP="003F478C">
      <w:pPr>
        <w:jc w:val="center"/>
      </w:pPr>
    </w:p>
    <w:sectPr w:rsidR="00AB7535" w:rsidRPr="003F478C" w:rsidSect="006D67F8">
      <w:footerReference w:type="even" r:id="rId20"/>
      <w:footerReference w:type="default" r:id="rId21"/>
      <w:pgSz w:w="11900" w:h="16840"/>
      <w:pgMar w:top="1111" w:right="840" w:bottom="1440"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A81" w:rsidRDefault="001A2A81">
      <w:r>
        <w:separator/>
      </w:r>
    </w:p>
  </w:endnote>
  <w:endnote w:type="continuationSeparator" w:id="0">
    <w:p w:rsidR="001A2A81" w:rsidRDefault="001A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charset w:val="00"/>
    <w:family w:val="auto"/>
    <w:pitch w:val="variable"/>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F6" w:rsidRDefault="008A53D0" w:rsidP="00AF66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85AF6" w:rsidRDefault="001A2A8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501481"/>
      <w:docPartObj>
        <w:docPartGallery w:val="Page Numbers (Bottom of Page)"/>
        <w:docPartUnique/>
      </w:docPartObj>
    </w:sdtPr>
    <w:sdtEndPr/>
    <w:sdtContent>
      <w:p w:rsidR="00BE7116" w:rsidRDefault="00BE7116">
        <w:pPr>
          <w:pStyle w:val="a3"/>
          <w:jc w:val="right"/>
        </w:pPr>
        <w:r>
          <w:fldChar w:fldCharType="begin"/>
        </w:r>
        <w:r>
          <w:instrText>PAGE   \* MERGEFORMAT</w:instrText>
        </w:r>
        <w:r>
          <w:fldChar w:fldCharType="separate"/>
        </w:r>
        <w:r w:rsidR="004E35AA">
          <w:rPr>
            <w:noProof/>
          </w:rPr>
          <w:t>10</w:t>
        </w:r>
        <w:r>
          <w:fldChar w:fldCharType="end"/>
        </w:r>
      </w:p>
    </w:sdtContent>
  </w:sdt>
  <w:p w:rsidR="00A85AF6" w:rsidRDefault="001A2A81" w:rsidP="00AF66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A81" w:rsidRDefault="001A2A81">
      <w:r>
        <w:separator/>
      </w:r>
    </w:p>
  </w:footnote>
  <w:footnote w:type="continuationSeparator" w:id="0">
    <w:p w:rsidR="001A2A81" w:rsidRDefault="001A2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3"/>
    <w:multiLevelType w:val="multilevel"/>
    <w:tmpl w:val="636E05C0"/>
    <w:name w:val="WW8Num3"/>
    <w:lvl w:ilvl="0">
      <w:start w:val="1"/>
      <w:numFmt w:val="decimal"/>
      <w:lvlText w:val="%1."/>
      <w:lvlJc w:val="left"/>
      <w:pPr>
        <w:tabs>
          <w:tab w:val="num" w:pos="-567"/>
        </w:tabs>
        <w:ind w:left="360" w:hanging="360"/>
      </w:pPr>
      <w:rPr>
        <w:sz w:val="22"/>
        <w:szCs w:val="22"/>
      </w:rPr>
    </w:lvl>
    <w:lvl w:ilvl="1">
      <w:start w:val="1"/>
      <w:numFmt w:val="decimal"/>
      <w:lvlText w:val="%1.%2."/>
      <w:lvlJc w:val="left"/>
      <w:pPr>
        <w:tabs>
          <w:tab w:val="num" w:pos="425"/>
        </w:tabs>
        <w:ind w:left="1211" w:hanging="360"/>
      </w:pPr>
      <w:rPr>
        <w:rFonts w:ascii="Times New Roman" w:eastAsia="Times New Roman" w:hAnsi="Times New Roman" w:cs="Times New Roman"/>
        <w:sz w:val="22"/>
        <w:szCs w:val="22"/>
        <w:lang w:bidi="ar-SA"/>
      </w:r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rPr>
        <w:b w:val="0"/>
        <w:szCs w:val="24"/>
      </w:rPr>
    </w:lvl>
  </w:abstractNum>
  <w:abstractNum w:abstractNumId="3">
    <w:nsid w:val="20150D8C"/>
    <w:multiLevelType w:val="hybridMultilevel"/>
    <w:tmpl w:val="D26C111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56353B"/>
    <w:multiLevelType w:val="hybridMultilevel"/>
    <w:tmpl w:val="9C5E43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0010C6"/>
    <w:multiLevelType w:val="multilevel"/>
    <w:tmpl w:val="F4C2815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B950CD8"/>
    <w:multiLevelType w:val="hybridMultilevel"/>
    <w:tmpl w:val="D7BE4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8B2D32"/>
    <w:multiLevelType w:val="hybridMultilevel"/>
    <w:tmpl w:val="1CDEB7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7"/>
  </w:num>
  <w:num w:numId="4">
    <w:abstractNumId w:val="4"/>
  </w:num>
  <w:num w:numId="5">
    <w:abstractNumId w:val="3"/>
  </w:num>
  <w:num w:numId="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04993"/>
    <w:rsid w:val="000057B7"/>
    <w:rsid w:val="0003099D"/>
    <w:rsid w:val="00037C24"/>
    <w:rsid w:val="000401EB"/>
    <w:rsid w:val="00047E5A"/>
    <w:rsid w:val="00093517"/>
    <w:rsid w:val="00095EB4"/>
    <w:rsid w:val="000A1316"/>
    <w:rsid w:val="000E332B"/>
    <w:rsid w:val="00137730"/>
    <w:rsid w:val="001472F0"/>
    <w:rsid w:val="00161044"/>
    <w:rsid w:val="001817ED"/>
    <w:rsid w:val="001967DE"/>
    <w:rsid w:val="001A17BE"/>
    <w:rsid w:val="001A2A81"/>
    <w:rsid w:val="001D3C14"/>
    <w:rsid w:val="00207796"/>
    <w:rsid w:val="0021034D"/>
    <w:rsid w:val="00252F82"/>
    <w:rsid w:val="00276D76"/>
    <w:rsid w:val="002B7D0A"/>
    <w:rsid w:val="002F517D"/>
    <w:rsid w:val="00315335"/>
    <w:rsid w:val="00350027"/>
    <w:rsid w:val="003E08CD"/>
    <w:rsid w:val="003F3349"/>
    <w:rsid w:val="003F478C"/>
    <w:rsid w:val="00404146"/>
    <w:rsid w:val="00405F0C"/>
    <w:rsid w:val="004321FA"/>
    <w:rsid w:val="0045769C"/>
    <w:rsid w:val="00493F11"/>
    <w:rsid w:val="00497CB6"/>
    <w:rsid w:val="004D6349"/>
    <w:rsid w:val="004E35AA"/>
    <w:rsid w:val="005514CA"/>
    <w:rsid w:val="00576E11"/>
    <w:rsid w:val="005E2453"/>
    <w:rsid w:val="005F21FE"/>
    <w:rsid w:val="006352B3"/>
    <w:rsid w:val="00650165"/>
    <w:rsid w:val="00653B64"/>
    <w:rsid w:val="00686838"/>
    <w:rsid w:val="00696E2A"/>
    <w:rsid w:val="006B39F0"/>
    <w:rsid w:val="006B65CA"/>
    <w:rsid w:val="006D67F8"/>
    <w:rsid w:val="007131DF"/>
    <w:rsid w:val="007658C6"/>
    <w:rsid w:val="00790F86"/>
    <w:rsid w:val="007C5231"/>
    <w:rsid w:val="007D6098"/>
    <w:rsid w:val="007F16FC"/>
    <w:rsid w:val="007F62F0"/>
    <w:rsid w:val="0082188E"/>
    <w:rsid w:val="00836F61"/>
    <w:rsid w:val="00873329"/>
    <w:rsid w:val="00885B26"/>
    <w:rsid w:val="0088689C"/>
    <w:rsid w:val="00893F22"/>
    <w:rsid w:val="008A53D0"/>
    <w:rsid w:val="008D0E17"/>
    <w:rsid w:val="0093029C"/>
    <w:rsid w:val="0093440F"/>
    <w:rsid w:val="009417D9"/>
    <w:rsid w:val="009807E8"/>
    <w:rsid w:val="00981D54"/>
    <w:rsid w:val="00994DDA"/>
    <w:rsid w:val="009B01AD"/>
    <w:rsid w:val="009E133D"/>
    <w:rsid w:val="009E7866"/>
    <w:rsid w:val="009F5317"/>
    <w:rsid w:val="00A07D88"/>
    <w:rsid w:val="00A3231B"/>
    <w:rsid w:val="00A33E15"/>
    <w:rsid w:val="00A37496"/>
    <w:rsid w:val="00A65643"/>
    <w:rsid w:val="00AB582D"/>
    <w:rsid w:val="00AB6605"/>
    <w:rsid w:val="00AB7535"/>
    <w:rsid w:val="00AC0CD9"/>
    <w:rsid w:val="00AC587B"/>
    <w:rsid w:val="00AD3284"/>
    <w:rsid w:val="00AE10F2"/>
    <w:rsid w:val="00B21D9D"/>
    <w:rsid w:val="00B77FD2"/>
    <w:rsid w:val="00B8583F"/>
    <w:rsid w:val="00B933B4"/>
    <w:rsid w:val="00BA13BE"/>
    <w:rsid w:val="00BB4EF2"/>
    <w:rsid w:val="00BE601A"/>
    <w:rsid w:val="00BE7116"/>
    <w:rsid w:val="00C049E4"/>
    <w:rsid w:val="00C2319B"/>
    <w:rsid w:val="00C23A82"/>
    <w:rsid w:val="00C268C9"/>
    <w:rsid w:val="00C32D30"/>
    <w:rsid w:val="00C44315"/>
    <w:rsid w:val="00C51ABE"/>
    <w:rsid w:val="00C609BB"/>
    <w:rsid w:val="00C62A50"/>
    <w:rsid w:val="00C84BE7"/>
    <w:rsid w:val="00C86428"/>
    <w:rsid w:val="00C95B7F"/>
    <w:rsid w:val="00CB531F"/>
    <w:rsid w:val="00CC2C7B"/>
    <w:rsid w:val="00CD4A50"/>
    <w:rsid w:val="00D033A1"/>
    <w:rsid w:val="00D22566"/>
    <w:rsid w:val="00D36AC8"/>
    <w:rsid w:val="00D37984"/>
    <w:rsid w:val="00D52D09"/>
    <w:rsid w:val="00D5647E"/>
    <w:rsid w:val="00D62372"/>
    <w:rsid w:val="00D7372A"/>
    <w:rsid w:val="00D776CF"/>
    <w:rsid w:val="00D914A9"/>
    <w:rsid w:val="00DA21C2"/>
    <w:rsid w:val="00DD24CC"/>
    <w:rsid w:val="00DD6E19"/>
    <w:rsid w:val="00DE7541"/>
    <w:rsid w:val="00DF0DC1"/>
    <w:rsid w:val="00E03282"/>
    <w:rsid w:val="00E11264"/>
    <w:rsid w:val="00E123F4"/>
    <w:rsid w:val="00E35196"/>
    <w:rsid w:val="00E42862"/>
    <w:rsid w:val="00E4731B"/>
    <w:rsid w:val="00E64523"/>
    <w:rsid w:val="00E7009B"/>
    <w:rsid w:val="00E70F2C"/>
    <w:rsid w:val="00E813B6"/>
    <w:rsid w:val="00E87714"/>
    <w:rsid w:val="00ED0712"/>
    <w:rsid w:val="00F02B6A"/>
    <w:rsid w:val="00F12A7F"/>
    <w:rsid w:val="00F12E9B"/>
    <w:rsid w:val="00F16910"/>
    <w:rsid w:val="00F35BAB"/>
    <w:rsid w:val="00F50590"/>
    <w:rsid w:val="00F85E9E"/>
    <w:rsid w:val="00FA49D0"/>
    <w:rsid w:val="00FA51AE"/>
    <w:rsid w:val="00FD6197"/>
    <w:rsid w:val="00FE0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iPriority w:val="99"/>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uiPriority w:val="99"/>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1">
    <w:name w:val="Знак"/>
    <w:basedOn w:val="a"/>
    <w:rsid w:val="00AB7535"/>
    <w:pPr>
      <w:tabs>
        <w:tab w:val="num" w:pos="360"/>
      </w:tabs>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iPriority w:val="99"/>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uiPriority w:val="99"/>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1">
    <w:name w:val="Знак"/>
    <w:basedOn w:val="a"/>
    <w:rsid w:val="00AB7535"/>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7BBBD8CB0A8249B65135868A05851156DC71FE0004C77790F9B89B2265AEF7E3FD0916608F2ABAA6EF4Ex8FBE" TargetMode="External"/><Relationship Id="rId13" Type="http://schemas.openxmlformats.org/officeDocument/2006/relationships/hyperlink" Target="consultantplus://offline/ref=1BAE3AAAF02D843A68260170D5842F73EA3107BB022D8D65EEBF41782Ey4IBH" TargetMode="External"/><Relationship Id="rId18" Type="http://schemas.openxmlformats.org/officeDocument/2006/relationships/hyperlink" Target="http://turuntaevo.tomsk.ru"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1BAE3AAAF02D843A68260170D5842F73E9380FB8012F8D65EEBF41782Ey4IBH" TargetMode="External"/><Relationship Id="rId17" Type="http://schemas.openxmlformats.org/officeDocument/2006/relationships/hyperlink" Target="consultantplus://offline/ref=FB94ABDADA189AF30B923449DD4104F14E72CB3082F1043B3AC5E0BF96428E9266557681QD16F" TargetMode="External"/><Relationship Id="rId2" Type="http://schemas.openxmlformats.org/officeDocument/2006/relationships/styles" Target="styles.xml"/><Relationship Id="rId16" Type="http://schemas.openxmlformats.org/officeDocument/2006/relationships/hyperlink" Target="consultantplus://offline/ref=11FA1D34BB8D15F6338254E064F901775CB2E29C839168752EA55E0260JF71H"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BAE3AAAF02D843A68260170D5842F73EA3107BB022E8D65EEBF41782Ey4IBH" TargetMode="External"/><Relationship Id="rId5" Type="http://schemas.openxmlformats.org/officeDocument/2006/relationships/webSettings" Target="webSettings.xml"/><Relationship Id="rId15" Type="http://schemas.openxmlformats.org/officeDocument/2006/relationships/hyperlink" Target="consultantplus://offline/ref=11FA1D34BB8D15F6338254E064F901775FBBEA9F809368752EA55E0260JF71H" TargetMode="External"/><Relationship Id="rId23" Type="http://schemas.openxmlformats.org/officeDocument/2006/relationships/theme" Target="theme/theme1.xml"/><Relationship Id="rId10" Type="http://schemas.openxmlformats.org/officeDocument/2006/relationships/hyperlink" Target="consultantplus://offline/ref=1BAE3AAAF02D843A68260170D5842F73EA3206BD01238D65EEBF41782E4BE4A8E3E64660C1yDI0H" TargetMode="External"/><Relationship Id="rId19" Type="http://schemas.openxmlformats.org/officeDocument/2006/relationships/hyperlink" Target="http://turuntaevo.tomsk.ru" TargetMode="External"/><Relationship Id="rId4" Type="http://schemas.openxmlformats.org/officeDocument/2006/relationships/settings" Target="settings.xml"/><Relationship Id="rId9" Type="http://schemas.openxmlformats.org/officeDocument/2006/relationships/hyperlink" Target="consultantplus://offline/ref=E2571B6EC9D7028453A3E5F70468679CFA43675719C509311B6DE0061577985EA524D15Ed1zCF" TargetMode="External"/><Relationship Id="rId14" Type="http://schemas.openxmlformats.org/officeDocument/2006/relationships/hyperlink" Target="consultantplus://offline/ref=11FA1D34BB8D15F6338254E064F901775CB2E29C839268752EA55E0260JF7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3737</Words>
  <Characters>21304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cp:revision>
  <cp:lastPrinted>2017-10-02T12:16:00Z</cp:lastPrinted>
  <dcterms:created xsi:type="dcterms:W3CDTF">2017-11-02T20:04:00Z</dcterms:created>
  <dcterms:modified xsi:type="dcterms:W3CDTF">2017-11-02T20:04:00Z</dcterms:modified>
</cp:coreProperties>
</file>