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01266D" w:rsidRPr="0090549F" w:rsidRDefault="00B21D9D" w:rsidP="00A91C9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82C3DA" wp14:editId="78A03FB5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35" w:rsidRPr="00AE0153" w:rsidRDefault="00AB7535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j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DS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lg1mj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AB7535" w:rsidRPr="00AE0153" w:rsidRDefault="00AB7535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B907D4" wp14:editId="736E1A4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16" w:rsidRPr="00AE0153" w:rsidRDefault="00BE7116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E7116" w:rsidRPr="00AE0153" w:rsidRDefault="00BE7116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2A321" wp14:editId="34690FB7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</w:t>
                            </w:r>
                            <w:r w:rsidR="00A91C90">
                              <w:t xml:space="preserve"> </w:t>
                            </w:r>
                            <w:r w:rsidR="00893F22">
                              <w:t xml:space="preserve"> </w:t>
                            </w:r>
                            <w:r w:rsidR="0001266D">
                              <w:t>06</w:t>
                            </w:r>
                            <w:r w:rsidR="00051D48">
                              <w:t>.10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</w:t>
                      </w:r>
                      <w:r w:rsidR="00A91C90">
                        <w:t xml:space="preserve"> </w:t>
                      </w:r>
                      <w:r w:rsidR="00893F22">
                        <w:t xml:space="preserve"> </w:t>
                      </w:r>
                      <w:r w:rsidR="0001266D">
                        <w:t>06</w:t>
                      </w:r>
                      <w:r w:rsidR="00051D48">
                        <w:t>.10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8CBA72" wp14:editId="5AD96E8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1CC9D" wp14:editId="42C39D3E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A91C90">
        <w:rPr>
          <w:sz w:val="60"/>
          <w:szCs w:val="44"/>
        </w:rPr>
        <w:t>33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051D48">
        <w:rPr>
          <w:b/>
        </w:rPr>
        <w:t xml:space="preserve"> </w:t>
      </w:r>
    </w:p>
    <w:p w:rsidR="00A91C90" w:rsidRDefault="00A91C90" w:rsidP="00A91C90">
      <w:pPr>
        <w:jc w:val="center"/>
        <w:rPr>
          <w:b/>
        </w:rPr>
      </w:pPr>
    </w:p>
    <w:p w:rsidR="00A91C90" w:rsidRDefault="00A91C90" w:rsidP="00A91C90">
      <w:pPr>
        <w:jc w:val="center"/>
        <w:rPr>
          <w:b/>
        </w:rPr>
      </w:pPr>
      <w:r>
        <w:rPr>
          <w:b/>
        </w:rPr>
        <w:t>МУНИЦИПАЛЬНОЕ  ОБРАЗОВАНИЕ</w:t>
      </w:r>
    </w:p>
    <w:p w:rsidR="00A91C90" w:rsidRDefault="00A91C90" w:rsidP="00A91C90">
      <w:pPr>
        <w:jc w:val="center"/>
        <w:rPr>
          <w:b/>
        </w:rPr>
      </w:pPr>
      <w:r>
        <w:rPr>
          <w:b/>
        </w:rPr>
        <w:t>«ТУРУНТАЕВСКОЕ  СЕЛЬСКОЕ  ПОСЕЛЕНИЕ»</w:t>
      </w:r>
    </w:p>
    <w:p w:rsidR="00A91C90" w:rsidRDefault="00A91C90" w:rsidP="00A91C90">
      <w:pPr>
        <w:jc w:val="center"/>
        <w:rPr>
          <w:b/>
        </w:rPr>
      </w:pPr>
    </w:p>
    <w:p w:rsidR="00A91C90" w:rsidRDefault="00A91C90" w:rsidP="00A91C90">
      <w:pPr>
        <w:jc w:val="center"/>
        <w:rPr>
          <w:b/>
        </w:rPr>
      </w:pPr>
      <w:r>
        <w:rPr>
          <w:b/>
        </w:rPr>
        <w:t>АДМИНИСТРАЦИЯ  ТУРУНТАЕВСКОГО  СЕЛЬСКОГО  ПОСЕЛЕНИЯ</w:t>
      </w:r>
    </w:p>
    <w:p w:rsidR="00A91C90" w:rsidRDefault="00A91C90" w:rsidP="00A91C90">
      <w:pPr>
        <w:jc w:val="center"/>
        <w:rPr>
          <w:b/>
        </w:rPr>
      </w:pPr>
    </w:p>
    <w:p w:rsidR="00A91C90" w:rsidRDefault="00A91C90" w:rsidP="00A91C90">
      <w:pPr>
        <w:jc w:val="center"/>
        <w:rPr>
          <w:b/>
        </w:rPr>
      </w:pPr>
      <w:r>
        <w:rPr>
          <w:b/>
        </w:rPr>
        <w:t>ПОСТАНОВЛЕНИЕ</w:t>
      </w:r>
    </w:p>
    <w:p w:rsidR="00A91C90" w:rsidRDefault="00A91C90" w:rsidP="00A91C90">
      <w:pPr>
        <w:rPr>
          <w:b/>
        </w:rPr>
      </w:pPr>
    </w:p>
    <w:p w:rsidR="00A91C90" w:rsidRDefault="00A91C90" w:rsidP="00A91C90">
      <w:r>
        <w:t>«06» октября 2017г                                                                                                         № 105</w:t>
      </w:r>
    </w:p>
    <w:p w:rsidR="00A91C90" w:rsidRDefault="00A91C90" w:rsidP="00A91C90">
      <w:r>
        <w:t xml:space="preserve">                                                               с. Турунтаево   </w:t>
      </w:r>
    </w:p>
    <w:p w:rsidR="00A91C90" w:rsidRDefault="00A91C90" w:rsidP="00A91C90"/>
    <w:p w:rsidR="00A91C90" w:rsidRDefault="00A91C90" w:rsidP="00A91C90">
      <w:r>
        <w:t xml:space="preserve">О включении граждан в </w:t>
      </w:r>
      <w:proofErr w:type="gramStart"/>
      <w:r>
        <w:t>дополнительный</w:t>
      </w:r>
      <w:proofErr w:type="gramEnd"/>
      <w:r>
        <w:t xml:space="preserve"> </w:t>
      </w:r>
    </w:p>
    <w:p w:rsidR="00A91C90" w:rsidRDefault="00A91C90" w:rsidP="00A91C90">
      <w:r>
        <w:t xml:space="preserve">список </w:t>
      </w:r>
      <w:proofErr w:type="gramStart"/>
      <w:r>
        <w:t>нуждающихся</w:t>
      </w:r>
      <w:proofErr w:type="gramEnd"/>
      <w:r>
        <w:t xml:space="preserve"> в древесине для</w:t>
      </w:r>
    </w:p>
    <w:p w:rsidR="00A91C90" w:rsidRDefault="00A91C90" w:rsidP="00A91C90">
      <w:r>
        <w:t>собственных ну</w:t>
      </w:r>
      <w:proofErr w:type="gramStart"/>
      <w:r>
        <w:t>жд  в св</w:t>
      </w:r>
      <w:proofErr w:type="gramEnd"/>
      <w:r>
        <w:t xml:space="preserve">язи с ЧС   </w:t>
      </w:r>
    </w:p>
    <w:p w:rsidR="00A91C90" w:rsidRDefault="00A91C90" w:rsidP="00A91C90"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91C90" w:rsidRDefault="00A91C90" w:rsidP="00A91C90">
      <w:pPr>
        <w:jc w:val="both"/>
      </w:pPr>
      <w:r>
        <w:t xml:space="preserve">          Руководствуясь Законом Томской области № 165-ОЗ от 09.08.2007 г. «Об установлении порядка и нормативов заготовки гражданами древесины для собственных нужд» (с изменениями на 14 мая 2014 года) и на основании личных заявлений граждан о включении их в список нуждающихся в древесине для   собственных нужд при наличии предусмотренных оснований:</w:t>
      </w:r>
    </w:p>
    <w:p w:rsidR="00A91C90" w:rsidRDefault="00A91C90" w:rsidP="00A91C90"/>
    <w:p w:rsidR="00A91C90" w:rsidRDefault="00A91C90" w:rsidP="00A91C90">
      <w:r>
        <w:t>ПОСТАНОВЛЯЮ:</w:t>
      </w:r>
    </w:p>
    <w:p w:rsidR="00A91C90" w:rsidRDefault="00A91C90" w:rsidP="00A91C90"/>
    <w:p w:rsidR="00A91C90" w:rsidRDefault="00A91C90" w:rsidP="00A91C90">
      <w:pPr>
        <w:numPr>
          <w:ilvl w:val="0"/>
          <w:numId w:val="7"/>
        </w:numPr>
        <w:ind w:left="0" w:firstLine="60"/>
        <w:jc w:val="both"/>
      </w:pPr>
      <w:r>
        <w:t>Внести Баеву Екатерину Николаевну, 27.12.1957 г.р. в дополнительный список граждан, нуждающихся в древесине,  для собственных ну</w:t>
      </w:r>
      <w:proofErr w:type="gramStart"/>
      <w:r>
        <w:t>жд  в св</w:t>
      </w:r>
      <w:proofErr w:type="gramEnd"/>
      <w:r>
        <w:t>язи с пожаром, произошедшим 24.09.2017 г для строительства  хозяйственных построек.</w:t>
      </w:r>
    </w:p>
    <w:p w:rsidR="00A91C90" w:rsidRDefault="00A91C90" w:rsidP="00A91C90">
      <w:pPr>
        <w:jc w:val="both"/>
      </w:pPr>
      <w:r>
        <w:t xml:space="preserve">2.     Внести </w:t>
      </w:r>
      <w:proofErr w:type="spellStart"/>
      <w:r>
        <w:t>Шаткину</w:t>
      </w:r>
      <w:proofErr w:type="spellEnd"/>
      <w:r>
        <w:t xml:space="preserve"> Татьяну Валерьевну, 25.06.1978 г.р. в дополнительный список граждан, нуждающихся в древесине,  для собственных ну</w:t>
      </w:r>
      <w:proofErr w:type="gramStart"/>
      <w:r>
        <w:t>жд  в св</w:t>
      </w:r>
      <w:proofErr w:type="gramEnd"/>
      <w:r>
        <w:t>язи с пожаром, произошедшим 24.09.2017 г для строительства  хозяйственных построек.</w:t>
      </w:r>
    </w:p>
    <w:p w:rsidR="00A91C90" w:rsidRDefault="00A91C90" w:rsidP="00A91C90">
      <w:r>
        <w:t xml:space="preserve">          </w:t>
      </w:r>
    </w:p>
    <w:p w:rsidR="00A91C90" w:rsidRDefault="00A91C90" w:rsidP="00A91C90"/>
    <w:p w:rsidR="00A91C90" w:rsidRDefault="00A91C90" w:rsidP="00A91C90">
      <w:r>
        <w:t xml:space="preserve"> Глава Турунтаевского сельского поселения                                                  С.В. Неверный</w:t>
      </w:r>
    </w:p>
    <w:p w:rsidR="00A91C90" w:rsidRDefault="00A91C90" w:rsidP="00A91C90"/>
    <w:p w:rsidR="003F478C" w:rsidRDefault="003F478C" w:rsidP="00051D48"/>
    <w:p w:rsidR="00E9516C" w:rsidRDefault="00E9516C" w:rsidP="00051D48"/>
    <w:p w:rsidR="00E9516C" w:rsidRDefault="00E9516C" w:rsidP="00051D48"/>
    <w:p w:rsidR="00E9516C" w:rsidRPr="00FE4AA4" w:rsidRDefault="00E9516C" w:rsidP="00E9516C">
      <w:pPr>
        <w:jc w:val="center"/>
        <w:rPr>
          <w:b/>
        </w:rPr>
      </w:pPr>
      <w:r w:rsidRPr="00FE4AA4">
        <w:rPr>
          <w:b/>
        </w:rPr>
        <w:lastRenderedPageBreak/>
        <w:t>МУНИЦИПАЛЬНОЕ ОБРАЗОВАНИЕ</w:t>
      </w:r>
    </w:p>
    <w:p w:rsidR="00E9516C" w:rsidRPr="00FE4AA4" w:rsidRDefault="00E9516C" w:rsidP="00E9516C">
      <w:pPr>
        <w:jc w:val="center"/>
        <w:rPr>
          <w:b/>
        </w:rPr>
      </w:pPr>
      <w:r w:rsidRPr="00FE4AA4">
        <w:rPr>
          <w:b/>
        </w:rPr>
        <w:t>«ТУРУНТАЕВСКОЕ СЕЛЬСКОЕ ПОСЕЛЕНИЕ»</w:t>
      </w:r>
    </w:p>
    <w:p w:rsidR="00E9516C" w:rsidRPr="00FE4AA4" w:rsidRDefault="00E9516C" w:rsidP="00E9516C">
      <w:pPr>
        <w:jc w:val="center"/>
        <w:rPr>
          <w:b/>
        </w:rPr>
      </w:pPr>
    </w:p>
    <w:p w:rsidR="00E9516C" w:rsidRPr="00FE4AA4" w:rsidRDefault="00E9516C" w:rsidP="00E9516C">
      <w:pPr>
        <w:jc w:val="center"/>
        <w:rPr>
          <w:b/>
        </w:rPr>
      </w:pPr>
      <w:r w:rsidRPr="00FE4AA4">
        <w:rPr>
          <w:b/>
        </w:rPr>
        <w:t>АДМИНИСТРАЦИЯ ТУРУНТАЕВСКОГО СЕЛЬСКОГО ПОСЕЛЕНИЯ</w:t>
      </w:r>
    </w:p>
    <w:p w:rsidR="00E9516C" w:rsidRPr="00FE4AA4" w:rsidRDefault="00E9516C" w:rsidP="00E9516C">
      <w:pPr>
        <w:jc w:val="center"/>
        <w:rPr>
          <w:b/>
        </w:rPr>
      </w:pPr>
    </w:p>
    <w:p w:rsidR="00E9516C" w:rsidRPr="00FE4AA4" w:rsidRDefault="00E9516C" w:rsidP="00E9516C">
      <w:pPr>
        <w:jc w:val="center"/>
      </w:pPr>
      <w:r w:rsidRPr="00FE4AA4">
        <w:rPr>
          <w:b/>
        </w:rPr>
        <w:t>РАСПОРЯЖЕНИЕ</w:t>
      </w:r>
    </w:p>
    <w:p w:rsidR="00E9516C" w:rsidRPr="00FE4AA4" w:rsidRDefault="00E9516C" w:rsidP="00E9516C">
      <w:pPr>
        <w:jc w:val="center"/>
        <w:rPr>
          <w:b/>
        </w:rPr>
      </w:pPr>
    </w:p>
    <w:p w:rsidR="00E9516C" w:rsidRPr="00FE4AA4" w:rsidRDefault="00E9516C" w:rsidP="00E9516C">
      <w:pPr>
        <w:jc w:val="both"/>
        <w:rPr>
          <w:u w:val="single"/>
        </w:rPr>
      </w:pPr>
      <w:r w:rsidRPr="00FE4AA4">
        <w:t>«</w:t>
      </w:r>
      <w:r>
        <w:t xml:space="preserve"> </w:t>
      </w:r>
      <w:r w:rsidRPr="00FE4AA4">
        <w:t>06</w:t>
      </w:r>
      <w:r>
        <w:t xml:space="preserve"> </w:t>
      </w:r>
      <w:r w:rsidRPr="00FE4AA4">
        <w:t xml:space="preserve">» октября 2017 г.                                                          </w:t>
      </w:r>
      <w:r>
        <w:t xml:space="preserve">                                      </w:t>
      </w:r>
      <w:r w:rsidRPr="00FE4AA4">
        <w:t xml:space="preserve">  № 19 б</w:t>
      </w:r>
    </w:p>
    <w:p w:rsidR="00E9516C" w:rsidRPr="00FE4AA4" w:rsidRDefault="00E9516C" w:rsidP="00E9516C">
      <w:pPr>
        <w:jc w:val="center"/>
      </w:pPr>
      <w:r w:rsidRPr="00FE4AA4">
        <w:t>с. Турунтаево</w:t>
      </w:r>
    </w:p>
    <w:p w:rsidR="00E9516C" w:rsidRPr="00FE4AA4" w:rsidRDefault="00E9516C" w:rsidP="00E9516C">
      <w:pPr>
        <w:tabs>
          <w:tab w:val="left" w:pos="7920"/>
        </w:tabs>
        <w:rPr>
          <w:b/>
        </w:rPr>
      </w:pPr>
    </w:p>
    <w:p w:rsidR="00E9516C" w:rsidRDefault="00E9516C" w:rsidP="00E9516C">
      <w:pPr>
        <w:rPr>
          <w:sz w:val="4"/>
          <w:szCs w:val="4"/>
        </w:rPr>
      </w:pPr>
    </w:p>
    <w:p w:rsidR="00E9516C" w:rsidRDefault="00E9516C" w:rsidP="00E9516C">
      <w:pPr>
        <w:pStyle w:val="a6"/>
        <w:tabs>
          <w:tab w:val="left" w:pos="708"/>
        </w:tabs>
        <w:spacing w:before="0"/>
        <w:jc w:val="center"/>
        <w:rPr>
          <w:szCs w:val="24"/>
        </w:rPr>
      </w:pPr>
    </w:p>
    <w:p w:rsidR="00E9516C" w:rsidRDefault="00E9516C" w:rsidP="00E9516C">
      <w:pPr>
        <w:widowControl w:val="0"/>
        <w:autoSpaceDE w:val="0"/>
        <w:autoSpaceDN w:val="0"/>
        <w:adjustRightInd w:val="0"/>
        <w:ind w:right="4251"/>
        <w:jc w:val="both"/>
        <w:rPr>
          <w:bCs/>
        </w:rPr>
      </w:pPr>
      <w:r>
        <w:rPr>
          <w:bCs/>
        </w:rPr>
        <w:t>О создании  комиссии</w:t>
      </w:r>
    </w:p>
    <w:p w:rsidR="00E9516C" w:rsidRDefault="00E9516C" w:rsidP="00E9516C">
      <w:pPr>
        <w:widowControl w:val="0"/>
        <w:autoSpaceDE w:val="0"/>
        <w:autoSpaceDN w:val="0"/>
        <w:adjustRightInd w:val="0"/>
        <w:ind w:right="4251"/>
        <w:rPr>
          <w:bCs/>
        </w:rPr>
      </w:pPr>
      <w:r>
        <w:rPr>
          <w:bCs/>
        </w:rPr>
        <w:t>по проведению аукциона на право заключения</w:t>
      </w:r>
    </w:p>
    <w:p w:rsidR="00E9516C" w:rsidRDefault="00E9516C" w:rsidP="00E9516C">
      <w:pPr>
        <w:widowControl w:val="0"/>
        <w:autoSpaceDE w:val="0"/>
        <w:autoSpaceDN w:val="0"/>
        <w:adjustRightInd w:val="0"/>
        <w:ind w:right="4251"/>
        <w:rPr>
          <w:bCs/>
        </w:rPr>
      </w:pPr>
      <w:r>
        <w:rPr>
          <w:bCs/>
        </w:rPr>
        <w:t>договора аренды, договора купли-продажи земельного участка</w:t>
      </w:r>
    </w:p>
    <w:p w:rsidR="00E9516C" w:rsidRDefault="00E9516C" w:rsidP="00E9516C">
      <w:pPr>
        <w:widowControl w:val="0"/>
        <w:autoSpaceDE w:val="0"/>
        <w:autoSpaceDN w:val="0"/>
        <w:adjustRightInd w:val="0"/>
        <w:ind w:right="4251"/>
      </w:pPr>
    </w:p>
    <w:p w:rsidR="00E9516C" w:rsidRDefault="00E9516C" w:rsidP="00E9516C">
      <w:pPr>
        <w:widowControl w:val="0"/>
        <w:autoSpaceDE w:val="0"/>
        <w:autoSpaceDN w:val="0"/>
        <w:adjustRightInd w:val="0"/>
        <w:ind w:right="-2" w:firstLine="567"/>
        <w:jc w:val="both"/>
      </w:pPr>
      <w:r>
        <w:t>В целях реализации  прав граждан в соответствии с Земельным  кодексом Российской Федерации, федеральным законодательством</w:t>
      </w:r>
    </w:p>
    <w:p w:rsidR="00E9516C" w:rsidRDefault="00E9516C" w:rsidP="00E9516C">
      <w:pPr>
        <w:pStyle w:val="a6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:rsidR="00E9516C" w:rsidRDefault="00E9516C" w:rsidP="00E9516C">
      <w:pPr>
        <w:pStyle w:val="a6"/>
        <w:tabs>
          <w:tab w:val="left" w:pos="2268"/>
        </w:tabs>
        <w:spacing w:before="0" w:line="360" w:lineRule="auto"/>
        <w:jc w:val="both"/>
        <w:rPr>
          <w:szCs w:val="24"/>
        </w:rPr>
      </w:pPr>
      <w:r>
        <w:rPr>
          <w:b/>
          <w:szCs w:val="24"/>
        </w:rPr>
        <w:t>СЧИТАЮ НЕОБХОДИМЫМ:</w:t>
      </w:r>
    </w:p>
    <w:p w:rsidR="00E9516C" w:rsidRPr="00AE623E" w:rsidRDefault="00E9516C" w:rsidP="00E9516C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623E">
        <w:rPr>
          <w:sz w:val="24"/>
          <w:szCs w:val="24"/>
        </w:rPr>
        <w:t xml:space="preserve">Создать комиссию по решению вопросов по </w:t>
      </w:r>
      <w:r w:rsidRPr="00AE623E">
        <w:rPr>
          <w:bCs/>
          <w:sz w:val="24"/>
          <w:szCs w:val="24"/>
        </w:rPr>
        <w:t>проведению аукциона на право заключения</w:t>
      </w:r>
      <w:r>
        <w:rPr>
          <w:bCs/>
          <w:sz w:val="24"/>
          <w:szCs w:val="24"/>
        </w:rPr>
        <w:t xml:space="preserve"> </w:t>
      </w:r>
      <w:r w:rsidRPr="00AE623E">
        <w:rPr>
          <w:bCs/>
          <w:sz w:val="24"/>
          <w:szCs w:val="24"/>
        </w:rPr>
        <w:t>договора аренды, договора купли-продажи земельного участка</w:t>
      </w:r>
    </w:p>
    <w:p w:rsidR="00E9516C" w:rsidRDefault="00E9516C" w:rsidP="00E9516C">
      <w:pPr>
        <w:widowControl w:val="0"/>
        <w:autoSpaceDE w:val="0"/>
        <w:autoSpaceDN w:val="0"/>
        <w:adjustRightInd w:val="0"/>
        <w:ind w:right="-1"/>
        <w:jc w:val="both"/>
      </w:pPr>
      <w:r w:rsidRPr="00AE623E">
        <w:t xml:space="preserve">Председатель комиссии: </w:t>
      </w:r>
    </w:p>
    <w:p w:rsidR="00E9516C" w:rsidRPr="00AE623E" w:rsidRDefault="00E9516C" w:rsidP="00E9516C">
      <w:pPr>
        <w:widowControl w:val="0"/>
        <w:autoSpaceDE w:val="0"/>
        <w:autoSpaceDN w:val="0"/>
        <w:adjustRightInd w:val="0"/>
        <w:ind w:right="-1"/>
        <w:jc w:val="both"/>
      </w:pPr>
      <w:r>
        <w:t xml:space="preserve">            Глава Турунтаевского сельского поселения Неверный Сергей Владимирович;</w:t>
      </w:r>
    </w:p>
    <w:p w:rsidR="00E9516C" w:rsidRDefault="00E9516C" w:rsidP="00E9516C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>Секретарь комиссии: специалист Гладченко Ксения Валерьевна;</w:t>
      </w:r>
    </w:p>
    <w:p w:rsidR="00E9516C" w:rsidRDefault="00E9516C" w:rsidP="00E9516C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 xml:space="preserve">Члены комиссии: </w:t>
      </w:r>
    </w:p>
    <w:p w:rsidR="00E9516C" w:rsidRDefault="00E9516C" w:rsidP="00E9516C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 xml:space="preserve">Управляющий делами Кобелева Анжелика Юрьевна; </w:t>
      </w:r>
    </w:p>
    <w:p w:rsidR="00E9516C" w:rsidRDefault="00E9516C" w:rsidP="00E9516C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 xml:space="preserve">специалист </w:t>
      </w:r>
      <w:proofErr w:type="spellStart"/>
      <w:r>
        <w:t>Назаркина</w:t>
      </w:r>
      <w:proofErr w:type="spellEnd"/>
      <w:r>
        <w:t xml:space="preserve"> Оксана Андреевна;</w:t>
      </w:r>
    </w:p>
    <w:p w:rsidR="00E9516C" w:rsidRDefault="00E9516C" w:rsidP="00E9516C">
      <w:pPr>
        <w:pStyle w:val="Style6"/>
        <w:widowControl/>
        <w:tabs>
          <w:tab w:val="left" w:pos="709"/>
          <w:tab w:val="left" w:pos="851"/>
          <w:tab w:val="num" w:pos="1298"/>
        </w:tabs>
        <w:suppressAutoHyphens/>
        <w:spacing w:line="360" w:lineRule="auto"/>
        <w:ind w:firstLine="426"/>
        <w:rPr>
          <w:color w:val="000000"/>
        </w:rPr>
      </w:pPr>
      <w:r>
        <w:t>2. Опубликовать настоящее распоряжение в информационном бюллетене, разместить на официальном   сайте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в сети Интернет -    </w:t>
      </w:r>
      <w:r>
        <w:rPr>
          <w:b/>
          <w:u w:val="single"/>
        </w:rPr>
        <w:t xml:space="preserve"> </w:t>
      </w:r>
      <w:r w:rsidRPr="00C17E45">
        <w:rPr>
          <w:b/>
          <w:u w:val="single"/>
        </w:rPr>
        <w:t xml:space="preserve">http://turuntaevo.tomsk.ru </w:t>
      </w:r>
      <w:r>
        <w:rPr>
          <w:b/>
          <w:u w:val="single"/>
        </w:rPr>
        <w:t>.</w:t>
      </w:r>
    </w:p>
    <w:p w:rsidR="00E9516C" w:rsidRDefault="00E9516C" w:rsidP="00E9516C">
      <w:pPr>
        <w:pStyle w:val="ConsPlusNormal"/>
        <w:tabs>
          <w:tab w:val="left" w:pos="709"/>
          <w:tab w:val="left" w:pos="851"/>
          <w:tab w:val="num" w:pos="993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 распоряжения оставляю за собой.    </w:t>
      </w:r>
    </w:p>
    <w:p w:rsidR="00E9516C" w:rsidRDefault="00E9516C" w:rsidP="00E9516C">
      <w:pPr>
        <w:pStyle w:val="ConsPlusNormal"/>
        <w:tabs>
          <w:tab w:val="left" w:pos="709"/>
          <w:tab w:val="left" w:pos="851"/>
          <w:tab w:val="num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4.Распоряжение от 24 октября 2016 г № 29а признать утратившим силу. </w:t>
      </w:r>
    </w:p>
    <w:p w:rsidR="00E9516C" w:rsidRDefault="00E9516C" w:rsidP="00E9516C">
      <w:pPr>
        <w:rPr>
          <w:sz w:val="22"/>
          <w:szCs w:val="22"/>
        </w:rPr>
      </w:pPr>
    </w:p>
    <w:p w:rsidR="00E9516C" w:rsidRDefault="00E9516C" w:rsidP="00E9516C">
      <w:pPr>
        <w:rPr>
          <w:sz w:val="22"/>
          <w:szCs w:val="22"/>
        </w:rPr>
      </w:pPr>
    </w:p>
    <w:p w:rsidR="00E9516C" w:rsidRPr="00E9516C" w:rsidRDefault="00E9516C" w:rsidP="00E9516C">
      <w:pPr>
        <w:rPr>
          <w:sz w:val="22"/>
          <w:szCs w:val="22"/>
        </w:rPr>
      </w:pPr>
      <w:r>
        <w:rPr>
          <w:sz w:val="22"/>
          <w:szCs w:val="22"/>
        </w:rPr>
        <w:t xml:space="preserve">Глава Турунтаевского сельского поселения                                     </w:t>
      </w:r>
      <w:r>
        <w:rPr>
          <w:sz w:val="22"/>
          <w:szCs w:val="22"/>
        </w:rPr>
        <w:t xml:space="preserve">                             </w:t>
      </w:r>
      <w:bookmarkStart w:id="0" w:name="_GoBack"/>
      <w:bookmarkEnd w:id="0"/>
      <w:r>
        <w:rPr>
          <w:sz w:val="22"/>
          <w:szCs w:val="22"/>
        </w:rPr>
        <w:t>С.В. Неверный</w:t>
      </w:r>
    </w:p>
    <w:p w:rsidR="00E9516C" w:rsidRDefault="00E9516C" w:rsidP="00E9516C"/>
    <w:p w:rsidR="00E9516C" w:rsidRPr="00051D48" w:rsidRDefault="00E9516C" w:rsidP="00051D48"/>
    <w:sectPr w:rsidR="00E9516C" w:rsidRPr="00051D48" w:rsidSect="00A91C90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B5" w:rsidRDefault="00510AB5">
      <w:r>
        <w:separator/>
      </w:r>
    </w:p>
  </w:endnote>
  <w:endnote w:type="continuationSeparator" w:id="0">
    <w:p w:rsidR="00510AB5" w:rsidRDefault="0051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510AB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458113"/>
      <w:docPartObj>
        <w:docPartGallery w:val="Page Numbers (Bottom of Page)"/>
        <w:docPartUnique/>
      </w:docPartObj>
    </w:sdtPr>
    <w:sdtContent>
      <w:p w:rsidR="00E9516C" w:rsidRDefault="00E9516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85AF6" w:rsidRDefault="00510AB5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B5" w:rsidRDefault="00510AB5">
      <w:r>
        <w:separator/>
      </w:r>
    </w:p>
  </w:footnote>
  <w:footnote w:type="continuationSeparator" w:id="0">
    <w:p w:rsidR="00510AB5" w:rsidRDefault="0051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6185864"/>
    <w:multiLevelType w:val="hybridMultilevel"/>
    <w:tmpl w:val="318E765C"/>
    <w:lvl w:ilvl="0" w:tplc="77DE1C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50D8C"/>
    <w:multiLevelType w:val="hybridMultilevel"/>
    <w:tmpl w:val="D26C11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6353B"/>
    <w:multiLevelType w:val="hybridMultilevel"/>
    <w:tmpl w:val="9C5E4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0010C6"/>
    <w:multiLevelType w:val="multilevel"/>
    <w:tmpl w:val="F4C28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0B94230"/>
    <w:multiLevelType w:val="hybridMultilevel"/>
    <w:tmpl w:val="BF2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B2D32"/>
    <w:multiLevelType w:val="hybridMultilevel"/>
    <w:tmpl w:val="1CDEB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E332B"/>
    <w:rsid w:val="00137730"/>
    <w:rsid w:val="001472F0"/>
    <w:rsid w:val="00161044"/>
    <w:rsid w:val="001817ED"/>
    <w:rsid w:val="001967DE"/>
    <w:rsid w:val="001A17BE"/>
    <w:rsid w:val="001D3C14"/>
    <w:rsid w:val="0020591C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3F478C"/>
    <w:rsid w:val="00404146"/>
    <w:rsid w:val="00405F0C"/>
    <w:rsid w:val="004321FA"/>
    <w:rsid w:val="0045769C"/>
    <w:rsid w:val="00493F11"/>
    <w:rsid w:val="00497CB6"/>
    <w:rsid w:val="004D6349"/>
    <w:rsid w:val="00510AB5"/>
    <w:rsid w:val="005514CA"/>
    <w:rsid w:val="00576E11"/>
    <w:rsid w:val="005E2453"/>
    <w:rsid w:val="005F21FE"/>
    <w:rsid w:val="006352B3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90F86"/>
    <w:rsid w:val="00793025"/>
    <w:rsid w:val="007C5231"/>
    <w:rsid w:val="007D6098"/>
    <w:rsid w:val="007F16FC"/>
    <w:rsid w:val="007F62F0"/>
    <w:rsid w:val="0082188E"/>
    <w:rsid w:val="00836F61"/>
    <w:rsid w:val="00873329"/>
    <w:rsid w:val="00885B26"/>
    <w:rsid w:val="00893F22"/>
    <w:rsid w:val="008A53D0"/>
    <w:rsid w:val="008D0E17"/>
    <w:rsid w:val="0093029C"/>
    <w:rsid w:val="0093440F"/>
    <w:rsid w:val="009374E2"/>
    <w:rsid w:val="009417D9"/>
    <w:rsid w:val="009807E8"/>
    <w:rsid w:val="00981D54"/>
    <w:rsid w:val="00994DDA"/>
    <w:rsid w:val="009A6858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91C90"/>
    <w:rsid w:val="00AB582D"/>
    <w:rsid w:val="00AB6605"/>
    <w:rsid w:val="00AB7535"/>
    <w:rsid w:val="00AC0CD9"/>
    <w:rsid w:val="00AC587B"/>
    <w:rsid w:val="00AD3284"/>
    <w:rsid w:val="00AE10F2"/>
    <w:rsid w:val="00B21D9D"/>
    <w:rsid w:val="00B77FD2"/>
    <w:rsid w:val="00B8583F"/>
    <w:rsid w:val="00B933B4"/>
    <w:rsid w:val="00BA13BE"/>
    <w:rsid w:val="00BB4EF2"/>
    <w:rsid w:val="00BE601A"/>
    <w:rsid w:val="00BE7116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9516C"/>
    <w:rsid w:val="00ED0712"/>
    <w:rsid w:val="00F02B6A"/>
    <w:rsid w:val="00F12A7F"/>
    <w:rsid w:val="00F12E9B"/>
    <w:rsid w:val="00F16910"/>
    <w:rsid w:val="00F35BAB"/>
    <w:rsid w:val="00F45C13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2017-10-03T10:42:00Z</cp:lastPrinted>
  <dcterms:created xsi:type="dcterms:W3CDTF">2017-11-08T21:54:00Z</dcterms:created>
  <dcterms:modified xsi:type="dcterms:W3CDTF">2017-11-08T21:54:00Z</dcterms:modified>
</cp:coreProperties>
</file>