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1472F0">
      <w:pPr>
        <w:jc w:val="center"/>
        <w:rPr>
          <w:b/>
        </w:rPr>
      </w:pPr>
      <w:r>
        <w:rPr>
          <w:b/>
        </w:rPr>
        <w:t>ТОМСКАЯ ОБЛАСТЬ  ТОМСКИЙ РАЙОН</w:t>
      </w:r>
    </w:p>
    <w:p w:rsidR="008A53D0" w:rsidRDefault="008A53D0" w:rsidP="001472F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14:anchorId="1688B003" wp14:editId="14D520C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8A53D0" w:rsidP="008A53D0">
      <w:pPr>
        <w:jc w:val="center"/>
      </w:pPr>
      <w:r>
        <w:t>и иной официальной информации</w:t>
      </w:r>
    </w:p>
    <w:p w:rsidR="008A53D0" w:rsidRDefault="00BA13BE" w:rsidP="008A53D0">
      <w:pPr>
        <w:jc w:val="center"/>
      </w:pPr>
      <w:r>
        <w:rPr>
          <w:noProof/>
        </w:rPr>
        <mc:AlternateContent>
          <mc:Choice Requires="wps">
            <w:drawing>
              <wp:anchor distT="0" distB="0" distL="114300" distR="114300" simplePos="0" relativeHeight="251680768" behindDoc="0" locked="0" layoutInCell="1" allowOverlap="1" wp14:anchorId="51D9EDAE" wp14:editId="30800201">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lFjQIAABA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" stroked="f">
                <v:textbox>
                  <w:txbxContent>
                    <w:p w:rsidR="00822AF3" w:rsidRPr="00AE0153" w:rsidRDefault="00822AF3" w:rsidP="00BA13BE"/>
                  </w:txbxContent>
                </v:textbox>
              </v:shape>
            </w:pict>
          </mc:Fallback>
        </mc:AlternateContent>
      </w:r>
      <w:r w:rsidR="000057B7">
        <w:rPr>
          <w:noProof/>
        </w:rPr>
        <mc:AlternateContent>
          <mc:Choice Requires="wps">
            <w:drawing>
              <wp:anchor distT="0" distB="0" distL="114300" distR="114300" simplePos="0" relativeHeight="251664384" behindDoc="0" locked="0" layoutInCell="1" allowOverlap="1" wp14:anchorId="39D9B961" wp14:editId="70A98FFB">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PKZqUi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Pr>
          <w:noProof/>
        </w:rPr>
        <mc:AlternateContent>
          <mc:Choice Requires="wps">
            <w:drawing>
              <wp:anchor distT="0" distB="0" distL="114300" distR="114300" simplePos="0" relativeHeight="251657216" behindDoc="0" locked="0" layoutInCell="1" allowOverlap="1" wp14:anchorId="340596E8" wp14:editId="557B0C62">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315335" w:rsidP="008A53D0">
      <w:pPr>
        <w:jc w:val="center"/>
      </w:pPr>
      <w:r>
        <w:t xml:space="preserve">       </w:t>
      </w:r>
      <w:r w:rsidR="008A53D0">
        <w:t xml:space="preserve">                                     </w:t>
      </w:r>
    </w:p>
    <w:p w:rsidR="00A80284" w:rsidRDefault="00B21D9D" w:rsidP="00A80284">
      <w:pPr>
        <w:jc w:val="center"/>
        <w:rPr>
          <w:bCs/>
        </w:rPr>
      </w:pPr>
      <w:r>
        <w:rPr>
          <w:noProof/>
        </w:rPr>
        <mc:AlternateContent>
          <mc:Choice Requires="wps">
            <w:drawing>
              <wp:anchor distT="0" distB="0" distL="114300" distR="114300" simplePos="0" relativeHeight="251693056" behindDoc="0" locked="0" layoutInCell="1" allowOverlap="1" wp14:anchorId="7720C359" wp14:editId="3EF315DB">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mj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DS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lg1mj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Pr>
          <w:noProof/>
        </w:rPr>
        <mc:AlternateContent>
          <mc:Choice Requires="wps">
            <w:drawing>
              <wp:anchor distT="0" distB="0" distL="114300" distR="114300" simplePos="0" relativeHeight="251688960" behindDoc="0" locked="0" layoutInCell="1" allowOverlap="1" wp14:anchorId="0E9A5B63" wp14:editId="52B09CDC">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uS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jnfiWmp2B7KwGmgD7uE1gUmr7UeMeujMGrsPa2I5RvKFAmmVWVGEVo6LYnqa&#10;w8IeWpaHFqIoQNXYYzROr/zY/mtjxaqFm0YxK30BcmxElErQ7RgVZBIW0H0xp4eXIrT34Tp6/XjP&#10;5t8B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crquS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Pr>
          <w:noProof/>
        </w:rPr>
        <mc:AlternateContent>
          <mc:Choice Requires="wps">
            <w:drawing>
              <wp:anchor distT="0" distB="0" distL="114300" distR="114300" simplePos="0" relativeHeight="251658240" behindDoc="0" locked="0" layoutInCell="1" allowOverlap="1" wp14:anchorId="5C7E9117" wp14:editId="7E911224">
                <wp:simplePos x="0" y="0"/>
                <wp:positionH relativeFrom="column">
                  <wp:posOffset>4700905</wp:posOffset>
                </wp:positionH>
                <wp:positionV relativeFrom="paragraph">
                  <wp:posOffset>5715</wp:posOffset>
                </wp:positionV>
                <wp:extent cx="1438910" cy="190500"/>
                <wp:effectExtent l="0" t="0" r="889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A53D0">
                            <w:r>
                              <w:t xml:space="preserve">          17.10.2017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left:0;text-align:left;margin-left:370.15pt;margin-top:.45pt;width:113.3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" stroked="f">
                <v:textbox inset="0,0,0,0">
                  <w:txbxContent>
                    <w:p w:rsidR="00822AF3" w:rsidRDefault="00822AF3" w:rsidP="008A53D0">
                      <w:r>
                        <w:t xml:space="preserve">          17.10.2017</w:t>
                      </w:r>
                    </w:p>
                  </w:txbxContent>
                </v:textbox>
              </v:shape>
            </w:pict>
          </mc:Fallback>
        </mc:AlternateContent>
      </w:r>
      <w:r w:rsidR="00893F22" w:rsidRPr="00557611">
        <w:rPr>
          <w:noProof/>
        </w:rPr>
        <mc:AlternateContent>
          <mc:Choice Requires="wps">
            <w:drawing>
              <wp:anchor distT="0" distB="0" distL="114300" distR="114300" simplePos="0" relativeHeight="251684864" behindDoc="0" locked="0" layoutInCell="1" allowOverlap="1" wp14:anchorId="1E71F9C6" wp14:editId="1587DCCD">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" stroked="f">
                <v:textbox>
                  <w:txbxContent>
                    <w:p w:rsidR="00822AF3" w:rsidRPr="00AE0153" w:rsidRDefault="00822AF3" w:rsidP="00893F22"/>
                  </w:txbxContent>
                </v:textbox>
              </v:shape>
            </w:pict>
          </mc:Fallback>
        </mc:AlternateContent>
      </w:r>
      <w:r w:rsidR="008A53D0">
        <w:rPr>
          <w:noProof/>
        </w:rPr>
        <mc:AlternateContent>
          <mc:Choice Requires="wps">
            <w:drawing>
              <wp:anchor distT="0" distB="0" distL="114300" distR="114300" simplePos="0" relativeHeight="251659264" behindDoc="0" locked="0" layoutInCell="1" allowOverlap="1" wp14:anchorId="182E5CF9" wp14:editId="45B16E49">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t xml:space="preserve">Издается с </w:t>
      </w:r>
      <w:smartTag w:uri="urn:schemas-microsoft-com:office:smarttags" w:element="metricconverter">
        <w:smartTagPr>
          <w:attr w:name="ProductID" w:val="2005 г"/>
        </w:smartTagPr>
        <w:r w:rsidR="008A53D0">
          <w:t>2005 г</w:t>
        </w:r>
      </w:smartTag>
      <w:r w:rsidR="008A53D0">
        <w:t>.</w:t>
      </w:r>
      <w:r w:rsidR="008A53D0">
        <w:tab/>
      </w:r>
      <w:r w:rsidR="008A53D0">
        <w:tab/>
      </w:r>
      <w:r w:rsidR="008A53D0">
        <w:tab/>
      </w:r>
      <w:r w:rsidR="008A53D0">
        <w:tab/>
      </w:r>
      <w:r w:rsidR="008A53D0">
        <w:rPr>
          <w:sz w:val="60"/>
          <w:szCs w:val="44"/>
        </w:rPr>
        <w:t>№</w:t>
      </w:r>
      <w:r w:rsidR="009E133D">
        <w:rPr>
          <w:sz w:val="60"/>
          <w:szCs w:val="44"/>
        </w:rPr>
        <w:t xml:space="preserve"> </w:t>
      </w:r>
      <w:r w:rsidR="00495FA8">
        <w:rPr>
          <w:sz w:val="60"/>
          <w:szCs w:val="44"/>
        </w:rPr>
        <w:t>35</w:t>
      </w:r>
      <w:r w:rsidR="004321FA">
        <w:rPr>
          <w:sz w:val="60"/>
          <w:szCs w:val="44"/>
        </w:rPr>
        <w:t xml:space="preserve">  </w:t>
      </w:r>
      <w:r w:rsidR="008A53D0">
        <w:rPr>
          <w:sz w:val="60"/>
          <w:szCs w:val="44"/>
        </w:rPr>
        <w:t xml:space="preserve">   </w:t>
      </w:r>
      <w:r w:rsidR="00893F22">
        <w:t xml:space="preserve">                    </w:t>
      </w:r>
      <w:r w:rsidR="003E08CD">
        <w:t xml:space="preserve"> </w:t>
      </w:r>
      <w:r w:rsidR="00893F22">
        <w:t xml:space="preserve">  </w:t>
      </w:r>
      <w:r w:rsidR="008A53D0">
        <w:t>с. Турунтаево</w:t>
      </w:r>
      <w:r w:rsidR="00051D48">
        <w:rPr>
          <w:b/>
        </w:rPr>
        <w:t xml:space="preserve"> </w:t>
      </w:r>
    </w:p>
    <w:p w:rsidR="00495FA8" w:rsidRDefault="00495FA8" w:rsidP="00495FA8">
      <w:pPr>
        <w:tabs>
          <w:tab w:val="left" w:pos="7321"/>
          <w:tab w:val="left" w:pos="7909"/>
        </w:tabs>
        <w:jc w:val="center"/>
        <w:outlineLvl w:val="0"/>
        <w:rPr>
          <w:b/>
        </w:rPr>
      </w:pPr>
    </w:p>
    <w:p w:rsidR="00495FA8" w:rsidRPr="00A06CEB" w:rsidRDefault="00495FA8" w:rsidP="00495FA8">
      <w:pPr>
        <w:tabs>
          <w:tab w:val="left" w:pos="7321"/>
          <w:tab w:val="left" w:pos="7909"/>
        </w:tabs>
        <w:jc w:val="center"/>
        <w:outlineLvl w:val="0"/>
        <w:rPr>
          <w:b/>
        </w:rPr>
      </w:pPr>
      <w:r w:rsidRPr="00A06CEB">
        <w:rPr>
          <w:b/>
        </w:rPr>
        <w:t>ТОМСКАЯ ОБЛАСТЬ</w:t>
      </w:r>
    </w:p>
    <w:p w:rsidR="00495FA8" w:rsidRPr="00A06CEB" w:rsidRDefault="00495FA8" w:rsidP="00495FA8">
      <w:pPr>
        <w:tabs>
          <w:tab w:val="left" w:pos="8082"/>
        </w:tabs>
        <w:jc w:val="center"/>
        <w:rPr>
          <w:b/>
        </w:rPr>
      </w:pPr>
      <w:r w:rsidRPr="00A06CEB">
        <w:rPr>
          <w:b/>
        </w:rPr>
        <w:t>ТОМСКИЙ РАЙОН</w:t>
      </w:r>
    </w:p>
    <w:p w:rsidR="00495FA8" w:rsidRPr="00A06CEB" w:rsidRDefault="00495FA8" w:rsidP="00495FA8">
      <w:pPr>
        <w:jc w:val="center"/>
        <w:rPr>
          <w:b/>
        </w:rPr>
      </w:pPr>
      <w:r w:rsidRPr="00A06CEB">
        <w:rPr>
          <w:b/>
        </w:rPr>
        <w:t>СОВЕТ ТУР</w:t>
      </w:r>
      <w:r>
        <w:rPr>
          <w:b/>
        </w:rPr>
        <w:t>УНТАЕВСКОГО СЕЛЬСКОГО ПОСЕЛЕНИЯ</w:t>
      </w:r>
    </w:p>
    <w:p w:rsidR="00495FA8" w:rsidRDefault="00495FA8" w:rsidP="00495FA8">
      <w:pPr>
        <w:jc w:val="center"/>
        <w:rPr>
          <w:b/>
        </w:rPr>
      </w:pPr>
    </w:p>
    <w:p w:rsidR="00495FA8" w:rsidRPr="00A06CEB" w:rsidRDefault="00495FA8" w:rsidP="00495FA8">
      <w:pPr>
        <w:jc w:val="center"/>
        <w:rPr>
          <w:b/>
        </w:rPr>
      </w:pPr>
      <w:r>
        <w:rPr>
          <w:b/>
        </w:rPr>
        <w:t>РЕШЕНИЕ № 1</w:t>
      </w:r>
      <w:r w:rsidRPr="00A06CEB">
        <w:rPr>
          <w:b/>
        </w:rPr>
        <w:t xml:space="preserve">     </w:t>
      </w:r>
    </w:p>
    <w:p w:rsidR="00495FA8" w:rsidRPr="00A06CEB" w:rsidRDefault="00495FA8" w:rsidP="00495FA8">
      <w:r>
        <w:rPr>
          <w:noProof/>
        </w:rPr>
        <mc:AlternateContent>
          <mc:Choice Requires="wps">
            <w:drawing>
              <wp:anchor distT="0" distB="0" distL="114300" distR="114300" simplePos="0" relativeHeight="251696128" behindDoc="0" locked="0" layoutInCell="1" allowOverlap="1" wp14:anchorId="31FA0694" wp14:editId="5FDB18C1">
                <wp:simplePos x="0" y="0"/>
                <wp:positionH relativeFrom="column">
                  <wp:posOffset>6743700</wp:posOffset>
                </wp:positionH>
                <wp:positionV relativeFrom="paragraph">
                  <wp:posOffset>49530</wp:posOffset>
                </wp:positionV>
                <wp:extent cx="1143000" cy="22860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495FA8">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2" type="#_x0000_t202" style="position:absolute;margin-left:531pt;margin-top:3.9pt;width:90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" stroked="f">
                <v:textbox>
                  <w:txbxContent>
                    <w:p w:rsidR="00822AF3" w:rsidRDefault="00822AF3" w:rsidP="00495FA8">
                      <w:pPr>
                        <w:rPr>
                          <w:b/>
                          <w:szCs w:val="18"/>
                        </w:rPr>
                      </w:pPr>
                      <w:r>
                        <w:rPr>
                          <w:b/>
                          <w:szCs w:val="18"/>
                        </w:rPr>
                        <w:t>___31.01.2013г.</w:t>
                      </w:r>
                    </w:p>
                  </w:txbxContent>
                </v:textbox>
              </v:shape>
            </w:pict>
          </mc:Fallback>
        </mc:AlternateContent>
      </w:r>
    </w:p>
    <w:p w:rsidR="00495FA8" w:rsidRPr="00A06CEB" w:rsidRDefault="00495FA8" w:rsidP="00495FA8">
      <w:pPr>
        <w:rPr>
          <w:u w:val="single"/>
        </w:rPr>
      </w:pPr>
      <w:r>
        <w:rPr>
          <w:noProof/>
        </w:rPr>
        <mc:AlternateContent>
          <mc:Choice Requires="wps">
            <w:drawing>
              <wp:anchor distT="0" distB="0" distL="114300" distR="114300" simplePos="0" relativeHeight="251695104" behindDoc="0" locked="0" layoutInCell="1" allowOverlap="1" wp14:anchorId="73519EC5" wp14:editId="1D44D2AC">
                <wp:simplePos x="0" y="0"/>
                <wp:positionH relativeFrom="column">
                  <wp:posOffset>-3533775</wp:posOffset>
                </wp:positionH>
                <wp:positionV relativeFrom="paragraph">
                  <wp:posOffset>22860</wp:posOffset>
                </wp:positionV>
                <wp:extent cx="461010" cy="262890"/>
                <wp:effectExtent l="0" t="0" r="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495FA8">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margin-left:-278.25pt;margin-top:1.8pt;width:36.3pt;height:2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" stroked="f">
                <v:textbox>
                  <w:txbxContent>
                    <w:p w:rsidR="00822AF3" w:rsidRDefault="00822AF3" w:rsidP="00495FA8">
                      <w:pPr>
                        <w:rPr>
                          <w:szCs w:val="18"/>
                        </w:rPr>
                      </w:pPr>
                      <w:r>
                        <w:rPr>
                          <w:szCs w:val="18"/>
                        </w:rPr>
                        <w:t>с. Турунтаево</w:t>
                      </w:r>
                    </w:p>
                  </w:txbxContent>
                </v:textbox>
              </v:shape>
            </w:pict>
          </mc:Fallback>
        </mc:AlternateContent>
      </w:r>
      <w:r w:rsidRPr="00A06CEB">
        <w:t xml:space="preserve"> с. Турунтаево                                                              </w:t>
      </w:r>
      <w:r>
        <w:t xml:space="preserve">                      </w:t>
      </w:r>
      <w:r>
        <w:rPr>
          <w:u w:val="single"/>
        </w:rPr>
        <w:t xml:space="preserve"> « 17</w:t>
      </w:r>
      <w:r w:rsidRPr="00A06CEB">
        <w:rPr>
          <w:u w:val="single"/>
        </w:rPr>
        <w:t xml:space="preserve">  »  </w:t>
      </w:r>
      <w:r>
        <w:rPr>
          <w:u w:val="single"/>
        </w:rPr>
        <w:t>октября</w:t>
      </w:r>
      <w:r w:rsidRPr="00A06CEB">
        <w:rPr>
          <w:u w:val="single"/>
        </w:rPr>
        <w:t xml:space="preserve">  2017 г.</w:t>
      </w:r>
    </w:p>
    <w:p w:rsidR="00495FA8" w:rsidRPr="00495FA8" w:rsidRDefault="00495FA8" w:rsidP="00495FA8">
      <w:pPr>
        <w:autoSpaceDE w:val="0"/>
        <w:autoSpaceDN w:val="0"/>
        <w:adjustRightInd w:val="0"/>
        <w:jc w:val="center"/>
        <w:rPr>
          <w:rStyle w:val="a9"/>
          <w:b/>
          <w:bCs/>
        </w:rPr>
      </w:pPr>
      <w:r w:rsidRPr="00A06CEB">
        <w:t xml:space="preserve">                                                                                 </w:t>
      </w:r>
      <w:r>
        <w:t xml:space="preserve">                </w:t>
      </w:r>
      <w:r w:rsidRPr="00A06CEB">
        <w:t xml:space="preserve"> </w:t>
      </w:r>
      <w:r>
        <w:t>1 собрание 4</w:t>
      </w:r>
      <w:r w:rsidRPr="00A06CEB">
        <w:t>-го созыва</w:t>
      </w:r>
    </w:p>
    <w:p w:rsidR="00495FA8" w:rsidRPr="003673DF" w:rsidRDefault="00495FA8" w:rsidP="00495FA8">
      <w:pPr>
        <w:pStyle w:val="a8"/>
        <w:spacing w:after="0"/>
      </w:pPr>
      <w:r w:rsidRPr="003673DF">
        <w:rPr>
          <w:rStyle w:val="a9"/>
          <w:b/>
          <w:bCs/>
          <w:color w:val="000000"/>
        </w:rPr>
        <w:t>О создании счётной комиссии</w:t>
      </w:r>
    </w:p>
    <w:p w:rsidR="00495FA8" w:rsidRDefault="00495FA8" w:rsidP="00495FA8">
      <w:pPr>
        <w:pStyle w:val="3b"/>
        <w:shd w:val="clear" w:color="auto" w:fill="auto"/>
        <w:spacing w:before="0" w:after="0" w:line="240" w:lineRule="auto"/>
        <w:jc w:val="left"/>
        <w:rPr>
          <w:rStyle w:val="3a"/>
          <w:color w:val="000000"/>
          <w:sz w:val="24"/>
          <w:szCs w:val="24"/>
        </w:rPr>
      </w:pPr>
    </w:p>
    <w:p w:rsidR="00495FA8" w:rsidRPr="003673DF" w:rsidRDefault="00495FA8" w:rsidP="00495FA8">
      <w:pPr>
        <w:pStyle w:val="3b"/>
        <w:shd w:val="clear" w:color="auto" w:fill="auto"/>
        <w:spacing w:before="0" w:after="0" w:line="240" w:lineRule="auto"/>
        <w:jc w:val="left"/>
        <w:rPr>
          <w:sz w:val="24"/>
          <w:szCs w:val="24"/>
        </w:rPr>
      </w:pPr>
      <w:r w:rsidRPr="003673DF">
        <w:rPr>
          <w:rStyle w:val="3a"/>
          <w:color w:val="000000"/>
          <w:sz w:val="24"/>
          <w:szCs w:val="24"/>
        </w:rPr>
        <w:t>Для проведения тайного голосования по выборам заместителя председателя Совета Турунтаевского сельского поселения,</w:t>
      </w:r>
    </w:p>
    <w:p w:rsidR="00495FA8" w:rsidRDefault="00495FA8" w:rsidP="00495FA8">
      <w:pPr>
        <w:pStyle w:val="a8"/>
        <w:spacing w:after="0"/>
        <w:rPr>
          <w:rStyle w:val="a9"/>
          <w:b/>
          <w:bCs/>
          <w:color w:val="000000"/>
        </w:rPr>
      </w:pPr>
    </w:p>
    <w:p w:rsidR="00495FA8" w:rsidRPr="003673DF" w:rsidRDefault="00495FA8" w:rsidP="00495FA8">
      <w:pPr>
        <w:pStyle w:val="a8"/>
        <w:spacing w:after="0"/>
      </w:pPr>
      <w:r w:rsidRPr="003673DF">
        <w:rPr>
          <w:rStyle w:val="a9"/>
          <w:b/>
          <w:bCs/>
          <w:color w:val="000000"/>
        </w:rPr>
        <w:t>Совет Турунтаевского сельского поселения решил:</w:t>
      </w:r>
    </w:p>
    <w:p w:rsidR="00495FA8" w:rsidRDefault="00495FA8" w:rsidP="00495FA8">
      <w:pPr>
        <w:pStyle w:val="3b"/>
        <w:shd w:val="clear" w:color="auto" w:fill="auto"/>
        <w:spacing w:before="0" w:after="0" w:line="240" w:lineRule="auto"/>
        <w:jc w:val="left"/>
        <w:rPr>
          <w:rStyle w:val="3a"/>
          <w:color w:val="000000"/>
          <w:sz w:val="24"/>
          <w:szCs w:val="24"/>
        </w:rPr>
      </w:pPr>
    </w:p>
    <w:p w:rsidR="00495FA8" w:rsidRPr="003673DF" w:rsidRDefault="00495FA8" w:rsidP="00495FA8">
      <w:pPr>
        <w:pStyle w:val="3b"/>
        <w:shd w:val="clear" w:color="auto" w:fill="auto"/>
        <w:spacing w:before="0" w:after="0" w:line="240" w:lineRule="auto"/>
        <w:jc w:val="left"/>
        <w:rPr>
          <w:sz w:val="24"/>
          <w:szCs w:val="24"/>
        </w:rPr>
      </w:pPr>
      <w:r w:rsidRPr="003673DF">
        <w:rPr>
          <w:rStyle w:val="3a"/>
          <w:color w:val="000000"/>
          <w:sz w:val="24"/>
          <w:szCs w:val="24"/>
        </w:rPr>
        <w:t>Создать счётную комиссию в составе депутатов:</w:t>
      </w:r>
    </w:p>
    <w:p w:rsidR="00495FA8" w:rsidRPr="003673DF" w:rsidRDefault="00495FA8" w:rsidP="00FF3155">
      <w:pPr>
        <w:pStyle w:val="3b"/>
        <w:numPr>
          <w:ilvl w:val="0"/>
          <w:numId w:val="2"/>
        </w:numPr>
        <w:shd w:val="clear" w:color="auto" w:fill="auto"/>
        <w:tabs>
          <w:tab w:val="left" w:pos="270"/>
        </w:tabs>
        <w:spacing w:before="0" w:after="0" w:line="240" w:lineRule="auto"/>
        <w:jc w:val="left"/>
        <w:rPr>
          <w:sz w:val="24"/>
          <w:szCs w:val="24"/>
        </w:rPr>
      </w:pPr>
      <w:r>
        <w:rPr>
          <w:rStyle w:val="3a"/>
          <w:color w:val="000000"/>
          <w:sz w:val="24"/>
          <w:szCs w:val="24"/>
        </w:rPr>
        <w:t xml:space="preserve"> </w:t>
      </w:r>
      <w:proofErr w:type="spellStart"/>
      <w:r w:rsidRPr="003673DF">
        <w:rPr>
          <w:rStyle w:val="3a"/>
          <w:color w:val="000000"/>
          <w:sz w:val="24"/>
          <w:szCs w:val="24"/>
        </w:rPr>
        <w:t>Рыбачик</w:t>
      </w:r>
      <w:proofErr w:type="spellEnd"/>
      <w:r w:rsidRPr="003673DF">
        <w:rPr>
          <w:rStyle w:val="3a"/>
          <w:color w:val="000000"/>
          <w:sz w:val="24"/>
          <w:szCs w:val="24"/>
        </w:rPr>
        <w:t xml:space="preserve"> Татьяна Александровна</w:t>
      </w:r>
    </w:p>
    <w:p w:rsidR="00495FA8" w:rsidRPr="003673DF" w:rsidRDefault="00495FA8" w:rsidP="00FF3155">
      <w:pPr>
        <w:pStyle w:val="3b"/>
        <w:numPr>
          <w:ilvl w:val="0"/>
          <w:numId w:val="2"/>
        </w:numPr>
        <w:shd w:val="clear" w:color="auto" w:fill="auto"/>
        <w:tabs>
          <w:tab w:val="left" w:pos="294"/>
        </w:tabs>
        <w:spacing w:before="0" w:after="0" w:line="240" w:lineRule="auto"/>
        <w:jc w:val="left"/>
        <w:rPr>
          <w:sz w:val="24"/>
          <w:szCs w:val="24"/>
        </w:rPr>
      </w:pPr>
      <w:r>
        <w:rPr>
          <w:rStyle w:val="3a"/>
          <w:color w:val="000000"/>
          <w:sz w:val="24"/>
          <w:szCs w:val="24"/>
        </w:rPr>
        <w:t xml:space="preserve"> </w:t>
      </w:r>
      <w:proofErr w:type="spellStart"/>
      <w:r w:rsidRPr="003673DF">
        <w:rPr>
          <w:rStyle w:val="3a"/>
          <w:color w:val="000000"/>
          <w:sz w:val="24"/>
          <w:szCs w:val="24"/>
        </w:rPr>
        <w:t>Хмелюк</w:t>
      </w:r>
      <w:proofErr w:type="spellEnd"/>
      <w:r w:rsidRPr="003673DF">
        <w:rPr>
          <w:rStyle w:val="3a"/>
          <w:color w:val="000000"/>
          <w:sz w:val="24"/>
          <w:szCs w:val="24"/>
        </w:rPr>
        <w:t xml:space="preserve"> Татьяна Владимировна</w:t>
      </w:r>
    </w:p>
    <w:p w:rsidR="00495FA8" w:rsidRPr="001D11CF" w:rsidRDefault="00495FA8" w:rsidP="00FF3155">
      <w:pPr>
        <w:pStyle w:val="3b"/>
        <w:numPr>
          <w:ilvl w:val="0"/>
          <w:numId w:val="2"/>
        </w:numPr>
        <w:shd w:val="clear" w:color="auto" w:fill="auto"/>
        <w:tabs>
          <w:tab w:val="left" w:pos="294"/>
        </w:tabs>
        <w:spacing w:before="0" w:after="0" w:line="240" w:lineRule="auto"/>
        <w:jc w:val="left"/>
        <w:rPr>
          <w:sz w:val="24"/>
          <w:szCs w:val="24"/>
        </w:rPr>
      </w:pPr>
      <w:r>
        <w:rPr>
          <w:rStyle w:val="3a"/>
          <w:color w:val="000000"/>
          <w:sz w:val="24"/>
          <w:szCs w:val="24"/>
        </w:rPr>
        <w:t xml:space="preserve"> </w:t>
      </w:r>
      <w:proofErr w:type="spellStart"/>
      <w:r w:rsidRPr="003673DF">
        <w:rPr>
          <w:rStyle w:val="3a"/>
          <w:color w:val="000000"/>
          <w:sz w:val="24"/>
          <w:szCs w:val="24"/>
        </w:rPr>
        <w:t>Зубаровская</w:t>
      </w:r>
      <w:proofErr w:type="spellEnd"/>
      <w:r w:rsidRPr="003673DF">
        <w:rPr>
          <w:rStyle w:val="3a"/>
          <w:color w:val="000000"/>
          <w:sz w:val="24"/>
          <w:szCs w:val="24"/>
        </w:rPr>
        <w:t xml:space="preserve"> Инна Александровн</w:t>
      </w:r>
      <w:r>
        <w:rPr>
          <w:rStyle w:val="3a"/>
          <w:color w:val="000000"/>
          <w:sz w:val="24"/>
          <w:szCs w:val="24"/>
        </w:rPr>
        <w:t>а</w:t>
      </w:r>
    </w:p>
    <w:p w:rsidR="00495FA8" w:rsidRDefault="00495FA8" w:rsidP="00495FA8"/>
    <w:p w:rsidR="00495FA8" w:rsidRDefault="00495FA8" w:rsidP="00495FA8">
      <w:r w:rsidRPr="003673DF">
        <w:t xml:space="preserve">Председатель Совета </w:t>
      </w:r>
    </w:p>
    <w:p w:rsidR="00495FA8" w:rsidRPr="003673DF" w:rsidRDefault="00495FA8" w:rsidP="00495FA8">
      <w:r w:rsidRPr="003673DF">
        <w:t xml:space="preserve">Турунтаевского сельского поселения </w:t>
      </w:r>
      <w:r w:rsidRPr="003673DF">
        <w:tab/>
      </w:r>
      <w:r w:rsidRPr="003673DF">
        <w:tab/>
        <w:t xml:space="preserve">    </w:t>
      </w:r>
      <w:r>
        <w:t xml:space="preserve">                                   </w:t>
      </w:r>
      <w:r w:rsidRPr="003673DF">
        <w:t>С.В. Неверный</w:t>
      </w:r>
      <w:r w:rsidRPr="003673DF">
        <w:tab/>
      </w:r>
      <w:r w:rsidRPr="003673DF">
        <w:tab/>
      </w:r>
      <w:r w:rsidRPr="003673DF">
        <w:tab/>
      </w:r>
      <w:r w:rsidRPr="003673DF">
        <w:tab/>
      </w:r>
    </w:p>
    <w:p w:rsidR="00495FA8" w:rsidRPr="003673DF" w:rsidRDefault="00495FA8" w:rsidP="00495FA8">
      <w:r w:rsidRPr="003673DF">
        <w:t xml:space="preserve">Глава Турунтаевского сельского поселения                                                С.В. Неверный      </w:t>
      </w:r>
    </w:p>
    <w:p w:rsidR="00495FA8" w:rsidRPr="00495FA8" w:rsidRDefault="00495FA8" w:rsidP="00495FA8">
      <w:r>
        <w:rPr>
          <w:b/>
          <w:noProof/>
        </w:rPr>
        <mc:AlternateContent>
          <mc:Choice Requires="wps">
            <w:drawing>
              <wp:anchor distT="0" distB="0" distL="114300" distR="114300" simplePos="0" relativeHeight="251699200" behindDoc="0" locked="0" layoutInCell="1" allowOverlap="1" wp14:anchorId="7452C18F" wp14:editId="25D88A2E">
                <wp:simplePos x="0" y="0"/>
                <wp:positionH relativeFrom="column">
                  <wp:posOffset>7229337</wp:posOffset>
                </wp:positionH>
                <wp:positionV relativeFrom="paragraph">
                  <wp:posOffset>12921</wp:posOffset>
                </wp:positionV>
                <wp:extent cx="45719" cy="68580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3C39F6" w:rsidRDefault="00822AF3" w:rsidP="00495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4" type="#_x0000_t202" style="position:absolute;margin-left:569.25pt;margin-top:1pt;width:3.6pt;height:54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" stroked="f">
                <v:textbox>
                  <w:txbxContent>
                    <w:p w:rsidR="00822AF3" w:rsidRPr="003C39F6" w:rsidRDefault="00822AF3" w:rsidP="00495FA8"/>
                  </w:txbxContent>
                </v:textbox>
              </v:shape>
            </w:pict>
          </mc:Fallback>
        </mc:AlternateContent>
      </w:r>
    </w:p>
    <w:p w:rsidR="00495FA8" w:rsidRDefault="00495FA8" w:rsidP="00495FA8">
      <w:pPr>
        <w:jc w:val="center"/>
        <w:rPr>
          <w:b/>
        </w:rPr>
      </w:pPr>
    </w:p>
    <w:p w:rsidR="00495FA8" w:rsidRDefault="00495FA8" w:rsidP="00495FA8">
      <w:pPr>
        <w:jc w:val="center"/>
        <w:rPr>
          <w:b/>
        </w:rPr>
      </w:pPr>
    </w:p>
    <w:p w:rsidR="00495FA8" w:rsidRDefault="00495FA8" w:rsidP="00495FA8">
      <w:pPr>
        <w:jc w:val="center"/>
        <w:rPr>
          <w:b/>
        </w:rPr>
      </w:pPr>
    </w:p>
    <w:p w:rsidR="00495FA8" w:rsidRDefault="00495FA8" w:rsidP="00495FA8">
      <w:pPr>
        <w:jc w:val="center"/>
        <w:rPr>
          <w:b/>
        </w:rPr>
      </w:pPr>
    </w:p>
    <w:p w:rsidR="00495FA8" w:rsidRDefault="00495FA8" w:rsidP="00495FA8">
      <w:pPr>
        <w:jc w:val="center"/>
        <w:rPr>
          <w:b/>
        </w:rPr>
      </w:pPr>
    </w:p>
    <w:p w:rsidR="00495FA8" w:rsidRDefault="00495FA8" w:rsidP="00495FA8">
      <w:pPr>
        <w:jc w:val="center"/>
        <w:rPr>
          <w:b/>
        </w:rPr>
      </w:pPr>
    </w:p>
    <w:p w:rsidR="00495FA8" w:rsidRDefault="00495FA8" w:rsidP="00495FA8">
      <w:pPr>
        <w:jc w:val="center"/>
        <w:rPr>
          <w:b/>
        </w:rPr>
      </w:pPr>
    </w:p>
    <w:p w:rsidR="00495FA8" w:rsidRDefault="00495FA8" w:rsidP="00495FA8">
      <w:pPr>
        <w:jc w:val="center"/>
        <w:rPr>
          <w:b/>
        </w:rPr>
      </w:pPr>
    </w:p>
    <w:p w:rsidR="00495FA8" w:rsidRDefault="00495FA8" w:rsidP="00495FA8">
      <w:pPr>
        <w:jc w:val="center"/>
        <w:rPr>
          <w:b/>
        </w:rPr>
      </w:pPr>
    </w:p>
    <w:p w:rsidR="00495FA8" w:rsidRPr="00CF5451" w:rsidRDefault="00495FA8" w:rsidP="00495FA8">
      <w:pPr>
        <w:jc w:val="center"/>
        <w:rPr>
          <w:b/>
        </w:rPr>
      </w:pPr>
      <w:r w:rsidRPr="00CF5451">
        <w:rPr>
          <w:b/>
        </w:rPr>
        <w:lastRenderedPageBreak/>
        <w:t>ТОМСКАЯ ОБЛАСТЬ</w:t>
      </w:r>
    </w:p>
    <w:p w:rsidR="00495FA8" w:rsidRPr="00CF5451" w:rsidRDefault="00495FA8" w:rsidP="00495FA8">
      <w:pPr>
        <w:tabs>
          <w:tab w:val="left" w:pos="8082"/>
        </w:tabs>
        <w:jc w:val="center"/>
        <w:rPr>
          <w:b/>
        </w:rPr>
      </w:pPr>
      <w:r w:rsidRPr="00CF5451">
        <w:rPr>
          <w:b/>
        </w:rPr>
        <w:t>ТОМСКИЙ РАЙОН</w:t>
      </w:r>
    </w:p>
    <w:p w:rsidR="00495FA8" w:rsidRPr="00CF5451" w:rsidRDefault="00495FA8" w:rsidP="00495FA8">
      <w:pPr>
        <w:jc w:val="center"/>
        <w:rPr>
          <w:b/>
        </w:rPr>
      </w:pPr>
      <w:r w:rsidRPr="00CF5451">
        <w:rPr>
          <w:b/>
        </w:rPr>
        <w:t>СОВЕТ ТУР</w:t>
      </w:r>
      <w:r>
        <w:rPr>
          <w:b/>
        </w:rPr>
        <w:t>УНТАЕВСКОГО СЕЛЬСКОГО ПОСЕЛЕНИЯ</w:t>
      </w:r>
    </w:p>
    <w:p w:rsidR="00495FA8" w:rsidRPr="00CF5451" w:rsidRDefault="00495FA8" w:rsidP="00495FA8">
      <w:pPr>
        <w:jc w:val="center"/>
        <w:rPr>
          <w:b/>
        </w:rPr>
      </w:pPr>
      <w:r w:rsidRPr="00CF5451">
        <w:rPr>
          <w:b/>
        </w:rPr>
        <w:t xml:space="preserve">РЕШЕНИЕ № </w:t>
      </w:r>
      <w:r>
        <w:rPr>
          <w:b/>
        </w:rPr>
        <w:t>2</w:t>
      </w:r>
      <w:r w:rsidRPr="00CF5451">
        <w:rPr>
          <w:b/>
        </w:rPr>
        <w:t xml:space="preserve">   </w:t>
      </w:r>
    </w:p>
    <w:p w:rsidR="00495FA8" w:rsidRPr="00CF5451" w:rsidRDefault="00495FA8" w:rsidP="00495FA8">
      <w:r>
        <w:rPr>
          <w:noProof/>
        </w:rPr>
        <mc:AlternateContent>
          <mc:Choice Requires="wps">
            <w:drawing>
              <wp:anchor distT="0" distB="0" distL="114300" distR="114300" simplePos="0" relativeHeight="251701248" behindDoc="0" locked="0" layoutInCell="1" allowOverlap="1" wp14:anchorId="7F39CAAB" wp14:editId="6720F8A8">
                <wp:simplePos x="0" y="0"/>
                <wp:positionH relativeFrom="column">
                  <wp:posOffset>6743700</wp:posOffset>
                </wp:positionH>
                <wp:positionV relativeFrom="paragraph">
                  <wp:posOffset>49530</wp:posOffset>
                </wp:positionV>
                <wp:extent cx="1143000" cy="22860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495FA8">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5" type="#_x0000_t202" style="position:absolute;margin-left:531pt;margin-top:3.9pt;width:90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" stroked="f">
                <v:textbox>
                  <w:txbxContent>
                    <w:p w:rsidR="00822AF3" w:rsidRDefault="00822AF3" w:rsidP="00495FA8">
                      <w:pPr>
                        <w:rPr>
                          <w:b/>
                          <w:szCs w:val="18"/>
                        </w:rPr>
                      </w:pPr>
                      <w:r>
                        <w:rPr>
                          <w:b/>
                          <w:szCs w:val="18"/>
                        </w:rPr>
                        <w:t>___31.01.2013г.</w:t>
                      </w:r>
                    </w:p>
                  </w:txbxContent>
                </v:textbox>
              </v:shape>
            </w:pict>
          </mc:Fallback>
        </mc:AlternateContent>
      </w:r>
    </w:p>
    <w:p w:rsidR="00495FA8" w:rsidRPr="00CF5451" w:rsidRDefault="00495FA8" w:rsidP="00495FA8">
      <w:pPr>
        <w:rPr>
          <w:u w:val="single"/>
        </w:rPr>
      </w:pPr>
      <w:r>
        <w:rPr>
          <w:noProof/>
        </w:rPr>
        <mc:AlternateContent>
          <mc:Choice Requires="wps">
            <w:drawing>
              <wp:anchor distT="0" distB="0" distL="114300" distR="114300" simplePos="0" relativeHeight="251700224" behindDoc="0" locked="0" layoutInCell="1" allowOverlap="1" wp14:anchorId="76F02CA7" wp14:editId="76EE0AE2">
                <wp:simplePos x="0" y="0"/>
                <wp:positionH relativeFrom="column">
                  <wp:posOffset>-3533775</wp:posOffset>
                </wp:positionH>
                <wp:positionV relativeFrom="paragraph">
                  <wp:posOffset>22860</wp:posOffset>
                </wp:positionV>
                <wp:extent cx="461010" cy="262890"/>
                <wp:effectExtent l="0" t="0" r="0" b="381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495FA8">
                            <w:pPr>
                              <w:rPr>
                                <w:szCs w:val="18"/>
                              </w:rPr>
                            </w:pPr>
                            <w:r>
                              <w:rPr>
                                <w:szCs w:val="18"/>
                              </w:rPr>
                              <w:t>с. Т</w:t>
                            </w:r>
                            <w:r>
                              <w:rPr>
                                <w:szCs w:val="18"/>
                              </w:rPr>
                              <w:t>у</w:t>
                            </w:r>
                            <w:r>
                              <w:rPr>
                                <w:szCs w:val="18"/>
                              </w:rPr>
                              <w:t>ру</w:t>
                            </w:r>
                            <w:r>
                              <w:rPr>
                                <w:szCs w:val="18"/>
                              </w:rPr>
                              <w:t>н</w:t>
                            </w:r>
                            <w:r>
                              <w:rPr>
                                <w:szCs w:val="18"/>
                              </w:rPr>
                              <w:t>та</w:t>
                            </w:r>
                            <w:r>
                              <w:rPr>
                                <w:szCs w:val="18"/>
                              </w:rPr>
                              <w:t>е</w:t>
                            </w:r>
                            <w:r>
                              <w:rPr>
                                <w:szCs w:val="18"/>
                              </w:rPr>
                              <w:t>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6" type="#_x0000_t202" style="position:absolute;margin-left:-278.25pt;margin-top:1.8pt;width:36.3pt;height:20.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" stroked="f">
                <v:textbox>
                  <w:txbxContent>
                    <w:p w:rsidR="00822AF3" w:rsidRDefault="00822AF3" w:rsidP="00495FA8">
                      <w:pPr>
                        <w:rPr>
                          <w:szCs w:val="18"/>
                        </w:rPr>
                      </w:pPr>
                      <w:r>
                        <w:rPr>
                          <w:szCs w:val="18"/>
                        </w:rPr>
                        <w:t>с. Т</w:t>
                      </w:r>
                      <w:r>
                        <w:rPr>
                          <w:szCs w:val="18"/>
                        </w:rPr>
                        <w:t>у</w:t>
                      </w:r>
                      <w:r>
                        <w:rPr>
                          <w:szCs w:val="18"/>
                        </w:rPr>
                        <w:t>ру</w:t>
                      </w:r>
                      <w:r>
                        <w:rPr>
                          <w:szCs w:val="18"/>
                        </w:rPr>
                        <w:t>н</w:t>
                      </w:r>
                      <w:r>
                        <w:rPr>
                          <w:szCs w:val="18"/>
                        </w:rPr>
                        <w:t>та</w:t>
                      </w:r>
                      <w:r>
                        <w:rPr>
                          <w:szCs w:val="18"/>
                        </w:rPr>
                        <w:t>е</w:t>
                      </w:r>
                      <w:r>
                        <w:rPr>
                          <w:szCs w:val="18"/>
                        </w:rPr>
                        <w:t>во</w:t>
                      </w:r>
                    </w:p>
                  </w:txbxContent>
                </v:textbox>
              </v:shape>
            </w:pict>
          </mc:Fallback>
        </mc:AlternateContent>
      </w:r>
      <w:r w:rsidRPr="00CF5451">
        <w:t xml:space="preserve"> с. Турунтаево                                                                                         </w:t>
      </w:r>
      <w:r>
        <w:t xml:space="preserve"> </w:t>
      </w:r>
      <w:r w:rsidRPr="00CF5451">
        <w:t xml:space="preserve"> </w:t>
      </w:r>
      <w:r w:rsidRPr="00CF5451">
        <w:rPr>
          <w:u w:val="single"/>
        </w:rPr>
        <w:t>« 17  »  октября  2017 г.</w:t>
      </w:r>
    </w:p>
    <w:p w:rsidR="00495FA8" w:rsidRPr="00495FA8" w:rsidRDefault="00495FA8" w:rsidP="00495FA8">
      <w:pPr>
        <w:autoSpaceDE w:val="0"/>
        <w:autoSpaceDN w:val="0"/>
        <w:adjustRightInd w:val="0"/>
        <w:jc w:val="center"/>
        <w:rPr>
          <w:b/>
          <w:bCs/>
        </w:rPr>
      </w:pPr>
      <w:r w:rsidRPr="00CF5451">
        <w:t xml:space="preserve">                                                                                                                  1 собрание 4-го созыва</w:t>
      </w:r>
    </w:p>
    <w:p w:rsidR="00495FA8" w:rsidRDefault="00495FA8" w:rsidP="00495FA8">
      <w:pPr>
        <w:rPr>
          <w:b/>
        </w:rPr>
      </w:pPr>
      <w:r>
        <w:rPr>
          <w:b/>
        </w:rPr>
        <w:t>Об избрании заместителя председателя</w:t>
      </w:r>
    </w:p>
    <w:p w:rsidR="00495FA8" w:rsidRPr="00495FA8" w:rsidRDefault="00495FA8" w:rsidP="00495FA8">
      <w:pPr>
        <w:rPr>
          <w:b/>
        </w:rPr>
      </w:pPr>
      <w:r>
        <w:rPr>
          <w:b/>
        </w:rPr>
        <w:t xml:space="preserve">Совета Турунтаевского  сельского поселения </w:t>
      </w:r>
    </w:p>
    <w:p w:rsidR="00495FA8" w:rsidRDefault="00495FA8" w:rsidP="00495FA8"/>
    <w:p w:rsidR="00495FA8" w:rsidRDefault="00495FA8" w:rsidP="00495FA8">
      <w:pPr>
        <w:ind w:firstLine="708"/>
        <w:jc w:val="both"/>
      </w:pPr>
      <w:r>
        <w:t>Проведя тайное голосование по выборам заместителя председателя Совета Турунтаевского сельского поселения, проведя процедуру открытого голосования,</w:t>
      </w:r>
    </w:p>
    <w:p w:rsidR="00495FA8" w:rsidRDefault="00495FA8" w:rsidP="00495FA8"/>
    <w:p w:rsidR="00495FA8" w:rsidRPr="00CF5451" w:rsidRDefault="00495FA8" w:rsidP="00495FA8">
      <w:pPr>
        <w:rPr>
          <w:b/>
        </w:rPr>
      </w:pPr>
      <w:r w:rsidRPr="00CF5451">
        <w:rPr>
          <w:b/>
          <w:bCs/>
        </w:rPr>
        <w:t>Совет  Турунтаевского  сельского  поселения решил:</w:t>
      </w:r>
    </w:p>
    <w:p w:rsidR="00495FA8" w:rsidRPr="00D378D1" w:rsidRDefault="00495FA8" w:rsidP="00495FA8">
      <w:pPr>
        <w:rPr>
          <w:b/>
          <w:spacing w:val="26"/>
          <w:sz w:val="26"/>
          <w:szCs w:val="26"/>
        </w:rPr>
      </w:pPr>
    </w:p>
    <w:p w:rsidR="00495FA8" w:rsidRDefault="00495FA8" w:rsidP="00FF3155">
      <w:pPr>
        <w:numPr>
          <w:ilvl w:val="0"/>
          <w:numId w:val="3"/>
        </w:numPr>
        <w:ind w:left="0"/>
        <w:jc w:val="both"/>
      </w:pPr>
      <w:r>
        <w:t xml:space="preserve">Избрать заместителем председателя Совета Турунтаевского  сельского поселения  четвертого созыва </w:t>
      </w:r>
      <w:proofErr w:type="spellStart"/>
      <w:r>
        <w:t>Войнича</w:t>
      </w:r>
      <w:proofErr w:type="spellEnd"/>
      <w:r>
        <w:t xml:space="preserve"> Александра Ивановича. </w:t>
      </w:r>
    </w:p>
    <w:p w:rsidR="00495FA8" w:rsidRDefault="00495FA8" w:rsidP="00495FA8">
      <w:pPr>
        <w:jc w:val="both"/>
      </w:pPr>
      <w:r>
        <w:rPr>
          <w:noProof/>
        </w:rPr>
        <mc:AlternateContent>
          <mc:Choice Requires="wps">
            <w:drawing>
              <wp:anchor distT="0" distB="0" distL="114300" distR="114300" simplePos="0" relativeHeight="251698176" behindDoc="0" locked="0" layoutInCell="1" allowOverlap="1" wp14:anchorId="14D87045" wp14:editId="4E57C51B">
                <wp:simplePos x="0" y="0"/>
                <wp:positionH relativeFrom="column">
                  <wp:posOffset>228600</wp:posOffset>
                </wp:positionH>
                <wp:positionV relativeFrom="paragraph">
                  <wp:posOffset>46990</wp:posOffset>
                </wp:positionV>
                <wp:extent cx="1600200" cy="228600"/>
                <wp:effectExtent l="3810" t="381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3C39F6" w:rsidRDefault="00822AF3" w:rsidP="00495FA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7" type="#_x0000_t202" style="position:absolute;left:0;text-align:left;margin-left:18pt;margin-top:3.7pt;width:12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" stroked="f">
                <v:textbox>
                  <w:txbxContent>
                    <w:p w:rsidR="00822AF3" w:rsidRPr="003C39F6" w:rsidRDefault="00822AF3" w:rsidP="00495FA8">
                      <w:pPr>
                        <w:rPr>
                          <w:szCs w:val="18"/>
                        </w:rPr>
                      </w:pPr>
                    </w:p>
                  </w:txbxContent>
                </v:textbox>
              </v:shape>
            </w:pict>
          </mc:Fallback>
        </mc:AlternateContent>
      </w:r>
    </w:p>
    <w:p w:rsidR="00495FA8" w:rsidRDefault="00495FA8" w:rsidP="00495FA8"/>
    <w:p w:rsidR="00495FA8" w:rsidRDefault="00495FA8" w:rsidP="00495FA8">
      <w:r w:rsidRPr="00CF5451">
        <w:t xml:space="preserve">Председатель Совета </w:t>
      </w:r>
    </w:p>
    <w:p w:rsidR="00495FA8" w:rsidRPr="00CF5451" w:rsidRDefault="00495FA8" w:rsidP="00495FA8">
      <w:r w:rsidRPr="00CF5451">
        <w:t xml:space="preserve">Турунтаевского сельского поселения </w:t>
      </w:r>
      <w:r w:rsidRPr="00CF5451">
        <w:tab/>
      </w:r>
      <w:r w:rsidRPr="00CF5451">
        <w:tab/>
        <w:t xml:space="preserve">  </w:t>
      </w:r>
      <w:r>
        <w:t xml:space="preserve">                                    </w:t>
      </w:r>
      <w:r w:rsidRPr="00CF5451">
        <w:t xml:space="preserve">  С.В. Неверный</w:t>
      </w:r>
      <w:r w:rsidRPr="00CF5451">
        <w:tab/>
      </w:r>
      <w:r w:rsidRPr="00CF5451">
        <w:tab/>
      </w:r>
    </w:p>
    <w:p w:rsidR="00495FA8" w:rsidRPr="00C24D80" w:rsidRDefault="00495FA8" w:rsidP="00495FA8">
      <w:r w:rsidRPr="00CF5451">
        <w:t>Глава Турунтаевского сельского поселения                                                С.В. Неверный</w:t>
      </w:r>
      <w:r w:rsidRPr="00C24D80">
        <w:t xml:space="preserve">      </w:t>
      </w:r>
      <w:r w:rsidRPr="00C24D80">
        <w:tab/>
      </w:r>
      <w:r w:rsidRPr="00C24D80">
        <w:tab/>
        <w:t xml:space="preserve">               </w:t>
      </w:r>
    </w:p>
    <w:p w:rsidR="00495FA8" w:rsidRPr="00CF5451" w:rsidRDefault="00495FA8" w:rsidP="00495FA8">
      <w:pPr>
        <w:jc w:val="center"/>
        <w:rPr>
          <w:b/>
        </w:rPr>
      </w:pPr>
      <w:r>
        <w:rPr>
          <w:b/>
          <w:noProof/>
        </w:rPr>
        <mc:AlternateContent>
          <mc:Choice Requires="wps">
            <w:drawing>
              <wp:anchor distT="0" distB="0" distL="114300" distR="114300" simplePos="0" relativeHeight="251704320" behindDoc="0" locked="0" layoutInCell="1" allowOverlap="1">
                <wp:simplePos x="0" y="0"/>
                <wp:positionH relativeFrom="column">
                  <wp:posOffset>7359015</wp:posOffset>
                </wp:positionH>
                <wp:positionV relativeFrom="paragraph">
                  <wp:posOffset>-510540</wp:posOffset>
                </wp:positionV>
                <wp:extent cx="828675" cy="685800"/>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3C39F6" w:rsidRDefault="00822AF3" w:rsidP="00495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8" type="#_x0000_t202" style="position:absolute;left:0;text-align:left;margin-left:579.45pt;margin-top:-40.2pt;width:65.25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" stroked="f">
                <v:textbox>
                  <w:txbxContent>
                    <w:p w:rsidR="00822AF3" w:rsidRPr="003C39F6" w:rsidRDefault="00822AF3" w:rsidP="00495FA8"/>
                  </w:txbxContent>
                </v:textbox>
              </v:shape>
            </w:pict>
          </mc:Fallback>
        </mc:AlternateContent>
      </w:r>
      <w:r w:rsidRPr="00CF5451">
        <w:rPr>
          <w:b/>
        </w:rPr>
        <w:t>ТОМСКАЯ ОБЛАСТЬ</w:t>
      </w:r>
    </w:p>
    <w:p w:rsidR="00495FA8" w:rsidRPr="00CF5451" w:rsidRDefault="00495FA8" w:rsidP="00495FA8">
      <w:pPr>
        <w:tabs>
          <w:tab w:val="left" w:pos="8082"/>
        </w:tabs>
        <w:jc w:val="center"/>
        <w:rPr>
          <w:b/>
        </w:rPr>
      </w:pPr>
      <w:r w:rsidRPr="00CF5451">
        <w:rPr>
          <w:b/>
        </w:rPr>
        <w:t>ТОМСКИЙ РАЙОН</w:t>
      </w:r>
    </w:p>
    <w:p w:rsidR="00495FA8" w:rsidRPr="00CF5451" w:rsidRDefault="00495FA8" w:rsidP="00495FA8">
      <w:pPr>
        <w:jc w:val="center"/>
        <w:rPr>
          <w:b/>
        </w:rPr>
      </w:pPr>
      <w:r w:rsidRPr="00CF5451">
        <w:rPr>
          <w:b/>
        </w:rPr>
        <w:t>СОВЕТ ТУРУНТАЕВСКОГО СЕЛЬСКОГО ПОСЕЛЕНИЯ</w:t>
      </w:r>
    </w:p>
    <w:p w:rsidR="00495FA8" w:rsidRPr="00CF5451" w:rsidRDefault="00495FA8" w:rsidP="00495FA8">
      <w:pPr>
        <w:jc w:val="center"/>
        <w:rPr>
          <w:b/>
        </w:rPr>
      </w:pPr>
    </w:p>
    <w:p w:rsidR="00495FA8" w:rsidRPr="00CF5451" w:rsidRDefault="00495FA8" w:rsidP="00495FA8">
      <w:pPr>
        <w:jc w:val="center"/>
        <w:rPr>
          <w:b/>
        </w:rPr>
      </w:pPr>
      <w:r w:rsidRPr="00CF5451">
        <w:rPr>
          <w:b/>
        </w:rPr>
        <w:t xml:space="preserve">РЕШЕНИЕ № </w:t>
      </w:r>
      <w:r>
        <w:rPr>
          <w:b/>
        </w:rPr>
        <w:t>3</w:t>
      </w:r>
      <w:r w:rsidRPr="00CF5451">
        <w:rPr>
          <w:b/>
        </w:rPr>
        <w:t xml:space="preserve">   </w:t>
      </w:r>
    </w:p>
    <w:p w:rsidR="00495FA8" w:rsidRPr="00CF5451" w:rsidRDefault="00495FA8" w:rsidP="00495FA8">
      <w:r>
        <w:rPr>
          <w:noProof/>
        </w:rPr>
        <mc:AlternateContent>
          <mc:Choice Requires="wps">
            <w:drawing>
              <wp:anchor distT="0" distB="0" distL="114300" distR="114300" simplePos="0" relativeHeight="251706368"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495FA8">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9" type="#_x0000_t202" style="position:absolute;margin-left:531pt;margin-top:3.9pt;width:9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" stroked="f">
                <v:textbox>
                  <w:txbxContent>
                    <w:p w:rsidR="00822AF3" w:rsidRDefault="00822AF3" w:rsidP="00495FA8">
                      <w:pPr>
                        <w:rPr>
                          <w:b/>
                          <w:szCs w:val="18"/>
                        </w:rPr>
                      </w:pPr>
                      <w:r>
                        <w:rPr>
                          <w:b/>
                          <w:szCs w:val="18"/>
                        </w:rPr>
                        <w:t>___31.01.2013г.</w:t>
                      </w:r>
                    </w:p>
                  </w:txbxContent>
                </v:textbox>
              </v:shape>
            </w:pict>
          </mc:Fallback>
        </mc:AlternateContent>
      </w:r>
    </w:p>
    <w:p w:rsidR="00495FA8" w:rsidRPr="00CF5451" w:rsidRDefault="00495FA8" w:rsidP="00495FA8">
      <w:pPr>
        <w:rPr>
          <w:u w:val="single"/>
        </w:rPr>
      </w:pPr>
      <w:r>
        <w:rPr>
          <w:noProof/>
        </w:rPr>
        <mc:AlternateContent>
          <mc:Choice Requires="wps">
            <w:drawing>
              <wp:anchor distT="0" distB="0" distL="114300" distR="114300" simplePos="0" relativeHeight="251705344" behindDoc="0" locked="0" layoutInCell="1" allowOverlap="1">
                <wp:simplePos x="0" y="0"/>
                <wp:positionH relativeFrom="column">
                  <wp:posOffset>-3533775</wp:posOffset>
                </wp:positionH>
                <wp:positionV relativeFrom="paragraph">
                  <wp:posOffset>22860</wp:posOffset>
                </wp:positionV>
                <wp:extent cx="461010" cy="262890"/>
                <wp:effectExtent l="0" t="0" r="0" b="381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495FA8">
                            <w:pPr>
                              <w:rPr>
                                <w:szCs w:val="18"/>
                              </w:rPr>
                            </w:pPr>
                            <w:r>
                              <w:rPr>
                                <w:szCs w:val="18"/>
                              </w:rPr>
                              <w:t>с. Т</w:t>
                            </w:r>
                            <w:r>
                              <w:rPr>
                                <w:szCs w:val="18"/>
                              </w:rPr>
                              <w:t>у</w:t>
                            </w:r>
                            <w:r>
                              <w:rPr>
                                <w:szCs w:val="18"/>
                              </w:rPr>
                              <w:t>ру</w:t>
                            </w:r>
                            <w:r>
                              <w:rPr>
                                <w:szCs w:val="18"/>
                              </w:rPr>
                              <w:t>н</w:t>
                            </w:r>
                            <w:r>
                              <w:rPr>
                                <w:szCs w:val="18"/>
                              </w:rPr>
                              <w:t>та</w:t>
                            </w:r>
                            <w:r>
                              <w:rPr>
                                <w:szCs w:val="18"/>
                              </w:rPr>
                              <w:t>е</w:t>
                            </w:r>
                            <w:r>
                              <w:rPr>
                                <w:szCs w:val="18"/>
                              </w:rPr>
                              <w:t>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0" type="#_x0000_t202" style="position:absolute;margin-left:-278.25pt;margin-top:1.8pt;width:36.3pt;height:2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" stroked="f">
                <v:textbox>
                  <w:txbxContent>
                    <w:p w:rsidR="00822AF3" w:rsidRDefault="00822AF3" w:rsidP="00495FA8">
                      <w:pPr>
                        <w:rPr>
                          <w:szCs w:val="18"/>
                        </w:rPr>
                      </w:pPr>
                      <w:r>
                        <w:rPr>
                          <w:szCs w:val="18"/>
                        </w:rPr>
                        <w:t>с. Т</w:t>
                      </w:r>
                      <w:r>
                        <w:rPr>
                          <w:szCs w:val="18"/>
                        </w:rPr>
                        <w:t>у</w:t>
                      </w:r>
                      <w:r>
                        <w:rPr>
                          <w:szCs w:val="18"/>
                        </w:rPr>
                        <w:t>ру</w:t>
                      </w:r>
                      <w:r>
                        <w:rPr>
                          <w:szCs w:val="18"/>
                        </w:rPr>
                        <w:t>н</w:t>
                      </w:r>
                      <w:r>
                        <w:rPr>
                          <w:szCs w:val="18"/>
                        </w:rPr>
                        <w:t>та</w:t>
                      </w:r>
                      <w:r>
                        <w:rPr>
                          <w:szCs w:val="18"/>
                        </w:rPr>
                        <w:t>е</w:t>
                      </w:r>
                      <w:r>
                        <w:rPr>
                          <w:szCs w:val="18"/>
                        </w:rPr>
                        <w:t>во</w:t>
                      </w:r>
                    </w:p>
                  </w:txbxContent>
                </v:textbox>
              </v:shape>
            </w:pict>
          </mc:Fallback>
        </mc:AlternateContent>
      </w:r>
      <w:r w:rsidRPr="00CF5451">
        <w:t xml:space="preserve"> с. Турунтаево                                                                                         </w:t>
      </w:r>
      <w:r>
        <w:t xml:space="preserve"> </w:t>
      </w:r>
      <w:r w:rsidRPr="00CF5451">
        <w:t xml:space="preserve"> </w:t>
      </w:r>
      <w:r w:rsidRPr="00CF5451">
        <w:rPr>
          <w:u w:val="single"/>
        </w:rPr>
        <w:t>« 17  »  октября  2017 г.</w:t>
      </w:r>
    </w:p>
    <w:p w:rsidR="00495FA8" w:rsidRPr="00CF5451" w:rsidRDefault="00495FA8" w:rsidP="00495FA8">
      <w:pPr>
        <w:autoSpaceDE w:val="0"/>
        <w:autoSpaceDN w:val="0"/>
        <w:adjustRightInd w:val="0"/>
        <w:jc w:val="center"/>
        <w:rPr>
          <w:b/>
          <w:bCs/>
        </w:rPr>
      </w:pPr>
      <w:r w:rsidRPr="00CF5451">
        <w:t xml:space="preserve">                                                                                                                  1 собрание 4-го созыва</w:t>
      </w:r>
    </w:p>
    <w:p w:rsidR="00495FA8" w:rsidRDefault="00495FA8" w:rsidP="00495FA8">
      <w:pPr>
        <w:rPr>
          <w:b/>
        </w:rPr>
      </w:pPr>
    </w:p>
    <w:p w:rsidR="00495FA8" w:rsidRDefault="00495FA8" w:rsidP="00495FA8">
      <w:pPr>
        <w:rPr>
          <w:b/>
        </w:rPr>
      </w:pPr>
      <w:r>
        <w:rPr>
          <w:b/>
        </w:rPr>
        <w:t>О секретаре</w:t>
      </w:r>
    </w:p>
    <w:p w:rsidR="00495FA8" w:rsidRDefault="00495FA8" w:rsidP="00495FA8">
      <w:pPr>
        <w:rPr>
          <w:b/>
        </w:rPr>
      </w:pPr>
      <w:r>
        <w:rPr>
          <w:b/>
        </w:rPr>
        <w:t xml:space="preserve">Совета Турунтаевского  сельского поселения </w:t>
      </w:r>
    </w:p>
    <w:p w:rsidR="00495FA8" w:rsidRDefault="00495FA8" w:rsidP="00495FA8"/>
    <w:p w:rsidR="00495FA8" w:rsidRDefault="00495FA8" w:rsidP="00495FA8">
      <w:pPr>
        <w:ind w:firstLine="708"/>
        <w:jc w:val="both"/>
      </w:pPr>
      <w:r>
        <w:t>Рассмотрев вопрос об избрании секретаря Совета Турунтаевского сельского поселения, проведя процедуру открытого голосования,</w:t>
      </w:r>
    </w:p>
    <w:p w:rsidR="00495FA8" w:rsidRDefault="00495FA8" w:rsidP="00495FA8"/>
    <w:p w:rsidR="00495FA8" w:rsidRPr="00CF5451" w:rsidRDefault="00495FA8" w:rsidP="00495FA8">
      <w:pPr>
        <w:rPr>
          <w:b/>
        </w:rPr>
      </w:pPr>
      <w:r w:rsidRPr="00CF5451">
        <w:rPr>
          <w:b/>
          <w:bCs/>
        </w:rPr>
        <w:t>Совет  Турунтаевского  сельского  поселения решил:</w:t>
      </w:r>
    </w:p>
    <w:p w:rsidR="00495FA8" w:rsidRPr="00D378D1" w:rsidRDefault="00495FA8" w:rsidP="00495FA8">
      <w:pPr>
        <w:rPr>
          <w:b/>
          <w:spacing w:val="26"/>
          <w:sz w:val="26"/>
          <w:szCs w:val="26"/>
        </w:rPr>
      </w:pPr>
    </w:p>
    <w:p w:rsidR="00495FA8" w:rsidRDefault="00495FA8" w:rsidP="00495FA8">
      <w:pPr>
        <w:jc w:val="both"/>
      </w:pPr>
      <w:r>
        <w:t>1. Избрать с</w:t>
      </w:r>
      <w:r w:rsidRPr="00D266BA">
        <w:t>екретарем</w:t>
      </w:r>
      <w:r>
        <w:t xml:space="preserve"> Совета Турунтаевского  сельского поселения  четвертого созыва избрать Котову Светлану Алексеевну. </w:t>
      </w:r>
    </w:p>
    <w:p w:rsidR="00495FA8" w:rsidRDefault="00495FA8" w:rsidP="00495FA8">
      <w:pPr>
        <w:jc w:val="both"/>
      </w:pPr>
      <w:r>
        <w:rPr>
          <w:noProof/>
        </w:rPr>
        <mc:AlternateContent>
          <mc:Choice Requires="wps">
            <w:drawing>
              <wp:anchor distT="0" distB="0" distL="114300" distR="114300" simplePos="0" relativeHeight="251703296" behindDoc="0" locked="0" layoutInCell="1" allowOverlap="1">
                <wp:simplePos x="0" y="0"/>
                <wp:positionH relativeFrom="column">
                  <wp:posOffset>7292340</wp:posOffset>
                </wp:positionH>
                <wp:positionV relativeFrom="paragraph">
                  <wp:posOffset>46990</wp:posOffset>
                </wp:positionV>
                <wp:extent cx="466725" cy="228600"/>
                <wp:effectExtent l="0" t="0" r="0" b="31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3C39F6" w:rsidRDefault="00822AF3" w:rsidP="00495FA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41" type="#_x0000_t202" style="position:absolute;left:0;text-align:left;margin-left:574.2pt;margin-top:3.7pt;width:36.7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" stroked="f">
                <v:textbox>
                  <w:txbxContent>
                    <w:p w:rsidR="00822AF3" w:rsidRPr="003C39F6" w:rsidRDefault="00822AF3" w:rsidP="00495FA8">
                      <w:pPr>
                        <w:rPr>
                          <w:szCs w:val="18"/>
                        </w:rPr>
                      </w:pPr>
                    </w:p>
                  </w:txbxContent>
                </v:textbox>
              </v:shape>
            </w:pict>
          </mc:Fallback>
        </mc:AlternateContent>
      </w:r>
    </w:p>
    <w:p w:rsidR="00495FA8" w:rsidRDefault="00495FA8" w:rsidP="00495FA8">
      <w:r w:rsidRPr="00CF5451">
        <w:t xml:space="preserve">Председатель Совета </w:t>
      </w:r>
    </w:p>
    <w:p w:rsidR="00495FA8" w:rsidRPr="00CF5451" w:rsidRDefault="00495FA8" w:rsidP="00495FA8">
      <w:r w:rsidRPr="00CF5451">
        <w:t xml:space="preserve">Турунтаевского сельского поселения </w:t>
      </w:r>
      <w:r w:rsidRPr="00CF5451">
        <w:tab/>
      </w:r>
      <w:r w:rsidRPr="00CF5451">
        <w:tab/>
        <w:t xml:space="preserve">  </w:t>
      </w:r>
      <w:r>
        <w:t xml:space="preserve">                                    </w:t>
      </w:r>
      <w:r w:rsidRPr="00CF5451">
        <w:t xml:space="preserve">  С.В. Неверный</w:t>
      </w:r>
      <w:r w:rsidRPr="00CF5451">
        <w:tab/>
      </w:r>
      <w:r w:rsidRPr="00CF5451">
        <w:tab/>
      </w:r>
    </w:p>
    <w:p w:rsidR="00495FA8" w:rsidRDefault="00495FA8" w:rsidP="00495FA8">
      <w:pPr>
        <w:jc w:val="center"/>
        <w:rPr>
          <w:b/>
        </w:rPr>
      </w:pPr>
      <w:r w:rsidRPr="00CF5451">
        <w:t>Глава Турунтаевского сельского поселения                                                С.В. Неверный</w:t>
      </w:r>
      <w:r w:rsidRPr="00C24D80">
        <w:t xml:space="preserve">      </w:t>
      </w:r>
      <w:r w:rsidRPr="00C24D80">
        <w:tab/>
      </w:r>
      <w:r w:rsidRPr="00C24D80">
        <w:tab/>
        <w:t xml:space="preserve">               </w:t>
      </w:r>
      <w:r>
        <w:rPr>
          <w:b/>
        </w:rPr>
        <w:t xml:space="preserve">                                                                                                                                                                                                                                           </w:t>
      </w:r>
      <w:r w:rsidRPr="00105CD9">
        <w:rPr>
          <w:b/>
        </w:rPr>
        <w:t xml:space="preserve">                                                                                                                                            </w:t>
      </w:r>
      <w:r>
        <w:rPr>
          <w:b/>
        </w:rPr>
        <w:t xml:space="preserve">               </w:t>
      </w:r>
    </w:p>
    <w:p w:rsidR="00495FA8" w:rsidRDefault="00495FA8" w:rsidP="00495FA8">
      <w:pPr>
        <w:jc w:val="center"/>
        <w:rPr>
          <w:b/>
        </w:rPr>
      </w:pPr>
    </w:p>
    <w:p w:rsidR="00495FA8" w:rsidRDefault="00495FA8" w:rsidP="00495FA8">
      <w:pPr>
        <w:jc w:val="center"/>
        <w:rPr>
          <w:b/>
        </w:rPr>
      </w:pPr>
    </w:p>
    <w:p w:rsidR="00495FA8" w:rsidRDefault="00495FA8" w:rsidP="00495FA8">
      <w:pPr>
        <w:jc w:val="center"/>
        <w:rPr>
          <w:b/>
        </w:rPr>
      </w:pPr>
    </w:p>
    <w:p w:rsidR="00495FA8" w:rsidRPr="007E79DA" w:rsidRDefault="00495FA8" w:rsidP="00495FA8">
      <w:pPr>
        <w:jc w:val="center"/>
        <w:rPr>
          <w:b/>
        </w:rPr>
      </w:pPr>
      <w:r w:rsidRPr="007E79DA">
        <w:rPr>
          <w:b/>
        </w:rPr>
        <w:lastRenderedPageBreak/>
        <w:t xml:space="preserve">ТОМСКАЯ ОБЛАСТЬ                                            </w:t>
      </w:r>
    </w:p>
    <w:p w:rsidR="00495FA8" w:rsidRPr="007E79DA" w:rsidRDefault="00495FA8" w:rsidP="00495FA8">
      <w:pPr>
        <w:jc w:val="center"/>
        <w:rPr>
          <w:b/>
        </w:rPr>
      </w:pPr>
      <w:r w:rsidRPr="007E79DA">
        <w:rPr>
          <w:b/>
        </w:rPr>
        <w:t>ТОМСКИЙ РАЙОН</w:t>
      </w:r>
    </w:p>
    <w:p w:rsidR="00495FA8" w:rsidRPr="007E79DA" w:rsidRDefault="00495FA8" w:rsidP="00495FA8">
      <w:pPr>
        <w:jc w:val="center"/>
        <w:rPr>
          <w:b/>
        </w:rPr>
      </w:pPr>
      <w:r w:rsidRPr="007E79DA">
        <w:rPr>
          <w:b/>
        </w:rPr>
        <w:t>СОВЕТ  ТУРУНТАЕВСКОГО СЕЛЬСКОГО ПОСЕЛЕНИЯ</w:t>
      </w:r>
    </w:p>
    <w:p w:rsidR="00495FA8" w:rsidRDefault="00495FA8" w:rsidP="00495FA8">
      <w:pPr>
        <w:jc w:val="center"/>
      </w:pPr>
    </w:p>
    <w:p w:rsidR="00495FA8" w:rsidRPr="007E79DA" w:rsidRDefault="00495FA8" w:rsidP="00495FA8">
      <w:pPr>
        <w:jc w:val="center"/>
        <w:rPr>
          <w:b/>
        </w:rPr>
      </w:pPr>
      <w:r w:rsidRPr="007E79DA">
        <w:rPr>
          <w:b/>
        </w:rPr>
        <w:t>Р</w:t>
      </w:r>
      <w:r>
        <w:rPr>
          <w:b/>
        </w:rPr>
        <w:t>ЕШЕНИЕ № 5</w:t>
      </w:r>
    </w:p>
    <w:p w:rsidR="00495FA8" w:rsidRDefault="00495FA8" w:rsidP="00495FA8">
      <w:pPr>
        <w:jc w:val="center"/>
      </w:pPr>
    </w:p>
    <w:p w:rsidR="00495FA8" w:rsidRPr="006E0AAC" w:rsidRDefault="00495FA8" w:rsidP="00495FA8">
      <w:pPr>
        <w:rPr>
          <w:u w:val="single"/>
        </w:rPr>
      </w:pPr>
      <w:proofErr w:type="spellStart"/>
      <w:r>
        <w:t>с</w:t>
      </w:r>
      <w:proofErr w:type="gramStart"/>
      <w:r>
        <w:t>.Т</w:t>
      </w:r>
      <w:proofErr w:type="gramEnd"/>
      <w:r>
        <w:t>урунтаево</w:t>
      </w:r>
      <w:proofErr w:type="spellEnd"/>
      <w:r>
        <w:t xml:space="preserve">                                                                                          </w:t>
      </w:r>
      <w:r w:rsidRPr="006E0AAC">
        <w:rPr>
          <w:u w:val="single"/>
        </w:rPr>
        <w:t xml:space="preserve">« </w:t>
      </w:r>
      <w:r>
        <w:rPr>
          <w:u w:val="single"/>
        </w:rPr>
        <w:t>17</w:t>
      </w:r>
      <w:r w:rsidRPr="006E0AAC">
        <w:rPr>
          <w:u w:val="single"/>
        </w:rPr>
        <w:t xml:space="preserve">  »  </w:t>
      </w:r>
      <w:r>
        <w:rPr>
          <w:u w:val="single"/>
        </w:rPr>
        <w:t>октября</w:t>
      </w:r>
      <w:r w:rsidRPr="006E0AAC">
        <w:rPr>
          <w:u w:val="single"/>
        </w:rPr>
        <w:t xml:space="preserve">  </w:t>
      </w:r>
      <w:smartTag w:uri="urn:schemas-microsoft-com:office:smarttags" w:element="metricconverter">
        <w:smartTagPr>
          <w:attr w:name="ProductID" w:val="2017 г"/>
        </w:smartTagPr>
        <w:r w:rsidRPr="006E0AAC">
          <w:rPr>
            <w:u w:val="single"/>
          </w:rPr>
          <w:t>2017 г</w:t>
        </w:r>
      </w:smartTag>
      <w:r w:rsidRPr="006E0AAC">
        <w:rPr>
          <w:u w:val="single"/>
        </w:rPr>
        <w:t>.</w:t>
      </w:r>
    </w:p>
    <w:p w:rsidR="00495FA8" w:rsidRDefault="00495FA8" w:rsidP="00495FA8">
      <w:r w:rsidRPr="006E0AAC">
        <w:t xml:space="preserve">                                                                                        </w:t>
      </w:r>
      <w:r>
        <w:t xml:space="preserve">                          </w:t>
      </w:r>
      <w:r w:rsidRPr="006E0AAC">
        <w:t xml:space="preserve"> </w:t>
      </w:r>
      <w:r>
        <w:t>1 собрание 4</w:t>
      </w:r>
      <w:smartTag w:uri="urn:schemas-microsoft-com:office:smarttags" w:element="PersonName">
        <w:r w:rsidRPr="006E0AAC">
          <w:t>-</w:t>
        </w:r>
      </w:smartTag>
      <w:r w:rsidRPr="006E0AAC">
        <w:t>го созыва</w:t>
      </w:r>
    </w:p>
    <w:p w:rsidR="00495FA8" w:rsidRDefault="00495FA8" w:rsidP="00495FA8">
      <w:pPr>
        <w:rPr>
          <w:b/>
        </w:rPr>
      </w:pPr>
    </w:p>
    <w:p w:rsidR="00495FA8" w:rsidRDefault="00495FA8" w:rsidP="00495FA8">
      <w:r w:rsidRPr="0019725E">
        <w:t>О внесении</w:t>
      </w:r>
      <w:r>
        <w:t xml:space="preserve"> изменений и</w:t>
      </w:r>
      <w:r w:rsidRPr="0019725E">
        <w:t xml:space="preserve"> дополнений</w:t>
      </w:r>
      <w:r w:rsidRPr="009E4D1E">
        <w:t xml:space="preserve"> </w:t>
      </w:r>
    </w:p>
    <w:p w:rsidR="00495FA8" w:rsidRDefault="00495FA8" w:rsidP="00495FA8">
      <w:r w:rsidRPr="0019725E">
        <w:t xml:space="preserve">в </w:t>
      </w:r>
      <w:r>
        <w:t xml:space="preserve">решение Совета Турунтаевского </w:t>
      </w:r>
    </w:p>
    <w:p w:rsidR="00495FA8" w:rsidRDefault="00495FA8" w:rsidP="00495FA8">
      <w:r>
        <w:t xml:space="preserve">сельского поселения от 30.12.2016 </w:t>
      </w:r>
    </w:p>
    <w:p w:rsidR="00495FA8" w:rsidRDefault="00495FA8" w:rsidP="00495FA8">
      <w:r>
        <w:t>№ 119 «О бюджете</w:t>
      </w:r>
      <w:r w:rsidRPr="0019725E">
        <w:t xml:space="preserve"> Турунтаевско</w:t>
      </w:r>
      <w:r>
        <w:t>го</w:t>
      </w:r>
    </w:p>
    <w:p w:rsidR="00495FA8" w:rsidRPr="009E4D1E" w:rsidRDefault="00495FA8" w:rsidP="00495FA8">
      <w:r w:rsidRPr="0019725E">
        <w:t xml:space="preserve"> сельско</w:t>
      </w:r>
      <w:r>
        <w:t>го</w:t>
      </w:r>
      <w:r w:rsidRPr="0019725E">
        <w:t xml:space="preserve"> поселени</w:t>
      </w:r>
      <w:r>
        <w:t xml:space="preserve">я на </w:t>
      </w:r>
      <w:smartTag w:uri="urn:schemas-microsoft-com:office:smarttags" w:element="metricconverter">
        <w:smartTagPr>
          <w:attr w:name="ProductID" w:val="2017 г"/>
        </w:smartTagPr>
        <w:r>
          <w:t>2017 г</w:t>
        </w:r>
      </w:smartTag>
      <w:r>
        <w:t>.»</w:t>
      </w:r>
    </w:p>
    <w:p w:rsidR="00495FA8" w:rsidRPr="0019725E" w:rsidRDefault="00495FA8" w:rsidP="00495FA8"/>
    <w:p w:rsidR="00495FA8" w:rsidRDefault="00495FA8" w:rsidP="00495FA8">
      <w:r w:rsidRPr="0019725E">
        <w:t xml:space="preserve">       </w:t>
      </w:r>
      <w:r>
        <w:t xml:space="preserve">В соответствии с Федеральным законом  от 06 октября 2003г.  №131 « Об общих принципах организации местного самоуправления в Российской Федерации» и Уставом муниципального образования </w:t>
      </w:r>
      <w:proofErr w:type="spellStart"/>
      <w:r>
        <w:t>Турунтаевское</w:t>
      </w:r>
      <w:proofErr w:type="spellEnd"/>
      <w:r>
        <w:t xml:space="preserve"> сельское поселение</w:t>
      </w:r>
    </w:p>
    <w:p w:rsidR="00495FA8" w:rsidRPr="0019725E" w:rsidRDefault="00495FA8" w:rsidP="00495FA8"/>
    <w:p w:rsidR="00495FA8" w:rsidRDefault="00495FA8" w:rsidP="00495FA8">
      <w:r w:rsidRPr="0019725E">
        <w:t xml:space="preserve">                        </w:t>
      </w:r>
      <w:r>
        <w:t xml:space="preserve">                        </w:t>
      </w:r>
      <w:r w:rsidRPr="0019725E">
        <w:t>Совет Турунтаевского сельского поселения  решил:</w:t>
      </w:r>
    </w:p>
    <w:p w:rsidR="00495FA8" w:rsidRDefault="00495FA8" w:rsidP="00495FA8"/>
    <w:p w:rsidR="00495FA8" w:rsidRDefault="00495FA8" w:rsidP="00495FA8">
      <w:r>
        <w:t>1.Утвердить изменения и дополнения в решение Совета Турунтаевского сельского поселения  от 30.12.2016 №119  «О бюджете</w:t>
      </w:r>
      <w:r w:rsidRPr="00B9084C">
        <w:t xml:space="preserve"> </w:t>
      </w:r>
      <w:r w:rsidRPr="0019725E">
        <w:t>Турунтаевско</w:t>
      </w:r>
      <w:r>
        <w:t>го</w:t>
      </w:r>
      <w:r w:rsidRPr="0019725E">
        <w:t xml:space="preserve"> сельско</w:t>
      </w:r>
      <w:r>
        <w:t>го</w:t>
      </w:r>
      <w:r w:rsidRPr="0019725E">
        <w:t xml:space="preserve"> поселени</w:t>
      </w:r>
      <w:r>
        <w:t xml:space="preserve">я на 2017 г», согласно </w:t>
      </w:r>
      <w:r w:rsidRPr="005A5D72">
        <w:t xml:space="preserve">приложениям </w:t>
      </w:r>
      <w:r>
        <w:t>3, 4, 7</w:t>
      </w:r>
      <w:r w:rsidRPr="005A5D72">
        <w:t>.</w:t>
      </w:r>
    </w:p>
    <w:p w:rsidR="00495FA8" w:rsidRDefault="00495FA8" w:rsidP="00495FA8"/>
    <w:p w:rsidR="00495FA8" w:rsidRDefault="00495FA8" w:rsidP="00495FA8">
      <w:r w:rsidRPr="001968AB">
        <w:t>2</w:t>
      </w:r>
      <w:r>
        <w:t>.Утвердить основные характеристики бюджета поселения на 2017 г:</w:t>
      </w:r>
    </w:p>
    <w:p w:rsidR="00495FA8" w:rsidRPr="000349FB" w:rsidRDefault="00495FA8" w:rsidP="00495FA8">
      <w:smartTag w:uri="urn:schemas-microsoft-com:office:smarttags" w:element="PersonName">
        <w:r>
          <w:t>-</w:t>
        </w:r>
      </w:smartTag>
      <w:r>
        <w:t xml:space="preserve">общий объем доходов бюджета поселения  в </w:t>
      </w:r>
      <w:r w:rsidRPr="0077582B">
        <w:t xml:space="preserve">сумме    </w:t>
      </w:r>
      <w:r>
        <w:t xml:space="preserve">   14536,2 </w:t>
      </w:r>
      <w:r w:rsidRPr="000349FB">
        <w:t>тыс. руб.</w:t>
      </w:r>
    </w:p>
    <w:p w:rsidR="00495FA8" w:rsidRDefault="00495FA8" w:rsidP="00495FA8">
      <w:smartTag w:uri="urn:schemas-microsoft-com:office:smarttags" w:element="PersonName">
        <w:r w:rsidRPr="000349FB">
          <w:t>-</w:t>
        </w:r>
      </w:smartTag>
      <w:r w:rsidRPr="000349FB">
        <w:t xml:space="preserve">общий объем расходов бюджета поселения  в сумме    </w:t>
      </w:r>
      <w:r>
        <w:t xml:space="preserve"> 14626,2 </w:t>
      </w:r>
      <w:r w:rsidRPr="000349FB">
        <w:t>тыс. руб.</w:t>
      </w:r>
    </w:p>
    <w:p w:rsidR="00495FA8" w:rsidRPr="009470FB" w:rsidRDefault="00495FA8" w:rsidP="00495FA8">
      <w:pPr>
        <w:rPr>
          <w:highlight w:val="yellow"/>
        </w:rPr>
      </w:pPr>
    </w:p>
    <w:p w:rsidR="00495FA8" w:rsidRDefault="00495FA8" w:rsidP="00495FA8">
      <w:r>
        <w:t>3</w:t>
      </w:r>
      <w:r w:rsidRPr="000062AC">
        <w:t xml:space="preserve">. Направить изменения и дополнения Главе </w:t>
      </w:r>
      <w:r>
        <w:t>Турунтаевского сельского поселения для подписания и опубликования.</w:t>
      </w:r>
    </w:p>
    <w:p w:rsidR="00495FA8" w:rsidRDefault="00495FA8" w:rsidP="00495FA8"/>
    <w:p w:rsidR="00495FA8" w:rsidRDefault="00495FA8" w:rsidP="00495FA8">
      <w:pPr>
        <w:jc w:val="both"/>
      </w:pPr>
      <w:r>
        <w:t>4. Опубликовать  настоящее  Решение  в  Информационном  бюллетене Турунтаевского сельского  поселения и   на  официальном  сайте   Турунтаевского  сельского  поселения  в  сети  Интернет.</w:t>
      </w:r>
    </w:p>
    <w:p w:rsidR="00495FA8" w:rsidRDefault="00495FA8" w:rsidP="00495FA8"/>
    <w:p w:rsidR="00495FA8" w:rsidRDefault="00495FA8" w:rsidP="00495FA8">
      <w:r>
        <w:t>Председатель Совета Турунтаевского сельского поселения                        С.В. Неверный</w:t>
      </w:r>
    </w:p>
    <w:p w:rsidR="00495FA8" w:rsidRDefault="00495FA8" w:rsidP="00495FA8"/>
    <w:p w:rsidR="00495FA8" w:rsidRDefault="00495FA8" w:rsidP="00495FA8"/>
    <w:p w:rsidR="00495FA8" w:rsidRDefault="00495FA8" w:rsidP="00495FA8">
      <w:r>
        <w:t>Глава Турунтаевского сельского поселения                                                   С.В. Неверный</w:t>
      </w:r>
    </w:p>
    <w:p w:rsidR="00495FA8" w:rsidRDefault="00495FA8" w:rsidP="00495FA8">
      <w:pPr>
        <w:jc w:val="both"/>
      </w:pPr>
    </w:p>
    <w:p w:rsidR="00495FA8" w:rsidRDefault="00495FA8" w:rsidP="00495FA8">
      <w:pPr>
        <w:pStyle w:val="af0"/>
        <w:ind w:left="5664"/>
        <w:jc w:val="right"/>
        <w:rPr>
          <w:i/>
        </w:rPr>
      </w:pPr>
      <w:r>
        <w:rPr>
          <w:i/>
        </w:rPr>
        <w:t xml:space="preserve">Приложение к решению </w:t>
      </w:r>
    </w:p>
    <w:p w:rsidR="00495FA8" w:rsidRDefault="00495FA8" w:rsidP="00495FA8">
      <w:pPr>
        <w:pStyle w:val="af0"/>
        <w:ind w:left="5664"/>
        <w:jc w:val="right"/>
        <w:rPr>
          <w:i/>
          <w:smallCaps/>
        </w:rPr>
      </w:pPr>
      <w:r>
        <w:rPr>
          <w:i/>
        </w:rPr>
        <w:t xml:space="preserve">Совета Турунтаевского поселения </w:t>
      </w:r>
    </w:p>
    <w:p w:rsidR="00495FA8" w:rsidRPr="00495FA8" w:rsidRDefault="00495FA8" w:rsidP="00495FA8">
      <w:pPr>
        <w:spacing w:line="360" w:lineRule="auto"/>
        <w:ind w:left="4956" w:firstLine="708"/>
        <w:jc w:val="right"/>
        <w:rPr>
          <w:b/>
          <w:i/>
          <w:u w:val="single"/>
        </w:rPr>
      </w:pPr>
      <w:r w:rsidRPr="00ED5201">
        <w:t>№</w:t>
      </w:r>
      <w:r w:rsidRPr="00ED5201">
        <w:rPr>
          <w:b/>
          <w:i/>
          <w:u w:val="single"/>
        </w:rPr>
        <w:t xml:space="preserve"> </w:t>
      </w:r>
      <w:r w:rsidRPr="00ED5201">
        <w:rPr>
          <w:u w:val="single"/>
        </w:rPr>
        <w:t>5</w:t>
      </w:r>
      <w:r>
        <w:t xml:space="preserve"> </w:t>
      </w:r>
      <w:r w:rsidRPr="00ED5201">
        <w:t>от</w:t>
      </w:r>
      <w:r>
        <w:rPr>
          <w:b/>
          <w:i/>
        </w:rPr>
        <w:t xml:space="preserve">  </w:t>
      </w:r>
      <w:r w:rsidRPr="00ED5201">
        <w:rPr>
          <w:u w:val="single"/>
        </w:rPr>
        <w:t>17.10.2017</w:t>
      </w:r>
      <w:r w:rsidRPr="00ED5201">
        <w:t xml:space="preserve"> г</w:t>
      </w:r>
    </w:p>
    <w:p w:rsidR="00495FA8" w:rsidRPr="00495FA8" w:rsidRDefault="00495FA8" w:rsidP="00495FA8">
      <w:pPr>
        <w:spacing w:line="360" w:lineRule="auto"/>
        <w:jc w:val="center"/>
        <w:rPr>
          <w:b/>
        </w:rPr>
      </w:pPr>
      <w:r>
        <w:rPr>
          <w:b/>
        </w:rPr>
        <w:t>Изменения в решение Совета Турунтаевского сельского поселения на 2017 год</w:t>
      </w:r>
    </w:p>
    <w:p w:rsidR="00495FA8" w:rsidRDefault="00495FA8" w:rsidP="00495FA8">
      <w:pPr>
        <w:spacing w:line="360" w:lineRule="auto"/>
        <w:ind w:left="708" w:firstLine="708"/>
        <w:jc w:val="both"/>
      </w:pPr>
      <w:r>
        <w:t xml:space="preserve">Внести изменения в решение Совета </w:t>
      </w:r>
      <w:r w:rsidRPr="009A2F2E">
        <w:t>Турунтаевского</w:t>
      </w:r>
      <w:r>
        <w:t xml:space="preserve"> сельского поселения № 119 от 30.12.2016г. «О бюджете Турунтаевского сельского поселения на 2017г.» следующие изменения и дополнения:</w:t>
      </w:r>
    </w:p>
    <w:p w:rsidR="00495FA8" w:rsidRDefault="00495FA8" w:rsidP="00495FA8">
      <w:pPr>
        <w:spacing w:line="360" w:lineRule="auto"/>
        <w:ind w:left="708"/>
        <w:jc w:val="both"/>
      </w:pPr>
      <w:r>
        <w:lastRenderedPageBreak/>
        <w:t xml:space="preserve">   </w:t>
      </w:r>
      <w:smartTag w:uri="urn:schemas-microsoft-com:office:smarttags" w:element="PersonName">
        <w:r>
          <w:t>-</w:t>
        </w:r>
      </w:smartTag>
      <w:r>
        <w:t xml:space="preserve"> </w:t>
      </w:r>
      <w:r w:rsidRPr="00F2387B">
        <w:t>приложение 3</w:t>
      </w:r>
      <w:r>
        <w:t xml:space="preserve"> изложить в новой редакции Приложений к бюджету </w:t>
      </w:r>
      <w:r w:rsidRPr="00507F3B">
        <w:t xml:space="preserve">Турунтаевского </w:t>
      </w:r>
      <w:r>
        <w:t>сельского поселения на 2017 год.</w:t>
      </w:r>
    </w:p>
    <w:p w:rsidR="00495FA8" w:rsidRDefault="00495FA8" w:rsidP="00495FA8">
      <w:pPr>
        <w:spacing w:line="360" w:lineRule="auto"/>
        <w:ind w:left="708"/>
        <w:jc w:val="both"/>
      </w:pPr>
      <w:r>
        <w:t xml:space="preserve">   </w:t>
      </w:r>
      <w:smartTag w:uri="urn:schemas-microsoft-com:office:smarttags" w:element="PersonName">
        <w:r>
          <w:t>-</w:t>
        </w:r>
      </w:smartTag>
      <w:r>
        <w:t xml:space="preserve"> </w:t>
      </w:r>
      <w:r w:rsidRPr="00F2387B">
        <w:t xml:space="preserve">приложение </w:t>
      </w:r>
      <w:r>
        <w:t xml:space="preserve">4 изложить в новой редакции Приложений к бюджету </w:t>
      </w:r>
      <w:r w:rsidRPr="00507F3B">
        <w:t xml:space="preserve">Турунтаевского </w:t>
      </w:r>
      <w:r>
        <w:t>сельского поселения на 2017 год.</w:t>
      </w:r>
    </w:p>
    <w:p w:rsidR="00495FA8" w:rsidRDefault="00495FA8" w:rsidP="00495FA8">
      <w:pPr>
        <w:spacing w:line="360" w:lineRule="auto"/>
        <w:ind w:left="708"/>
        <w:jc w:val="both"/>
      </w:pPr>
      <w:r>
        <w:t xml:space="preserve"> </w:t>
      </w:r>
      <w:smartTag w:uri="urn:schemas-microsoft-com:office:smarttags" w:element="PersonName">
        <w:r>
          <w:t>-</w:t>
        </w:r>
      </w:smartTag>
      <w:r>
        <w:t xml:space="preserve"> </w:t>
      </w:r>
      <w:r w:rsidRPr="00F2387B">
        <w:t xml:space="preserve">приложение </w:t>
      </w:r>
      <w:r>
        <w:t xml:space="preserve">7 изложить в новой редакции Приложений к бюджету </w:t>
      </w:r>
      <w:r w:rsidRPr="00507F3B">
        <w:t xml:space="preserve">Турунтаевского </w:t>
      </w:r>
      <w:r>
        <w:t>сельского поселения на 2017 год.</w:t>
      </w:r>
    </w:p>
    <w:p w:rsidR="00495FA8" w:rsidRDefault="00495FA8" w:rsidP="00495FA8"/>
    <w:p w:rsidR="00495FA8" w:rsidRDefault="00495FA8" w:rsidP="00495FA8">
      <w:r>
        <w:t>Председатель Совета Турунтаевского сельского поселения                             С.В. Неверный</w:t>
      </w:r>
    </w:p>
    <w:p w:rsidR="00495FA8" w:rsidRDefault="00495FA8" w:rsidP="00495FA8"/>
    <w:p w:rsidR="00495FA8" w:rsidRDefault="00495FA8" w:rsidP="00495FA8">
      <w:pPr>
        <w:keepNext/>
        <w:jc w:val="both"/>
      </w:pPr>
      <w:r w:rsidRPr="004A2D93">
        <w:t xml:space="preserve">Глава </w:t>
      </w:r>
      <w:r>
        <w:t xml:space="preserve">Турунтаевского сельского поселения                </w:t>
      </w:r>
      <w:r w:rsidRPr="004A2D93">
        <w:tab/>
      </w:r>
      <w:r w:rsidRPr="004A2D93">
        <w:tab/>
      </w:r>
      <w:r>
        <w:t xml:space="preserve">                      С.В. Неверный</w:t>
      </w:r>
    </w:p>
    <w:p w:rsidR="00495FA8" w:rsidRDefault="00495FA8" w:rsidP="00495FA8">
      <w:pPr>
        <w:jc w:val="both"/>
      </w:pPr>
    </w:p>
    <w:p w:rsidR="00495FA8" w:rsidRDefault="00495FA8" w:rsidP="00495FA8">
      <w:pPr>
        <w:ind w:left="360"/>
        <w:jc w:val="right"/>
        <w:rPr>
          <w:i/>
          <w:sz w:val="22"/>
          <w:szCs w:val="22"/>
        </w:rPr>
      </w:pPr>
      <w:r>
        <w:rPr>
          <w:b/>
        </w:rPr>
        <w:t xml:space="preserve">                       </w:t>
      </w:r>
      <w:r>
        <w:rPr>
          <w:i/>
          <w:sz w:val="22"/>
          <w:szCs w:val="22"/>
        </w:rPr>
        <w:t>Приложение 4</w:t>
      </w:r>
    </w:p>
    <w:p w:rsidR="00495FA8" w:rsidRDefault="00495FA8" w:rsidP="00495FA8">
      <w:pPr>
        <w:ind w:left="360"/>
        <w:jc w:val="right"/>
        <w:rPr>
          <w:i/>
          <w:sz w:val="22"/>
          <w:szCs w:val="22"/>
        </w:rPr>
      </w:pPr>
      <w:r>
        <w:rPr>
          <w:i/>
          <w:sz w:val="22"/>
          <w:szCs w:val="22"/>
        </w:rPr>
        <w:t xml:space="preserve">к  бюджету </w:t>
      </w:r>
      <w:r w:rsidRPr="00B17B7B">
        <w:rPr>
          <w:i/>
        </w:rPr>
        <w:t>Турунтаевского</w:t>
      </w:r>
      <w:r>
        <w:rPr>
          <w:i/>
          <w:sz w:val="22"/>
          <w:szCs w:val="22"/>
        </w:rPr>
        <w:t xml:space="preserve"> </w:t>
      </w:r>
      <w:proofErr w:type="gramStart"/>
      <w:r>
        <w:rPr>
          <w:i/>
          <w:sz w:val="22"/>
          <w:szCs w:val="22"/>
        </w:rPr>
        <w:t>сельского</w:t>
      </w:r>
      <w:proofErr w:type="gramEnd"/>
      <w:r>
        <w:rPr>
          <w:i/>
          <w:sz w:val="22"/>
          <w:szCs w:val="22"/>
        </w:rPr>
        <w:t xml:space="preserve"> </w:t>
      </w:r>
    </w:p>
    <w:p w:rsidR="00495FA8" w:rsidRDefault="00495FA8" w:rsidP="00495FA8">
      <w:pPr>
        <w:ind w:left="360"/>
        <w:jc w:val="right"/>
        <w:rPr>
          <w:i/>
          <w:sz w:val="22"/>
          <w:szCs w:val="22"/>
        </w:rPr>
      </w:pPr>
      <w:r>
        <w:rPr>
          <w:i/>
          <w:sz w:val="22"/>
          <w:szCs w:val="22"/>
        </w:rPr>
        <w:t>поселения на 2017од</w:t>
      </w:r>
    </w:p>
    <w:p w:rsidR="00495FA8" w:rsidRPr="00495FA8" w:rsidRDefault="00495FA8" w:rsidP="00495FA8">
      <w:pPr>
        <w:ind w:left="360"/>
        <w:jc w:val="center"/>
        <w:rPr>
          <w:i/>
          <w:sz w:val="22"/>
          <w:szCs w:val="22"/>
        </w:rPr>
      </w:pPr>
      <w:r>
        <w:rPr>
          <w:i/>
          <w:sz w:val="22"/>
          <w:szCs w:val="22"/>
        </w:rPr>
        <w:t xml:space="preserve">                                    </w:t>
      </w:r>
    </w:p>
    <w:p w:rsidR="00495FA8" w:rsidRDefault="00495FA8" w:rsidP="00495FA8">
      <w:pPr>
        <w:jc w:val="center"/>
        <w:rPr>
          <w:b/>
          <w:sz w:val="28"/>
          <w:szCs w:val="28"/>
        </w:rPr>
      </w:pPr>
      <w:r w:rsidRPr="00404904">
        <w:rPr>
          <w:b/>
          <w:sz w:val="28"/>
          <w:szCs w:val="28"/>
        </w:rPr>
        <w:t>Объем</w:t>
      </w:r>
      <w:r>
        <w:rPr>
          <w:b/>
          <w:sz w:val="28"/>
          <w:szCs w:val="28"/>
        </w:rPr>
        <w:t xml:space="preserve"> межбюджетных трансфертов, получаемых</w:t>
      </w:r>
    </w:p>
    <w:p w:rsidR="00495FA8" w:rsidRDefault="00495FA8" w:rsidP="00495FA8">
      <w:pPr>
        <w:jc w:val="center"/>
        <w:rPr>
          <w:b/>
          <w:sz w:val="28"/>
          <w:szCs w:val="28"/>
        </w:rPr>
      </w:pPr>
      <w:r>
        <w:rPr>
          <w:b/>
          <w:sz w:val="28"/>
          <w:szCs w:val="28"/>
        </w:rPr>
        <w:t xml:space="preserve"> бюджетом </w:t>
      </w:r>
      <w:r w:rsidRPr="00B17B7B">
        <w:rPr>
          <w:b/>
          <w:sz w:val="28"/>
          <w:szCs w:val="28"/>
        </w:rPr>
        <w:t xml:space="preserve">Турунтаевского </w:t>
      </w:r>
      <w:r>
        <w:rPr>
          <w:b/>
          <w:sz w:val="28"/>
          <w:szCs w:val="28"/>
        </w:rPr>
        <w:t xml:space="preserve">сельского поселения  </w:t>
      </w:r>
      <w:proofErr w:type="gramStart"/>
      <w:r>
        <w:rPr>
          <w:b/>
          <w:sz w:val="28"/>
          <w:szCs w:val="28"/>
        </w:rPr>
        <w:t>из</w:t>
      </w:r>
      <w:proofErr w:type="gramEnd"/>
      <w:r>
        <w:rPr>
          <w:b/>
          <w:sz w:val="28"/>
          <w:szCs w:val="28"/>
        </w:rPr>
        <w:t xml:space="preserve"> </w:t>
      </w:r>
    </w:p>
    <w:p w:rsidR="00495FA8" w:rsidRPr="00404904" w:rsidRDefault="00495FA8" w:rsidP="00495FA8">
      <w:pPr>
        <w:jc w:val="center"/>
        <w:rPr>
          <w:b/>
          <w:sz w:val="28"/>
          <w:szCs w:val="28"/>
        </w:rPr>
      </w:pPr>
      <w:r>
        <w:rPr>
          <w:b/>
          <w:sz w:val="28"/>
          <w:szCs w:val="28"/>
        </w:rPr>
        <w:t>бюджета Томского района  на 2017год</w:t>
      </w:r>
    </w:p>
    <w:p w:rsidR="00495FA8" w:rsidRDefault="00495FA8" w:rsidP="00495FA8">
      <w:pPr>
        <w:pStyle w:val="1"/>
        <w:tabs>
          <w:tab w:val="left" w:pos="5940"/>
          <w:tab w:val="right" w:pos="10205"/>
        </w:tabs>
        <w:jc w:val="center"/>
        <w:rPr>
          <w:i/>
          <w:sz w:val="22"/>
        </w:rPr>
      </w:pPr>
      <w:r>
        <w:rPr>
          <w:i/>
          <w:sz w:val="22"/>
        </w:rPr>
        <w:t xml:space="preserve">                                                                                                                                                         (тыс. руб.)</w:t>
      </w:r>
    </w:p>
    <w:tbl>
      <w:tblPr>
        <w:tblW w:w="1011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41"/>
        <w:gridCol w:w="1369"/>
      </w:tblGrid>
      <w:tr w:rsidR="00495FA8" w:rsidRPr="00670684" w:rsidTr="00495FA8">
        <w:trPr>
          <w:trHeight w:val="262"/>
        </w:trPr>
        <w:tc>
          <w:tcPr>
            <w:tcW w:w="8741" w:type="dxa"/>
            <w:shd w:val="clear" w:color="auto" w:fill="auto"/>
          </w:tcPr>
          <w:p w:rsidR="00495FA8" w:rsidRPr="00670684" w:rsidRDefault="00495FA8" w:rsidP="00822AF3">
            <w:pPr>
              <w:autoSpaceDE w:val="0"/>
              <w:autoSpaceDN w:val="0"/>
              <w:adjustRightInd w:val="0"/>
              <w:jc w:val="center"/>
              <w:rPr>
                <w:b/>
                <w:bCs/>
                <w:color w:val="000000"/>
              </w:rPr>
            </w:pPr>
            <w:r w:rsidRPr="00670684">
              <w:rPr>
                <w:b/>
                <w:bCs/>
                <w:color w:val="000000"/>
              </w:rPr>
              <w:t>Наименование показателей</w:t>
            </w:r>
          </w:p>
        </w:tc>
        <w:tc>
          <w:tcPr>
            <w:tcW w:w="1369" w:type="dxa"/>
            <w:shd w:val="clear" w:color="auto" w:fill="auto"/>
          </w:tcPr>
          <w:p w:rsidR="00495FA8" w:rsidRPr="00670684" w:rsidRDefault="00495FA8" w:rsidP="00822AF3">
            <w:pPr>
              <w:autoSpaceDE w:val="0"/>
              <w:autoSpaceDN w:val="0"/>
              <w:adjustRightInd w:val="0"/>
              <w:jc w:val="center"/>
              <w:rPr>
                <w:b/>
                <w:bCs/>
                <w:color w:val="000000"/>
              </w:rPr>
            </w:pPr>
            <w:r>
              <w:rPr>
                <w:b/>
                <w:bCs/>
                <w:color w:val="000000"/>
              </w:rPr>
              <w:t>Бюджет на 2017</w:t>
            </w:r>
            <w:r w:rsidRPr="00670684">
              <w:rPr>
                <w:b/>
                <w:bCs/>
                <w:color w:val="000000"/>
              </w:rPr>
              <w:t>год</w:t>
            </w:r>
          </w:p>
        </w:tc>
      </w:tr>
      <w:tr w:rsidR="00495FA8" w:rsidRPr="00B428C9" w:rsidTr="00495FA8">
        <w:trPr>
          <w:trHeight w:val="262"/>
        </w:trPr>
        <w:tc>
          <w:tcPr>
            <w:tcW w:w="8741" w:type="dxa"/>
            <w:shd w:val="clear" w:color="auto" w:fill="auto"/>
          </w:tcPr>
          <w:p w:rsidR="00495FA8" w:rsidRPr="00735F07" w:rsidRDefault="00495FA8" w:rsidP="00822AF3">
            <w:pPr>
              <w:autoSpaceDE w:val="0"/>
              <w:autoSpaceDN w:val="0"/>
              <w:adjustRightInd w:val="0"/>
              <w:jc w:val="center"/>
              <w:rPr>
                <w:bCs/>
                <w:color w:val="000000"/>
                <w:szCs w:val="22"/>
              </w:rPr>
            </w:pPr>
            <w:r w:rsidRPr="00735F07">
              <w:rPr>
                <w:bCs/>
                <w:color w:val="000000"/>
                <w:szCs w:val="22"/>
              </w:rPr>
              <w:t>1</w:t>
            </w:r>
          </w:p>
        </w:tc>
        <w:tc>
          <w:tcPr>
            <w:tcW w:w="1369" w:type="dxa"/>
            <w:shd w:val="clear" w:color="auto" w:fill="auto"/>
          </w:tcPr>
          <w:p w:rsidR="00495FA8" w:rsidRPr="00735F07" w:rsidRDefault="00495FA8" w:rsidP="00822AF3">
            <w:pPr>
              <w:autoSpaceDE w:val="0"/>
              <w:autoSpaceDN w:val="0"/>
              <w:adjustRightInd w:val="0"/>
              <w:jc w:val="center"/>
              <w:rPr>
                <w:bCs/>
                <w:color w:val="000000"/>
                <w:szCs w:val="22"/>
              </w:rPr>
            </w:pPr>
            <w:r w:rsidRPr="00735F07">
              <w:rPr>
                <w:bCs/>
                <w:color w:val="000000"/>
                <w:szCs w:val="22"/>
              </w:rPr>
              <w:t>2</w:t>
            </w:r>
          </w:p>
        </w:tc>
      </w:tr>
      <w:tr w:rsidR="00495FA8" w:rsidRPr="00FF6942" w:rsidTr="00495FA8">
        <w:trPr>
          <w:trHeight w:val="262"/>
        </w:trPr>
        <w:tc>
          <w:tcPr>
            <w:tcW w:w="8741" w:type="dxa"/>
            <w:shd w:val="clear" w:color="auto" w:fill="auto"/>
          </w:tcPr>
          <w:p w:rsidR="00495FA8" w:rsidRPr="00404904" w:rsidRDefault="00495FA8" w:rsidP="00822AF3">
            <w:pPr>
              <w:autoSpaceDE w:val="0"/>
              <w:autoSpaceDN w:val="0"/>
              <w:adjustRightInd w:val="0"/>
              <w:rPr>
                <w:b/>
                <w:bCs/>
                <w:color w:val="000000"/>
                <w:szCs w:val="22"/>
              </w:rPr>
            </w:pPr>
            <w:r w:rsidRPr="00404904">
              <w:rPr>
                <w:b/>
                <w:bCs/>
                <w:color w:val="000000"/>
                <w:szCs w:val="22"/>
              </w:rPr>
              <w:t xml:space="preserve">Безвозмездные поступления от других бюджетов бюджетной системы </w:t>
            </w:r>
            <w:r>
              <w:rPr>
                <w:b/>
                <w:bCs/>
                <w:color w:val="000000"/>
                <w:szCs w:val="22"/>
              </w:rPr>
              <w:t>Р</w:t>
            </w:r>
            <w:r w:rsidRPr="00404904">
              <w:rPr>
                <w:b/>
                <w:bCs/>
                <w:color w:val="000000"/>
                <w:szCs w:val="22"/>
              </w:rPr>
              <w:t>осси</w:t>
            </w:r>
            <w:r w:rsidRPr="00404904">
              <w:rPr>
                <w:b/>
                <w:bCs/>
                <w:color w:val="000000"/>
                <w:szCs w:val="22"/>
              </w:rPr>
              <w:t>й</w:t>
            </w:r>
            <w:r w:rsidRPr="00404904">
              <w:rPr>
                <w:b/>
                <w:bCs/>
                <w:color w:val="000000"/>
                <w:szCs w:val="22"/>
              </w:rPr>
              <w:t>ской Федерации</w:t>
            </w:r>
          </w:p>
        </w:tc>
        <w:tc>
          <w:tcPr>
            <w:tcW w:w="1369" w:type="dxa"/>
            <w:shd w:val="clear" w:color="auto" w:fill="auto"/>
            <w:vAlign w:val="bottom"/>
          </w:tcPr>
          <w:p w:rsidR="00495FA8" w:rsidRPr="00FF6942" w:rsidRDefault="00495FA8" w:rsidP="00822AF3">
            <w:pPr>
              <w:autoSpaceDE w:val="0"/>
              <w:autoSpaceDN w:val="0"/>
              <w:adjustRightInd w:val="0"/>
              <w:jc w:val="right"/>
              <w:rPr>
                <w:b/>
                <w:bCs/>
                <w:color w:val="000000"/>
                <w:szCs w:val="22"/>
              </w:rPr>
            </w:pPr>
            <w:r>
              <w:rPr>
                <w:b/>
                <w:bCs/>
                <w:color w:val="000000"/>
                <w:szCs w:val="22"/>
              </w:rPr>
              <w:t>12056,1</w:t>
            </w:r>
          </w:p>
          <w:p w:rsidR="00495FA8" w:rsidRPr="00FF6942" w:rsidRDefault="00495FA8" w:rsidP="00822AF3">
            <w:pPr>
              <w:autoSpaceDE w:val="0"/>
              <w:autoSpaceDN w:val="0"/>
              <w:adjustRightInd w:val="0"/>
              <w:jc w:val="right"/>
              <w:rPr>
                <w:b/>
                <w:bCs/>
                <w:color w:val="000000"/>
                <w:szCs w:val="22"/>
              </w:rPr>
            </w:pPr>
          </w:p>
        </w:tc>
      </w:tr>
      <w:tr w:rsidR="00495FA8" w:rsidRPr="00CF16B5" w:rsidTr="00495FA8">
        <w:trPr>
          <w:trHeight w:val="262"/>
        </w:trPr>
        <w:tc>
          <w:tcPr>
            <w:tcW w:w="8741" w:type="dxa"/>
            <w:shd w:val="clear" w:color="auto" w:fill="auto"/>
          </w:tcPr>
          <w:p w:rsidR="00495FA8" w:rsidRPr="00404904" w:rsidRDefault="00495FA8" w:rsidP="00822AF3">
            <w:pPr>
              <w:autoSpaceDE w:val="0"/>
              <w:autoSpaceDN w:val="0"/>
              <w:adjustRightInd w:val="0"/>
              <w:rPr>
                <w:color w:val="000000"/>
                <w:szCs w:val="22"/>
              </w:rPr>
            </w:pPr>
            <w:r w:rsidRPr="00404904">
              <w:rPr>
                <w:color w:val="000000"/>
                <w:szCs w:val="22"/>
              </w:rPr>
              <w:t xml:space="preserve">Дотация на </w:t>
            </w:r>
            <w:r>
              <w:rPr>
                <w:color w:val="000000"/>
                <w:szCs w:val="22"/>
              </w:rPr>
              <w:t>выравнивание бюджетной обеспеченности сельских поселений Томск</w:t>
            </w:r>
            <w:r>
              <w:rPr>
                <w:color w:val="000000"/>
                <w:szCs w:val="22"/>
              </w:rPr>
              <w:t>о</w:t>
            </w:r>
            <w:r>
              <w:rPr>
                <w:color w:val="000000"/>
                <w:szCs w:val="22"/>
              </w:rPr>
              <w:t xml:space="preserve">го района </w:t>
            </w:r>
          </w:p>
        </w:tc>
        <w:tc>
          <w:tcPr>
            <w:tcW w:w="1369" w:type="dxa"/>
            <w:shd w:val="clear" w:color="auto" w:fill="auto"/>
            <w:vAlign w:val="bottom"/>
          </w:tcPr>
          <w:p w:rsidR="00495FA8" w:rsidRPr="00CF16B5" w:rsidRDefault="00495FA8" w:rsidP="00822AF3">
            <w:pPr>
              <w:autoSpaceDE w:val="0"/>
              <w:autoSpaceDN w:val="0"/>
              <w:adjustRightInd w:val="0"/>
              <w:jc w:val="right"/>
              <w:rPr>
                <w:color w:val="000000"/>
                <w:szCs w:val="22"/>
              </w:rPr>
            </w:pPr>
            <w:r>
              <w:rPr>
                <w:color w:val="000000"/>
                <w:szCs w:val="22"/>
              </w:rPr>
              <w:t>6850,4</w:t>
            </w:r>
          </w:p>
        </w:tc>
      </w:tr>
      <w:tr w:rsidR="00495FA8" w:rsidRPr="00CF16B5" w:rsidTr="00495FA8">
        <w:trPr>
          <w:trHeight w:val="262"/>
        </w:trPr>
        <w:tc>
          <w:tcPr>
            <w:tcW w:w="8741" w:type="dxa"/>
            <w:shd w:val="clear" w:color="auto" w:fill="auto"/>
          </w:tcPr>
          <w:p w:rsidR="00495FA8" w:rsidRPr="00404904" w:rsidRDefault="00495FA8" w:rsidP="00822AF3">
            <w:pPr>
              <w:autoSpaceDE w:val="0"/>
              <w:autoSpaceDN w:val="0"/>
              <w:adjustRightInd w:val="0"/>
              <w:rPr>
                <w:color w:val="000000"/>
                <w:szCs w:val="22"/>
              </w:rPr>
            </w:pPr>
            <w:r>
              <w:rPr>
                <w:b/>
                <w:bCs/>
                <w:color w:val="000000"/>
                <w:szCs w:val="22"/>
              </w:rPr>
              <w:t>Межбюджетные трансферты</w:t>
            </w:r>
          </w:p>
        </w:tc>
        <w:tc>
          <w:tcPr>
            <w:tcW w:w="1369" w:type="dxa"/>
            <w:shd w:val="clear" w:color="auto" w:fill="auto"/>
            <w:vAlign w:val="bottom"/>
          </w:tcPr>
          <w:p w:rsidR="00495FA8" w:rsidRPr="00BF1E27" w:rsidRDefault="00495FA8" w:rsidP="00822AF3">
            <w:pPr>
              <w:autoSpaceDE w:val="0"/>
              <w:autoSpaceDN w:val="0"/>
              <w:adjustRightInd w:val="0"/>
              <w:jc w:val="right"/>
              <w:rPr>
                <w:b/>
                <w:color w:val="000000"/>
                <w:szCs w:val="22"/>
              </w:rPr>
            </w:pPr>
            <w:r>
              <w:rPr>
                <w:b/>
                <w:color w:val="000000"/>
                <w:szCs w:val="22"/>
              </w:rPr>
              <w:t>5023,4</w:t>
            </w:r>
          </w:p>
        </w:tc>
      </w:tr>
      <w:tr w:rsidR="00495FA8" w:rsidRPr="00CF16B5" w:rsidTr="00495FA8">
        <w:trPr>
          <w:trHeight w:val="262"/>
        </w:trPr>
        <w:tc>
          <w:tcPr>
            <w:tcW w:w="8741" w:type="dxa"/>
            <w:shd w:val="clear" w:color="auto" w:fill="auto"/>
          </w:tcPr>
          <w:p w:rsidR="00495FA8" w:rsidRPr="00404904" w:rsidRDefault="00495FA8" w:rsidP="00822AF3">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369" w:type="dxa"/>
            <w:shd w:val="clear" w:color="auto" w:fill="auto"/>
            <w:vAlign w:val="bottom"/>
          </w:tcPr>
          <w:p w:rsidR="00495FA8" w:rsidRDefault="00495FA8" w:rsidP="00822AF3">
            <w:pPr>
              <w:autoSpaceDE w:val="0"/>
              <w:autoSpaceDN w:val="0"/>
              <w:adjustRightInd w:val="0"/>
              <w:jc w:val="right"/>
              <w:rPr>
                <w:color w:val="000000"/>
                <w:szCs w:val="22"/>
              </w:rPr>
            </w:pPr>
            <w:r>
              <w:rPr>
                <w:color w:val="000000"/>
                <w:szCs w:val="22"/>
              </w:rPr>
              <w:t>380,0</w:t>
            </w:r>
          </w:p>
        </w:tc>
      </w:tr>
      <w:tr w:rsidR="00495FA8" w:rsidTr="00495FA8">
        <w:trPr>
          <w:trHeight w:val="262"/>
        </w:trPr>
        <w:tc>
          <w:tcPr>
            <w:tcW w:w="8741" w:type="dxa"/>
            <w:shd w:val="clear" w:color="auto" w:fill="auto"/>
          </w:tcPr>
          <w:p w:rsidR="00495FA8" w:rsidRDefault="00495FA8" w:rsidP="00822AF3">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обеспечение условий для развития физич</w:t>
            </w:r>
            <w:r>
              <w:rPr>
                <w:color w:val="000000"/>
              </w:rPr>
              <w:t>е</w:t>
            </w:r>
            <w:r>
              <w:rPr>
                <w:color w:val="000000"/>
              </w:rPr>
              <w:t>ской культуры и массового спорта</w:t>
            </w:r>
          </w:p>
        </w:tc>
        <w:tc>
          <w:tcPr>
            <w:tcW w:w="1369" w:type="dxa"/>
            <w:shd w:val="clear" w:color="auto" w:fill="auto"/>
            <w:vAlign w:val="bottom"/>
          </w:tcPr>
          <w:p w:rsidR="00495FA8" w:rsidRPr="00FE1290" w:rsidRDefault="00495FA8" w:rsidP="00822AF3">
            <w:pPr>
              <w:autoSpaceDE w:val="0"/>
              <w:autoSpaceDN w:val="0"/>
              <w:adjustRightInd w:val="0"/>
              <w:jc w:val="right"/>
              <w:rPr>
                <w:color w:val="000000"/>
                <w:szCs w:val="22"/>
                <w:highlight w:val="yellow"/>
              </w:rPr>
            </w:pPr>
            <w:r>
              <w:rPr>
                <w:color w:val="000000"/>
                <w:szCs w:val="22"/>
              </w:rPr>
              <w:t>387,4</w:t>
            </w:r>
          </w:p>
        </w:tc>
      </w:tr>
      <w:tr w:rsidR="00495FA8" w:rsidRPr="00CF16B5" w:rsidTr="00495FA8">
        <w:trPr>
          <w:trHeight w:val="262"/>
        </w:trPr>
        <w:tc>
          <w:tcPr>
            <w:tcW w:w="8741" w:type="dxa"/>
            <w:shd w:val="clear" w:color="auto" w:fill="auto"/>
          </w:tcPr>
          <w:p w:rsidR="00495FA8" w:rsidRDefault="00495FA8" w:rsidP="00822AF3">
            <w:pPr>
              <w:autoSpaceDE w:val="0"/>
              <w:autoSpaceDN w:val="0"/>
              <w:adjustRightInd w:val="0"/>
              <w:rPr>
                <w:color w:val="000000"/>
                <w:szCs w:val="22"/>
              </w:rPr>
            </w:pPr>
            <w:r>
              <w:rPr>
                <w:color w:val="000000"/>
                <w:szCs w:val="22"/>
              </w:rPr>
              <w:t>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shd w:val="clear" w:color="auto" w:fill="auto"/>
            <w:vAlign w:val="bottom"/>
          </w:tcPr>
          <w:p w:rsidR="00495FA8" w:rsidRPr="00CF16B5" w:rsidRDefault="00495FA8" w:rsidP="00822AF3">
            <w:pPr>
              <w:autoSpaceDE w:val="0"/>
              <w:autoSpaceDN w:val="0"/>
              <w:adjustRightInd w:val="0"/>
              <w:jc w:val="right"/>
              <w:rPr>
                <w:color w:val="000000"/>
                <w:szCs w:val="22"/>
              </w:rPr>
            </w:pPr>
            <w:r>
              <w:rPr>
                <w:color w:val="000000"/>
                <w:szCs w:val="22"/>
              </w:rPr>
              <w:t>76,6</w:t>
            </w:r>
          </w:p>
        </w:tc>
      </w:tr>
      <w:tr w:rsidR="00495FA8" w:rsidRPr="00E86BCA" w:rsidTr="00495FA8">
        <w:trPr>
          <w:trHeight w:val="262"/>
        </w:trPr>
        <w:tc>
          <w:tcPr>
            <w:tcW w:w="8741" w:type="dxa"/>
            <w:shd w:val="clear" w:color="auto" w:fill="auto"/>
          </w:tcPr>
          <w:p w:rsidR="00495FA8" w:rsidRPr="00B438CE" w:rsidRDefault="00495FA8" w:rsidP="00822AF3">
            <w:r w:rsidRPr="00B438CE">
              <w:rPr>
                <w:spacing w:val="-1"/>
              </w:rPr>
              <w:t>Иные межбюджетные трансферты н</w:t>
            </w:r>
            <w:r w:rsidRPr="00B438CE">
              <w:t>а оказание помощи отдельным категориям граждан из числа ветеранов Великой отечественной войны и вдов уч</w:t>
            </w:r>
            <w:r w:rsidRPr="00B438CE">
              <w:t>а</w:t>
            </w:r>
            <w:r w:rsidRPr="00B438CE">
              <w:t xml:space="preserve">стников войны в ремонте жилых помещений </w:t>
            </w:r>
          </w:p>
          <w:p w:rsidR="00495FA8" w:rsidRPr="007847F7" w:rsidRDefault="00495FA8" w:rsidP="00822AF3">
            <w:pPr>
              <w:autoSpaceDE w:val="0"/>
              <w:autoSpaceDN w:val="0"/>
              <w:adjustRightInd w:val="0"/>
              <w:rPr>
                <w:color w:val="000000"/>
                <w:szCs w:val="22"/>
              </w:rPr>
            </w:pPr>
          </w:p>
        </w:tc>
        <w:tc>
          <w:tcPr>
            <w:tcW w:w="1369" w:type="dxa"/>
            <w:shd w:val="clear" w:color="auto" w:fill="auto"/>
            <w:vAlign w:val="bottom"/>
          </w:tcPr>
          <w:p w:rsidR="00495FA8" w:rsidRPr="00E86BCA" w:rsidRDefault="00495FA8" w:rsidP="00822AF3">
            <w:pPr>
              <w:autoSpaceDE w:val="0"/>
              <w:autoSpaceDN w:val="0"/>
              <w:adjustRightInd w:val="0"/>
              <w:jc w:val="right"/>
              <w:rPr>
                <w:color w:val="000000"/>
                <w:szCs w:val="22"/>
              </w:rPr>
            </w:pPr>
            <w:r w:rsidRPr="00E86BCA">
              <w:rPr>
                <w:color w:val="000000"/>
                <w:szCs w:val="22"/>
              </w:rPr>
              <w:t>10,0</w:t>
            </w:r>
          </w:p>
        </w:tc>
      </w:tr>
      <w:tr w:rsidR="00495FA8" w:rsidRPr="00E86BCA" w:rsidTr="00495FA8">
        <w:trPr>
          <w:trHeight w:val="262"/>
        </w:trPr>
        <w:tc>
          <w:tcPr>
            <w:tcW w:w="8741" w:type="dxa"/>
            <w:shd w:val="clear" w:color="auto" w:fill="auto"/>
          </w:tcPr>
          <w:p w:rsidR="00495FA8" w:rsidRPr="00B438CE" w:rsidRDefault="00495FA8" w:rsidP="00822AF3">
            <w:pPr>
              <w:rPr>
                <w:spacing w:val="-1"/>
              </w:rPr>
            </w:pPr>
            <w:r w:rsidRPr="00B438CE">
              <w:rPr>
                <w:spacing w:val="-1"/>
              </w:rPr>
              <w:t>Иные межбюджетные трансферты н</w:t>
            </w:r>
            <w:r w:rsidRPr="00B438CE">
              <w:t xml:space="preserve">а </w:t>
            </w:r>
            <w:r>
              <w:t>осуществление выплаты единовременного характера Хохловой К.Т., пострадавшей от пожара</w:t>
            </w:r>
          </w:p>
        </w:tc>
        <w:tc>
          <w:tcPr>
            <w:tcW w:w="1369" w:type="dxa"/>
            <w:shd w:val="clear" w:color="auto" w:fill="auto"/>
            <w:vAlign w:val="bottom"/>
          </w:tcPr>
          <w:p w:rsidR="00495FA8" w:rsidRPr="00E86BCA" w:rsidRDefault="00495FA8" w:rsidP="00822AF3">
            <w:pPr>
              <w:autoSpaceDE w:val="0"/>
              <w:autoSpaceDN w:val="0"/>
              <w:adjustRightInd w:val="0"/>
              <w:jc w:val="right"/>
              <w:rPr>
                <w:color w:val="000000"/>
                <w:szCs w:val="22"/>
              </w:rPr>
            </w:pPr>
            <w:r>
              <w:rPr>
                <w:color w:val="000000"/>
                <w:szCs w:val="22"/>
              </w:rPr>
              <w:t>25,0</w:t>
            </w:r>
          </w:p>
        </w:tc>
      </w:tr>
      <w:tr w:rsidR="00495FA8" w:rsidRPr="00E86BCA" w:rsidTr="00495FA8">
        <w:trPr>
          <w:trHeight w:val="262"/>
        </w:trPr>
        <w:tc>
          <w:tcPr>
            <w:tcW w:w="8741" w:type="dxa"/>
            <w:shd w:val="clear" w:color="auto" w:fill="auto"/>
          </w:tcPr>
          <w:p w:rsidR="00495FA8" w:rsidRPr="00B438CE" w:rsidRDefault="00495FA8" w:rsidP="00822AF3">
            <w:pPr>
              <w:rPr>
                <w:spacing w:val="-1"/>
              </w:rPr>
            </w:pPr>
            <w:r>
              <w:rPr>
                <w:spacing w:val="-1"/>
              </w:rPr>
              <w:t xml:space="preserve">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«Повышение </w:t>
            </w:r>
            <w:proofErr w:type="gramStart"/>
            <w:r>
              <w:rPr>
                <w:spacing w:val="-1"/>
              </w:rPr>
              <w:t>качества жизни граждан старшего поколения Томского района</w:t>
            </w:r>
            <w:proofErr w:type="gramEnd"/>
            <w:r>
              <w:rPr>
                <w:spacing w:val="-1"/>
              </w:rPr>
              <w:t>»</w:t>
            </w:r>
          </w:p>
        </w:tc>
        <w:tc>
          <w:tcPr>
            <w:tcW w:w="1369" w:type="dxa"/>
            <w:shd w:val="clear" w:color="auto" w:fill="auto"/>
            <w:vAlign w:val="bottom"/>
          </w:tcPr>
          <w:p w:rsidR="00495FA8" w:rsidRDefault="00495FA8" w:rsidP="00822AF3">
            <w:pPr>
              <w:autoSpaceDE w:val="0"/>
              <w:autoSpaceDN w:val="0"/>
              <w:adjustRightInd w:val="0"/>
              <w:jc w:val="right"/>
              <w:rPr>
                <w:color w:val="000000"/>
                <w:szCs w:val="22"/>
              </w:rPr>
            </w:pPr>
            <w:r>
              <w:rPr>
                <w:color w:val="000000"/>
                <w:szCs w:val="22"/>
              </w:rPr>
              <w:t>40,0</w:t>
            </w:r>
          </w:p>
        </w:tc>
      </w:tr>
      <w:tr w:rsidR="00495FA8" w:rsidRPr="00E86BCA" w:rsidTr="00495FA8">
        <w:trPr>
          <w:trHeight w:val="262"/>
        </w:trPr>
        <w:tc>
          <w:tcPr>
            <w:tcW w:w="8741" w:type="dxa"/>
            <w:shd w:val="clear" w:color="auto" w:fill="auto"/>
          </w:tcPr>
          <w:p w:rsidR="00495FA8" w:rsidRPr="00B438CE" w:rsidRDefault="00495FA8" w:rsidP="00822AF3">
            <w:pPr>
              <w:rPr>
                <w:spacing w:val="-1"/>
              </w:rPr>
            </w:pPr>
            <w:r w:rsidRPr="00B438CE">
              <w:rPr>
                <w:spacing w:val="-1"/>
              </w:rPr>
              <w:t>Иные межбюджетные трансферты н</w:t>
            </w:r>
            <w:r w:rsidRPr="00B438CE">
              <w:t xml:space="preserve">а </w:t>
            </w:r>
            <w:r>
              <w:t xml:space="preserve">уплату </w:t>
            </w:r>
            <w:proofErr w:type="gramStart"/>
            <w:r>
              <w:t>бюджетным</w:t>
            </w:r>
            <w:proofErr w:type="gramEnd"/>
            <w:r>
              <w:t xml:space="preserve">, автономными и казенными учреждениями налога на имущество организации на 2017год в связи с </w:t>
            </w:r>
            <w:r>
              <w:lastRenderedPageBreak/>
              <w:t>отменой льгот</w:t>
            </w:r>
          </w:p>
        </w:tc>
        <w:tc>
          <w:tcPr>
            <w:tcW w:w="1369" w:type="dxa"/>
            <w:shd w:val="clear" w:color="auto" w:fill="auto"/>
            <w:vAlign w:val="bottom"/>
          </w:tcPr>
          <w:p w:rsidR="00495FA8" w:rsidRDefault="00495FA8" w:rsidP="00822AF3">
            <w:pPr>
              <w:autoSpaceDE w:val="0"/>
              <w:autoSpaceDN w:val="0"/>
              <w:adjustRightInd w:val="0"/>
              <w:jc w:val="right"/>
              <w:rPr>
                <w:color w:val="000000"/>
                <w:szCs w:val="22"/>
              </w:rPr>
            </w:pPr>
            <w:r>
              <w:rPr>
                <w:color w:val="000000"/>
                <w:szCs w:val="22"/>
              </w:rPr>
              <w:lastRenderedPageBreak/>
              <w:t>167,7</w:t>
            </w:r>
          </w:p>
        </w:tc>
      </w:tr>
      <w:tr w:rsidR="00495FA8" w:rsidRPr="00E86BCA" w:rsidTr="00495FA8">
        <w:trPr>
          <w:trHeight w:val="262"/>
        </w:trPr>
        <w:tc>
          <w:tcPr>
            <w:tcW w:w="8741" w:type="dxa"/>
            <w:shd w:val="clear" w:color="auto" w:fill="auto"/>
          </w:tcPr>
          <w:p w:rsidR="00495FA8" w:rsidRPr="00996DCB" w:rsidRDefault="00495FA8" w:rsidP="00822AF3">
            <w:pPr>
              <w:rPr>
                <w:bCs/>
                <w:color w:val="000000"/>
              </w:rPr>
            </w:pPr>
            <w:r w:rsidRPr="00996DCB">
              <w:rPr>
                <w:bCs/>
                <w:color w:val="000000"/>
              </w:rPr>
              <w:lastRenderedPageBreak/>
              <w:t>Иные межбюджетные</w:t>
            </w:r>
            <w:r>
              <w:rPr>
                <w:bCs/>
                <w:color w:val="000000"/>
              </w:rPr>
              <w:t xml:space="preserve"> трансферты</w:t>
            </w:r>
            <w:r w:rsidRPr="00996DCB">
              <w:rPr>
                <w:bCs/>
                <w:color w:val="000000"/>
              </w:rPr>
              <w:t xml:space="preserve"> на достижение целевых показателей по плану мероприятий ("дорожной ка</w:t>
            </w:r>
            <w:r w:rsidRPr="00996DCB">
              <w:rPr>
                <w:bCs/>
                <w:color w:val="000000"/>
              </w:rPr>
              <w:t>р</w:t>
            </w:r>
            <w:r w:rsidRPr="00996DCB">
              <w:rPr>
                <w:bCs/>
                <w:color w:val="000000"/>
              </w:rPr>
              <w:t>те") "Изменения в сфере культуры, направленные на повышение ее эффективности" в части повышения заработной платы работников культуры муниципальных учре</w:t>
            </w:r>
            <w:r w:rsidRPr="00996DCB">
              <w:rPr>
                <w:bCs/>
                <w:color w:val="000000"/>
              </w:rPr>
              <w:t>ж</w:t>
            </w:r>
            <w:r w:rsidRPr="00996DCB">
              <w:rPr>
                <w:bCs/>
                <w:color w:val="000000"/>
              </w:rPr>
              <w:t>дений культуры</w:t>
            </w:r>
          </w:p>
          <w:p w:rsidR="00495FA8" w:rsidRPr="00B438CE" w:rsidRDefault="00495FA8" w:rsidP="00822AF3">
            <w:pPr>
              <w:rPr>
                <w:spacing w:val="-1"/>
              </w:rPr>
            </w:pPr>
          </w:p>
        </w:tc>
        <w:tc>
          <w:tcPr>
            <w:tcW w:w="1369" w:type="dxa"/>
            <w:shd w:val="clear" w:color="auto" w:fill="auto"/>
            <w:vAlign w:val="bottom"/>
          </w:tcPr>
          <w:p w:rsidR="00495FA8" w:rsidRPr="00E86BCA" w:rsidRDefault="00495FA8" w:rsidP="00822AF3">
            <w:pPr>
              <w:autoSpaceDE w:val="0"/>
              <w:autoSpaceDN w:val="0"/>
              <w:adjustRightInd w:val="0"/>
              <w:jc w:val="right"/>
              <w:rPr>
                <w:color w:val="000000"/>
                <w:szCs w:val="22"/>
              </w:rPr>
            </w:pPr>
            <w:r>
              <w:rPr>
                <w:color w:val="000000"/>
                <w:szCs w:val="22"/>
              </w:rPr>
              <w:t>2494,0</w:t>
            </w:r>
          </w:p>
        </w:tc>
      </w:tr>
      <w:tr w:rsidR="00495FA8" w:rsidRPr="00E86BCA" w:rsidTr="00495FA8">
        <w:trPr>
          <w:trHeight w:val="262"/>
        </w:trPr>
        <w:tc>
          <w:tcPr>
            <w:tcW w:w="8741" w:type="dxa"/>
            <w:shd w:val="clear" w:color="auto" w:fill="auto"/>
          </w:tcPr>
          <w:p w:rsidR="00495FA8" w:rsidRPr="00B438CE" w:rsidRDefault="00495FA8" w:rsidP="00822AF3">
            <w:r w:rsidRPr="00B438CE">
              <w:rPr>
                <w:spacing w:val="-1"/>
              </w:rPr>
              <w:t xml:space="preserve">Иные межбюджетные трансферты </w:t>
            </w:r>
            <w:proofErr w:type="gramStart"/>
            <w:r w:rsidRPr="00B438CE">
              <w:rPr>
                <w:spacing w:val="-1"/>
              </w:rPr>
              <w:t>н</w:t>
            </w:r>
            <w:r w:rsidRPr="00B438CE">
              <w:t xml:space="preserve">а </w:t>
            </w:r>
            <w:r>
              <w:t>осуществление полномочий по дорожной деятельности в отношении автомобильных дорог местного значения вне границ населенных пунктов в границах</w:t>
            </w:r>
            <w:proofErr w:type="gramEnd"/>
            <w:r>
              <w:t xml:space="preserve"> томского района в части содержания дорог</w:t>
            </w:r>
          </w:p>
          <w:p w:rsidR="00495FA8" w:rsidRPr="00B438CE" w:rsidRDefault="00495FA8" w:rsidP="00822AF3">
            <w:pPr>
              <w:rPr>
                <w:spacing w:val="-1"/>
              </w:rPr>
            </w:pPr>
          </w:p>
        </w:tc>
        <w:tc>
          <w:tcPr>
            <w:tcW w:w="1369" w:type="dxa"/>
            <w:shd w:val="clear" w:color="auto" w:fill="auto"/>
            <w:vAlign w:val="bottom"/>
          </w:tcPr>
          <w:p w:rsidR="00495FA8" w:rsidRPr="00E86BCA" w:rsidRDefault="00495FA8" w:rsidP="00822AF3">
            <w:pPr>
              <w:autoSpaceDE w:val="0"/>
              <w:autoSpaceDN w:val="0"/>
              <w:adjustRightInd w:val="0"/>
              <w:jc w:val="right"/>
              <w:rPr>
                <w:color w:val="000000"/>
                <w:szCs w:val="22"/>
              </w:rPr>
            </w:pPr>
            <w:r>
              <w:rPr>
                <w:color w:val="000000"/>
                <w:szCs w:val="22"/>
              </w:rPr>
              <w:t>705,6</w:t>
            </w:r>
          </w:p>
        </w:tc>
      </w:tr>
      <w:tr w:rsidR="00495FA8" w:rsidRPr="00E86BCA" w:rsidTr="00495FA8">
        <w:trPr>
          <w:trHeight w:val="262"/>
        </w:trPr>
        <w:tc>
          <w:tcPr>
            <w:tcW w:w="8741" w:type="dxa"/>
            <w:shd w:val="clear" w:color="auto" w:fill="auto"/>
          </w:tcPr>
          <w:p w:rsidR="00495FA8" w:rsidRPr="00B438CE" w:rsidRDefault="00495FA8" w:rsidP="00822AF3">
            <w:pPr>
              <w:rPr>
                <w:spacing w:val="-1"/>
              </w:rPr>
            </w:pPr>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 202</w:t>
            </w:r>
            <w:smartTag w:uri="urn:schemas-microsoft-com:office:smarttags" w:element="PersonName">
              <w:r>
                <w:t>-</w:t>
              </w:r>
            </w:smartTag>
            <w:r>
              <w:t xml:space="preserve">П от 21.06.2017 на установку пожарного водоема в д. </w:t>
            </w:r>
            <w:proofErr w:type="spellStart"/>
            <w:r>
              <w:t>Перовка</w:t>
            </w:r>
            <w:proofErr w:type="spellEnd"/>
            <w:r>
              <w:t>, аварийно</w:t>
            </w:r>
            <w:smartTag w:uri="urn:schemas-microsoft-com:office:smarttags" w:element="PersonName">
              <w:r>
                <w:t>-</w:t>
              </w:r>
            </w:smartTag>
            <w:proofErr w:type="spellStart"/>
            <w:r>
              <w:t>востановительные</w:t>
            </w:r>
            <w:proofErr w:type="spellEnd"/>
            <w:r>
              <w:t xml:space="preserve"> работы на скважине водоснабжения </w:t>
            </w:r>
            <w:proofErr w:type="spellStart"/>
            <w:r>
              <w:t>с</w:t>
            </w:r>
            <w:proofErr w:type="gramStart"/>
            <w:r>
              <w:t>.Т</w:t>
            </w:r>
            <w:proofErr w:type="gramEnd"/>
            <w:r>
              <w:t>урунтаево</w:t>
            </w:r>
            <w:proofErr w:type="spellEnd"/>
            <w:r>
              <w:t xml:space="preserve">, с. </w:t>
            </w:r>
            <w:proofErr w:type="spellStart"/>
            <w:r>
              <w:t>Новоархангельское</w:t>
            </w:r>
            <w:proofErr w:type="spellEnd"/>
          </w:p>
        </w:tc>
        <w:tc>
          <w:tcPr>
            <w:tcW w:w="1369" w:type="dxa"/>
            <w:shd w:val="clear" w:color="auto" w:fill="auto"/>
            <w:vAlign w:val="bottom"/>
          </w:tcPr>
          <w:p w:rsidR="00495FA8" w:rsidRDefault="00495FA8" w:rsidP="00822AF3">
            <w:pPr>
              <w:autoSpaceDE w:val="0"/>
              <w:autoSpaceDN w:val="0"/>
              <w:adjustRightInd w:val="0"/>
              <w:jc w:val="right"/>
              <w:rPr>
                <w:color w:val="000000"/>
                <w:szCs w:val="22"/>
              </w:rPr>
            </w:pPr>
            <w:r>
              <w:rPr>
                <w:color w:val="000000"/>
                <w:szCs w:val="22"/>
              </w:rPr>
              <w:t>230,0</w:t>
            </w:r>
          </w:p>
        </w:tc>
      </w:tr>
      <w:tr w:rsidR="00495FA8" w:rsidRPr="00E86BCA" w:rsidTr="00495FA8">
        <w:trPr>
          <w:trHeight w:val="262"/>
        </w:trPr>
        <w:tc>
          <w:tcPr>
            <w:tcW w:w="8741" w:type="dxa"/>
            <w:shd w:val="clear" w:color="auto" w:fill="auto"/>
          </w:tcPr>
          <w:p w:rsidR="00495FA8" w:rsidRDefault="00495FA8" w:rsidP="00822AF3">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 304</w:t>
            </w:r>
            <w:smartTag w:uri="urn:schemas-microsoft-com:office:smarttags" w:element="PersonName">
              <w:r>
                <w:t>-</w:t>
              </w:r>
            </w:smartTag>
            <w:r>
              <w:t>П от 15.09.2017, на аварийно</w:t>
            </w:r>
            <w:smartTag w:uri="urn:schemas-microsoft-com:office:smarttags" w:element="PersonName">
              <w:r>
                <w:t>-</w:t>
              </w:r>
            </w:smartTag>
            <w:proofErr w:type="spellStart"/>
            <w:r>
              <w:t>востановительные</w:t>
            </w:r>
            <w:proofErr w:type="spellEnd"/>
            <w:r>
              <w:t xml:space="preserve"> работы на скважине водоснабжения д. </w:t>
            </w:r>
            <w:proofErr w:type="spellStart"/>
            <w:r>
              <w:t>Халдеево</w:t>
            </w:r>
            <w:proofErr w:type="spellEnd"/>
          </w:p>
        </w:tc>
        <w:tc>
          <w:tcPr>
            <w:tcW w:w="1369" w:type="dxa"/>
            <w:shd w:val="clear" w:color="auto" w:fill="auto"/>
            <w:vAlign w:val="bottom"/>
          </w:tcPr>
          <w:p w:rsidR="00495FA8" w:rsidRDefault="00495FA8" w:rsidP="00822AF3">
            <w:pPr>
              <w:autoSpaceDE w:val="0"/>
              <w:autoSpaceDN w:val="0"/>
              <w:adjustRightInd w:val="0"/>
              <w:jc w:val="right"/>
              <w:rPr>
                <w:color w:val="000000"/>
                <w:szCs w:val="22"/>
              </w:rPr>
            </w:pPr>
            <w:r>
              <w:rPr>
                <w:color w:val="000000"/>
                <w:szCs w:val="22"/>
              </w:rPr>
              <w:t>46,0</w:t>
            </w:r>
          </w:p>
        </w:tc>
      </w:tr>
      <w:tr w:rsidR="00495FA8" w:rsidRPr="00E86BCA" w:rsidTr="00495FA8">
        <w:trPr>
          <w:trHeight w:val="262"/>
        </w:trPr>
        <w:tc>
          <w:tcPr>
            <w:tcW w:w="8741" w:type="dxa"/>
            <w:shd w:val="clear" w:color="auto" w:fill="auto"/>
          </w:tcPr>
          <w:p w:rsidR="00495FA8" w:rsidRDefault="00495FA8" w:rsidP="00822AF3">
            <w:proofErr w:type="gramStart"/>
            <w:r>
              <w:t>Иные м</w:t>
            </w:r>
            <w:r w:rsidRPr="007D4EB7">
              <w:t xml:space="preserve">ежбюджетные </w:t>
            </w:r>
            <w:r>
              <w:t>трансферты (на содержание автомобильных дорог общего пользования местного значения в границах населенных пунктов поселений</w:t>
            </w:r>
            <w:proofErr w:type="gramEnd"/>
          </w:p>
        </w:tc>
        <w:tc>
          <w:tcPr>
            <w:tcW w:w="1369" w:type="dxa"/>
            <w:shd w:val="clear" w:color="auto" w:fill="auto"/>
            <w:vAlign w:val="bottom"/>
          </w:tcPr>
          <w:p w:rsidR="00495FA8" w:rsidRDefault="00495FA8" w:rsidP="00822AF3">
            <w:pPr>
              <w:autoSpaceDE w:val="0"/>
              <w:autoSpaceDN w:val="0"/>
              <w:adjustRightInd w:val="0"/>
              <w:jc w:val="right"/>
              <w:rPr>
                <w:color w:val="000000"/>
                <w:szCs w:val="22"/>
              </w:rPr>
            </w:pPr>
            <w:r>
              <w:rPr>
                <w:color w:val="000000"/>
                <w:szCs w:val="22"/>
              </w:rPr>
              <w:t>271,1</w:t>
            </w:r>
          </w:p>
        </w:tc>
      </w:tr>
      <w:tr w:rsidR="00495FA8" w:rsidRPr="00E86BCA" w:rsidTr="00495FA8">
        <w:trPr>
          <w:trHeight w:val="262"/>
        </w:trPr>
        <w:tc>
          <w:tcPr>
            <w:tcW w:w="8741" w:type="dxa"/>
            <w:shd w:val="clear" w:color="auto" w:fill="auto"/>
          </w:tcPr>
          <w:p w:rsidR="00495FA8" w:rsidRDefault="00495FA8" w:rsidP="00822AF3">
            <w:r>
              <w:t>Иные м</w:t>
            </w:r>
            <w:r w:rsidRPr="007D4EB7">
              <w:t xml:space="preserve">ежбюджетные </w:t>
            </w:r>
            <w:r>
              <w:t xml:space="preserve">трансферты (МБУ «ДК с. </w:t>
            </w:r>
            <w:proofErr w:type="spellStart"/>
            <w:r>
              <w:t>Новоархангельское</w:t>
            </w:r>
            <w:proofErr w:type="spellEnd"/>
            <w:r>
              <w:t xml:space="preserve">») </w:t>
            </w:r>
            <w:proofErr w:type="spellStart"/>
            <w:r>
              <w:t>Расп</w:t>
            </w:r>
            <w:proofErr w:type="spellEnd"/>
            <w:r>
              <w:t>. АТО № 121</w:t>
            </w:r>
            <w:smartTag w:uri="urn:schemas-microsoft-com:office:smarttags" w:element="PersonName">
              <w:r>
                <w:t>-</w:t>
              </w:r>
            </w:smartTag>
            <w:r>
              <w:t>р</w:t>
            </w:r>
            <w:smartTag w:uri="urn:schemas-microsoft-com:office:smarttags" w:element="PersonName">
              <w:r>
                <w:t>-</w:t>
              </w:r>
            </w:smartTag>
            <w:r>
              <w:t xml:space="preserve">в от 23.05.2017 </w:t>
            </w:r>
          </w:p>
        </w:tc>
        <w:tc>
          <w:tcPr>
            <w:tcW w:w="1369" w:type="dxa"/>
            <w:shd w:val="clear" w:color="auto" w:fill="auto"/>
            <w:vAlign w:val="bottom"/>
          </w:tcPr>
          <w:p w:rsidR="00495FA8" w:rsidRDefault="00495FA8" w:rsidP="00822AF3">
            <w:pPr>
              <w:autoSpaceDE w:val="0"/>
              <w:autoSpaceDN w:val="0"/>
              <w:adjustRightInd w:val="0"/>
              <w:jc w:val="right"/>
              <w:rPr>
                <w:color w:val="000000"/>
                <w:szCs w:val="22"/>
              </w:rPr>
            </w:pPr>
            <w:r>
              <w:rPr>
                <w:color w:val="000000"/>
                <w:szCs w:val="22"/>
              </w:rPr>
              <w:t>100,0</w:t>
            </w:r>
          </w:p>
        </w:tc>
      </w:tr>
      <w:tr w:rsidR="00495FA8" w:rsidRPr="00E86BCA" w:rsidTr="00495FA8">
        <w:trPr>
          <w:trHeight w:val="262"/>
        </w:trPr>
        <w:tc>
          <w:tcPr>
            <w:tcW w:w="8741" w:type="dxa"/>
            <w:shd w:val="clear" w:color="auto" w:fill="auto"/>
          </w:tcPr>
          <w:p w:rsidR="00495FA8" w:rsidRDefault="00495FA8" w:rsidP="00822AF3">
            <w:r>
              <w:rPr>
                <w:spacing w:val="-1"/>
              </w:rPr>
              <w:t>Иные межбюджетные трансферты на покрытие расчетного финансового разрыва</w:t>
            </w:r>
          </w:p>
        </w:tc>
        <w:tc>
          <w:tcPr>
            <w:tcW w:w="1369" w:type="dxa"/>
            <w:shd w:val="clear" w:color="auto" w:fill="auto"/>
            <w:vAlign w:val="bottom"/>
          </w:tcPr>
          <w:p w:rsidR="00495FA8" w:rsidRDefault="00495FA8" w:rsidP="00822AF3">
            <w:pPr>
              <w:autoSpaceDE w:val="0"/>
              <w:autoSpaceDN w:val="0"/>
              <w:adjustRightInd w:val="0"/>
              <w:jc w:val="right"/>
              <w:rPr>
                <w:color w:val="000000"/>
                <w:szCs w:val="22"/>
              </w:rPr>
            </w:pPr>
            <w:r>
              <w:rPr>
                <w:color w:val="000000"/>
                <w:szCs w:val="22"/>
              </w:rPr>
              <w:t>90,0</w:t>
            </w:r>
          </w:p>
        </w:tc>
      </w:tr>
      <w:tr w:rsidR="00495FA8" w:rsidRPr="00E86BCA" w:rsidTr="00495FA8">
        <w:trPr>
          <w:trHeight w:val="262"/>
        </w:trPr>
        <w:tc>
          <w:tcPr>
            <w:tcW w:w="8741" w:type="dxa"/>
            <w:shd w:val="clear" w:color="auto" w:fill="auto"/>
          </w:tcPr>
          <w:p w:rsidR="00495FA8" w:rsidRPr="000C4819" w:rsidRDefault="00495FA8" w:rsidP="00822AF3">
            <w:pPr>
              <w:rPr>
                <w:b/>
                <w:spacing w:val="-1"/>
              </w:rPr>
            </w:pPr>
            <w:r w:rsidRPr="000C4819">
              <w:rPr>
                <w:b/>
                <w:spacing w:val="-1"/>
              </w:rPr>
              <w:t xml:space="preserve">Субвенции </w:t>
            </w:r>
            <w:smartTag w:uri="urn:schemas-microsoft-com:office:smarttags" w:element="PersonName">
              <w:r w:rsidRPr="000C4819">
                <w:rPr>
                  <w:b/>
                  <w:spacing w:val="-1"/>
                </w:rPr>
                <w:t>-</w:t>
              </w:r>
            </w:smartTag>
            <w:r w:rsidRPr="000C4819">
              <w:rPr>
                <w:b/>
                <w:spacing w:val="-1"/>
              </w:rPr>
              <w:t xml:space="preserve"> всего</w:t>
            </w:r>
          </w:p>
        </w:tc>
        <w:tc>
          <w:tcPr>
            <w:tcW w:w="1369" w:type="dxa"/>
            <w:shd w:val="clear" w:color="auto" w:fill="auto"/>
            <w:vAlign w:val="bottom"/>
          </w:tcPr>
          <w:p w:rsidR="00495FA8" w:rsidRPr="000C4819" w:rsidRDefault="00495FA8" w:rsidP="00822AF3">
            <w:pPr>
              <w:autoSpaceDE w:val="0"/>
              <w:autoSpaceDN w:val="0"/>
              <w:adjustRightInd w:val="0"/>
              <w:jc w:val="right"/>
              <w:rPr>
                <w:b/>
                <w:color w:val="000000"/>
                <w:szCs w:val="22"/>
              </w:rPr>
            </w:pPr>
            <w:r w:rsidRPr="000C4819">
              <w:rPr>
                <w:b/>
                <w:color w:val="000000"/>
                <w:szCs w:val="22"/>
              </w:rPr>
              <w:t>182,3</w:t>
            </w:r>
          </w:p>
        </w:tc>
      </w:tr>
      <w:tr w:rsidR="00495FA8" w:rsidRPr="00E86BCA" w:rsidTr="00495FA8">
        <w:trPr>
          <w:trHeight w:val="262"/>
        </w:trPr>
        <w:tc>
          <w:tcPr>
            <w:tcW w:w="8741" w:type="dxa"/>
            <w:shd w:val="clear" w:color="auto" w:fill="auto"/>
          </w:tcPr>
          <w:p w:rsidR="00495FA8" w:rsidRDefault="00495FA8" w:rsidP="00822AF3">
            <w:pPr>
              <w:rPr>
                <w:spacing w:val="-1"/>
              </w:rPr>
            </w:pPr>
            <w:r>
              <w:rPr>
                <w:color w:val="000000"/>
                <w:szCs w:val="22"/>
              </w:rPr>
              <w:t>Субвенции на осуществление полномочий по первичному воинскому учету на те</w:t>
            </w:r>
            <w:r>
              <w:rPr>
                <w:color w:val="000000"/>
                <w:szCs w:val="22"/>
              </w:rPr>
              <w:t>р</w:t>
            </w:r>
            <w:r>
              <w:rPr>
                <w:color w:val="000000"/>
                <w:szCs w:val="22"/>
              </w:rPr>
              <w:t>риториях, где отсутствуют военные комиссариаты</w:t>
            </w:r>
          </w:p>
        </w:tc>
        <w:tc>
          <w:tcPr>
            <w:tcW w:w="1369" w:type="dxa"/>
            <w:shd w:val="clear" w:color="auto" w:fill="auto"/>
            <w:vAlign w:val="bottom"/>
          </w:tcPr>
          <w:p w:rsidR="00495FA8" w:rsidRDefault="00495FA8" w:rsidP="00822AF3">
            <w:pPr>
              <w:autoSpaceDE w:val="0"/>
              <w:autoSpaceDN w:val="0"/>
              <w:adjustRightInd w:val="0"/>
              <w:jc w:val="right"/>
              <w:rPr>
                <w:color w:val="000000"/>
                <w:szCs w:val="22"/>
              </w:rPr>
            </w:pPr>
            <w:r>
              <w:rPr>
                <w:color w:val="000000"/>
                <w:szCs w:val="22"/>
              </w:rPr>
              <w:t>182,3</w:t>
            </w:r>
          </w:p>
        </w:tc>
      </w:tr>
    </w:tbl>
    <w:p w:rsidR="00495FA8" w:rsidRDefault="00495FA8" w:rsidP="00495FA8">
      <w:pPr>
        <w:ind w:left="360"/>
        <w:jc w:val="right"/>
        <w:rPr>
          <w:i/>
          <w:sz w:val="22"/>
        </w:rPr>
      </w:pPr>
      <w:r>
        <w:rPr>
          <w:b/>
          <w:noProof/>
        </w:rPr>
        <mc:AlternateContent>
          <mc:Choice Requires="wps">
            <w:drawing>
              <wp:anchor distT="0" distB="0" distL="114300" distR="114300" simplePos="0" relativeHeight="251709440" behindDoc="0" locked="0" layoutInCell="1" allowOverlap="1" wp14:anchorId="3AC7E821" wp14:editId="222104FE">
                <wp:simplePos x="0" y="0"/>
                <wp:positionH relativeFrom="column">
                  <wp:posOffset>6675120</wp:posOffset>
                </wp:positionH>
                <wp:positionV relativeFrom="paragraph">
                  <wp:posOffset>177165</wp:posOffset>
                </wp:positionV>
                <wp:extent cx="544830" cy="522605"/>
                <wp:effectExtent l="3810" t="1270" r="381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B51CCD" w:rsidRDefault="00822AF3" w:rsidP="00495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42" type="#_x0000_t202" style="position:absolute;left:0;text-align:left;margin-left:525.6pt;margin-top:13.95pt;width:42.9pt;height:41.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" stroked="f">
                <v:textbox>
                  <w:txbxContent>
                    <w:p w:rsidR="00822AF3" w:rsidRPr="00B51CCD" w:rsidRDefault="00822AF3" w:rsidP="00495FA8"/>
                  </w:txbxContent>
                </v:textbox>
              </v:shape>
            </w:pict>
          </mc:Fallback>
        </mc:AlternateContent>
      </w:r>
      <w:r>
        <w:rPr>
          <w:i/>
          <w:sz w:val="22"/>
        </w:rPr>
        <w:t xml:space="preserve">               </w:t>
      </w:r>
    </w:p>
    <w:p w:rsidR="00495FA8" w:rsidRPr="00495FA8" w:rsidRDefault="00495FA8" w:rsidP="00495FA8">
      <w:pPr>
        <w:ind w:left="360"/>
        <w:jc w:val="right"/>
      </w:pPr>
      <w:r>
        <w:rPr>
          <w:i/>
          <w:sz w:val="22"/>
        </w:rPr>
        <w:t xml:space="preserve">  </w:t>
      </w:r>
      <w:r>
        <w:rPr>
          <w:i/>
          <w:sz w:val="22"/>
          <w:szCs w:val="22"/>
        </w:rPr>
        <w:t>Приложение 3</w:t>
      </w:r>
      <w:r>
        <w:rPr>
          <w:i/>
          <w:sz w:val="22"/>
          <w:szCs w:val="22"/>
        </w:rPr>
        <w:br/>
        <w:t>к бюджету Турунтаевского сельского поселени</w:t>
      </w:r>
      <w:r>
        <w:rPr>
          <w:i/>
          <w:sz w:val="22"/>
          <w:szCs w:val="22"/>
        </w:rPr>
        <w:t>я</w:t>
      </w:r>
      <w:r>
        <w:rPr>
          <w:i/>
          <w:sz w:val="22"/>
          <w:szCs w:val="22"/>
        </w:rPr>
        <w:t xml:space="preserve"> на 2017год.</w:t>
      </w:r>
      <w:r>
        <w:rPr>
          <w:b/>
          <w:noProof/>
        </w:rPr>
        <mc:AlternateContent>
          <mc:Choice Requires="wps">
            <w:drawing>
              <wp:anchor distT="0" distB="0" distL="114300" distR="114300" simplePos="0" relativeHeight="251708416" behindDoc="0" locked="0" layoutInCell="1" allowOverlap="1" wp14:anchorId="4521F804" wp14:editId="433480B1">
                <wp:simplePos x="0" y="0"/>
                <wp:positionH relativeFrom="column">
                  <wp:posOffset>6629400</wp:posOffset>
                </wp:positionH>
                <wp:positionV relativeFrom="paragraph">
                  <wp:posOffset>0</wp:posOffset>
                </wp:positionV>
                <wp:extent cx="114300" cy="114300"/>
                <wp:effectExtent l="0" t="0" r="381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495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43" type="#_x0000_t202" style="position:absolute;left:0;text-align:left;margin-left:522pt;margin-top:0;width:9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" stroked="f">
                <v:textbox>
                  <w:txbxContent>
                    <w:p w:rsidR="00822AF3" w:rsidRDefault="00822AF3" w:rsidP="00495FA8"/>
                  </w:txbxContent>
                </v:textbox>
              </v:shape>
            </w:pict>
          </mc:Fallback>
        </mc:AlternateContent>
      </w:r>
      <w:r>
        <w:rPr>
          <w:b/>
          <w:noProof/>
        </w:rPr>
        <mc:AlternateContent>
          <mc:Choice Requires="wps">
            <w:drawing>
              <wp:anchor distT="0" distB="0" distL="114300" distR="114300" simplePos="0" relativeHeight="251710464" behindDoc="0" locked="0" layoutInCell="1" allowOverlap="1" wp14:anchorId="5039D02E" wp14:editId="54F4524C">
                <wp:simplePos x="0" y="0"/>
                <wp:positionH relativeFrom="column">
                  <wp:posOffset>6626666</wp:posOffset>
                </wp:positionH>
                <wp:positionV relativeFrom="paragraph">
                  <wp:posOffset>57288</wp:posOffset>
                </wp:positionV>
                <wp:extent cx="331967" cy="91440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1967"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495FA8">
                            <w:pPr>
                              <w:ind w:left="360"/>
                            </w:pPr>
                            <w:r>
                              <w:rPr>
                                <w:i/>
                                <w:sz w:val="22"/>
                                <w:szCs w:val="22"/>
                              </w:rPr>
                              <w:t>Приложение 3</w:t>
                            </w:r>
                            <w:r>
                              <w:rPr>
                                <w:i/>
                                <w:sz w:val="22"/>
                                <w:szCs w:val="22"/>
                              </w:rPr>
                              <w:br/>
                              <w:t>к бюджету Турунтаевского сельского поселени</w:t>
                            </w:r>
                            <w:r>
                              <w:rPr>
                                <w:i/>
                                <w:sz w:val="22"/>
                                <w:szCs w:val="22"/>
                              </w:rPr>
                              <w:t>я</w:t>
                            </w:r>
                            <w:r>
                              <w:rPr>
                                <w:i/>
                                <w:sz w:val="22"/>
                                <w:szCs w:val="22"/>
                              </w:rPr>
                              <w:t xml:space="preserve"> на 2017год.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44" type="#_x0000_t202" style="position:absolute;left:0;text-align:left;margin-left:521.8pt;margin-top:4.5pt;width:26.15pt;height:1in;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" stroked="f">
                <v:textbox>
                  <w:txbxContent>
                    <w:p w:rsidR="00822AF3" w:rsidRDefault="00822AF3" w:rsidP="00495FA8">
                      <w:pPr>
                        <w:ind w:left="360"/>
                      </w:pPr>
                      <w:r>
                        <w:rPr>
                          <w:i/>
                          <w:sz w:val="22"/>
                          <w:szCs w:val="22"/>
                        </w:rPr>
                        <w:t>Приложение 3</w:t>
                      </w:r>
                      <w:r>
                        <w:rPr>
                          <w:i/>
                          <w:sz w:val="22"/>
                          <w:szCs w:val="22"/>
                        </w:rPr>
                        <w:br/>
                        <w:t>к бюджету Турунтаевского сельского поселени</w:t>
                      </w:r>
                      <w:r>
                        <w:rPr>
                          <w:i/>
                          <w:sz w:val="22"/>
                          <w:szCs w:val="22"/>
                        </w:rPr>
                        <w:t>я</w:t>
                      </w:r>
                      <w:r>
                        <w:rPr>
                          <w:i/>
                          <w:sz w:val="22"/>
                          <w:szCs w:val="22"/>
                        </w:rPr>
                        <w:t xml:space="preserve"> на 2017год.</w:t>
                      </w:r>
                    </w:p>
                  </w:txbxContent>
                </v:textbox>
              </v:shape>
            </w:pict>
          </mc:Fallback>
        </mc:AlternateContent>
      </w:r>
    </w:p>
    <w:p w:rsidR="00495FA8" w:rsidRDefault="00495FA8" w:rsidP="00495FA8">
      <w:pPr>
        <w:rPr>
          <w:b/>
          <w:bCs/>
          <w:sz w:val="26"/>
          <w:szCs w:val="26"/>
        </w:rPr>
      </w:pPr>
    </w:p>
    <w:p w:rsidR="00495FA8" w:rsidRDefault="00495FA8" w:rsidP="00495FA8">
      <w:pPr>
        <w:rPr>
          <w:b/>
          <w:bCs/>
          <w:sz w:val="26"/>
          <w:szCs w:val="26"/>
        </w:rPr>
      </w:pPr>
      <w:r>
        <w:rPr>
          <w:b/>
          <w:bCs/>
          <w:sz w:val="26"/>
          <w:szCs w:val="26"/>
        </w:rPr>
        <w:t>Распределение бюджетных ассигнований по разделам, подразделам, целевым</w:t>
      </w:r>
    </w:p>
    <w:p w:rsidR="00495FA8" w:rsidRDefault="00495FA8" w:rsidP="00495FA8">
      <w:pPr>
        <w:rPr>
          <w:b/>
          <w:bCs/>
          <w:sz w:val="26"/>
          <w:szCs w:val="26"/>
        </w:rPr>
      </w:pPr>
      <w:r>
        <w:rPr>
          <w:b/>
          <w:bCs/>
          <w:sz w:val="26"/>
          <w:szCs w:val="26"/>
        </w:rPr>
        <w:t>статьям, (группам и подгруппам)  в</w:t>
      </w:r>
      <w:r>
        <w:rPr>
          <w:b/>
          <w:bCs/>
          <w:sz w:val="26"/>
          <w:szCs w:val="26"/>
        </w:rPr>
        <w:t>и</w:t>
      </w:r>
      <w:r>
        <w:rPr>
          <w:b/>
          <w:bCs/>
          <w:sz w:val="26"/>
          <w:szCs w:val="26"/>
        </w:rPr>
        <w:t>дов расходов классификации расходов бюджетов в ведомственной структуре расходов  бю</w:t>
      </w:r>
      <w:r>
        <w:rPr>
          <w:b/>
          <w:bCs/>
          <w:sz w:val="26"/>
          <w:szCs w:val="26"/>
        </w:rPr>
        <w:t>д</w:t>
      </w:r>
      <w:r>
        <w:rPr>
          <w:b/>
          <w:bCs/>
          <w:sz w:val="26"/>
          <w:szCs w:val="26"/>
        </w:rPr>
        <w:t>жета Турунтаевского сельского поселения на 2017год</w:t>
      </w:r>
    </w:p>
    <w:p w:rsidR="00495FA8" w:rsidRDefault="00495FA8" w:rsidP="00495FA8">
      <w:pPr>
        <w:jc w:val="center"/>
        <w:rPr>
          <w:bCs/>
          <w:sz w:val="22"/>
          <w:szCs w:val="22"/>
        </w:rPr>
      </w:pPr>
    </w:p>
    <w:p w:rsidR="00495FA8" w:rsidRPr="00AD7528" w:rsidRDefault="00495FA8" w:rsidP="00495FA8">
      <w:pPr>
        <w:jc w:val="center"/>
        <w:rPr>
          <w:bCs/>
          <w:sz w:val="22"/>
          <w:szCs w:val="22"/>
        </w:rPr>
      </w:pPr>
      <w:r>
        <w:rPr>
          <w:bCs/>
          <w:sz w:val="22"/>
          <w:szCs w:val="22"/>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495FA8" w:rsidRPr="00FC6430" w:rsidTr="00822AF3">
        <w:tc>
          <w:tcPr>
            <w:tcW w:w="4169" w:type="dxa"/>
          </w:tcPr>
          <w:p w:rsidR="00495FA8" w:rsidRPr="00FC6430" w:rsidRDefault="00495FA8" w:rsidP="00822AF3">
            <w:r w:rsidRPr="00FC6430">
              <w:t>Наименование</w:t>
            </w:r>
          </w:p>
        </w:tc>
        <w:tc>
          <w:tcPr>
            <w:tcW w:w="917" w:type="dxa"/>
          </w:tcPr>
          <w:p w:rsidR="00495FA8" w:rsidRPr="00FC6430" w:rsidRDefault="00495FA8" w:rsidP="00822AF3">
            <w:r w:rsidRPr="00FC6430">
              <w:t>КВСР</w:t>
            </w:r>
          </w:p>
        </w:tc>
        <w:tc>
          <w:tcPr>
            <w:tcW w:w="957" w:type="dxa"/>
          </w:tcPr>
          <w:p w:rsidR="00495FA8" w:rsidRPr="00FC6430" w:rsidRDefault="00495FA8" w:rsidP="00822AF3">
            <w:r w:rsidRPr="00FC6430">
              <w:t>КФСР</w:t>
            </w:r>
          </w:p>
        </w:tc>
        <w:tc>
          <w:tcPr>
            <w:tcW w:w="1430" w:type="dxa"/>
          </w:tcPr>
          <w:p w:rsidR="00495FA8" w:rsidRPr="00FC6430" w:rsidRDefault="00495FA8" w:rsidP="00822AF3">
            <w:r w:rsidRPr="00FC6430">
              <w:t>ЦСР</w:t>
            </w:r>
          </w:p>
        </w:tc>
        <w:tc>
          <w:tcPr>
            <w:tcW w:w="765" w:type="dxa"/>
          </w:tcPr>
          <w:p w:rsidR="00495FA8" w:rsidRPr="00FC6430" w:rsidRDefault="00495FA8" w:rsidP="00822AF3">
            <w:r w:rsidRPr="00FC6430">
              <w:t>ВР</w:t>
            </w:r>
          </w:p>
        </w:tc>
        <w:tc>
          <w:tcPr>
            <w:tcW w:w="1219" w:type="dxa"/>
          </w:tcPr>
          <w:p w:rsidR="00495FA8" w:rsidRPr="00FC6430" w:rsidRDefault="00495FA8" w:rsidP="00822AF3">
            <w:r w:rsidRPr="00FC6430">
              <w:t>Сумма (тыс. руб.)</w:t>
            </w:r>
          </w:p>
        </w:tc>
      </w:tr>
      <w:tr w:rsidR="00495FA8" w:rsidRPr="00C6670E" w:rsidTr="00822AF3">
        <w:tc>
          <w:tcPr>
            <w:tcW w:w="4169" w:type="dxa"/>
          </w:tcPr>
          <w:p w:rsidR="00495FA8" w:rsidRPr="00FC6430" w:rsidRDefault="00495FA8" w:rsidP="00822AF3">
            <w:pPr>
              <w:rPr>
                <w:b/>
              </w:rPr>
            </w:pPr>
            <w:r>
              <w:rPr>
                <w:b/>
              </w:rPr>
              <w:t>ВСЕГО</w:t>
            </w:r>
          </w:p>
        </w:tc>
        <w:tc>
          <w:tcPr>
            <w:tcW w:w="917" w:type="dxa"/>
            <w:vAlign w:val="bottom"/>
          </w:tcPr>
          <w:p w:rsidR="00495FA8" w:rsidRPr="00FC6430" w:rsidRDefault="00495FA8" w:rsidP="00822AF3">
            <w:pPr>
              <w:rPr>
                <w:b/>
              </w:rPr>
            </w:pPr>
            <w:r w:rsidRPr="00FC6430">
              <w:rPr>
                <w:b/>
              </w:rPr>
              <w:t>948</w:t>
            </w:r>
          </w:p>
        </w:tc>
        <w:tc>
          <w:tcPr>
            <w:tcW w:w="957" w:type="dxa"/>
            <w:vAlign w:val="bottom"/>
          </w:tcPr>
          <w:p w:rsidR="00495FA8" w:rsidRPr="00FC6430" w:rsidRDefault="00495FA8" w:rsidP="00822AF3">
            <w:pPr>
              <w:rPr>
                <w:b/>
              </w:rPr>
            </w:pPr>
          </w:p>
        </w:tc>
        <w:tc>
          <w:tcPr>
            <w:tcW w:w="1430" w:type="dxa"/>
          </w:tcPr>
          <w:p w:rsidR="00495FA8" w:rsidRPr="00FC6430" w:rsidRDefault="00495FA8" w:rsidP="00822AF3">
            <w:pPr>
              <w:rPr>
                <w:b/>
              </w:rPr>
            </w:pPr>
          </w:p>
        </w:tc>
        <w:tc>
          <w:tcPr>
            <w:tcW w:w="765" w:type="dxa"/>
          </w:tcPr>
          <w:p w:rsidR="00495FA8" w:rsidRPr="00C43E90" w:rsidRDefault="00495FA8" w:rsidP="00822AF3">
            <w:pPr>
              <w:rPr>
                <w:b/>
                <w:highlight w:val="yellow"/>
              </w:rPr>
            </w:pPr>
          </w:p>
        </w:tc>
        <w:tc>
          <w:tcPr>
            <w:tcW w:w="1219" w:type="dxa"/>
          </w:tcPr>
          <w:p w:rsidR="00495FA8" w:rsidRPr="00C43E90" w:rsidRDefault="00495FA8" w:rsidP="00822AF3">
            <w:pPr>
              <w:jc w:val="right"/>
              <w:rPr>
                <w:b/>
                <w:highlight w:val="yellow"/>
              </w:rPr>
            </w:pPr>
            <w:r>
              <w:rPr>
                <w:b/>
              </w:rPr>
              <w:t>14626,2</w:t>
            </w:r>
          </w:p>
        </w:tc>
      </w:tr>
      <w:tr w:rsidR="00495FA8" w:rsidRPr="00C6670E" w:rsidTr="00822AF3">
        <w:tc>
          <w:tcPr>
            <w:tcW w:w="4169" w:type="dxa"/>
          </w:tcPr>
          <w:p w:rsidR="00495FA8" w:rsidRDefault="00495FA8" w:rsidP="00822AF3">
            <w:pPr>
              <w:rPr>
                <w:b/>
              </w:rPr>
            </w:pPr>
            <w:r>
              <w:rPr>
                <w:b/>
              </w:rPr>
              <w:t>Администрация Турунтаевского сельского поселения</w:t>
            </w:r>
          </w:p>
        </w:tc>
        <w:tc>
          <w:tcPr>
            <w:tcW w:w="917" w:type="dxa"/>
            <w:vAlign w:val="bottom"/>
          </w:tcPr>
          <w:p w:rsidR="00495FA8" w:rsidRPr="00FC6430" w:rsidRDefault="00495FA8" w:rsidP="00822AF3">
            <w:pPr>
              <w:rPr>
                <w:b/>
              </w:rPr>
            </w:pPr>
          </w:p>
        </w:tc>
        <w:tc>
          <w:tcPr>
            <w:tcW w:w="957" w:type="dxa"/>
            <w:vAlign w:val="bottom"/>
          </w:tcPr>
          <w:p w:rsidR="00495FA8" w:rsidRPr="00FC6430" w:rsidRDefault="00495FA8" w:rsidP="00822AF3">
            <w:pPr>
              <w:rPr>
                <w:b/>
              </w:rPr>
            </w:pPr>
          </w:p>
        </w:tc>
        <w:tc>
          <w:tcPr>
            <w:tcW w:w="1430" w:type="dxa"/>
          </w:tcPr>
          <w:p w:rsidR="00495FA8" w:rsidRPr="00FC6430" w:rsidRDefault="00495FA8" w:rsidP="00822AF3">
            <w:pPr>
              <w:rPr>
                <w:b/>
              </w:rPr>
            </w:pPr>
          </w:p>
        </w:tc>
        <w:tc>
          <w:tcPr>
            <w:tcW w:w="765" w:type="dxa"/>
          </w:tcPr>
          <w:p w:rsidR="00495FA8" w:rsidRPr="00FC6430" w:rsidRDefault="00495FA8" w:rsidP="00822AF3">
            <w:pPr>
              <w:rPr>
                <w:b/>
              </w:rPr>
            </w:pPr>
          </w:p>
        </w:tc>
        <w:tc>
          <w:tcPr>
            <w:tcW w:w="1219" w:type="dxa"/>
          </w:tcPr>
          <w:p w:rsidR="00495FA8" w:rsidRDefault="00495FA8" w:rsidP="00822AF3">
            <w:pPr>
              <w:jc w:val="right"/>
              <w:rPr>
                <w:b/>
              </w:rPr>
            </w:pPr>
          </w:p>
        </w:tc>
      </w:tr>
      <w:tr w:rsidR="00495FA8" w:rsidRPr="00C24750" w:rsidTr="00822AF3">
        <w:tc>
          <w:tcPr>
            <w:tcW w:w="4169" w:type="dxa"/>
          </w:tcPr>
          <w:p w:rsidR="00495FA8" w:rsidRPr="00FC6430" w:rsidRDefault="00495FA8" w:rsidP="00822AF3">
            <w:pPr>
              <w:rPr>
                <w:b/>
              </w:rPr>
            </w:pPr>
            <w:r w:rsidRPr="00FC6430">
              <w:rPr>
                <w:b/>
              </w:rPr>
              <w:t>ОБЩЕГОСУДАРСТВЕННЫЕ В</w:t>
            </w:r>
            <w:r w:rsidRPr="00FC6430">
              <w:rPr>
                <w:b/>
              </w:rPr>
              <w:t>О</w:t>
            </w:r>
            <w:r w:rsidRPr="00FC6430">
              <w:rPr>
                <w:b/>
              </w:rPr>
              <w:t>ПРОСЫ</w:t>
            </w:r>
          </w:p>
        </w:tc>
        <w:tc>
          <w:tcPr>
            <w:tcW w:w="917" w:type="dxa"/>
            <w:vAlign w:val="bottom"/>
          </w:tcPr>
          <w:p w:rsidR="00495FA8" w:rsidRPr="00FC6430" w:rsidRDefault="00495FA8" w:rsidP="00822AF3">
            <w:pPr>
              <w:rPr>
                <w:b/>
              </w:rPr>
            </w:pPr>
            <w:r w:rsidRPr="00FC6430">
              <w:rPr>
                <w:b/>
              </w:rPr>
              <w:t>948</w:t>
            </w:r>
          </w:p>
        </w:tc>
        <w:tc>
          <w:tcPr>
            <w:tcW w:w="957" w:type="dxa"/>
            <w:vAlign w:val="bottom"/>
          </w:tcPr>
          <w:p w:rsidR="00495FA8" w:rsidRPr="00FC6430" w:rsidRDefault="00495FA8" w:rsidP="00822AF3">
            <w:pPr>
              <w:rPr>
                <w:b/>
              </w:rPr>
            </w:pPr>
            <w:r w:rsidRPr="00C24750">
              <w:rPr>
                <w:b/>
              </w:rPr>
              <w:t>010</w:t>
            </w:r>
            <w:r w:rsidRPr="00FC6430">
              <w:rPr>
                <w:b/>
              </w:rPr>
              <w:t>0</w:t>
            </w:r>
          </w:p>
        </w:tc>
        <w:tc>
          <w:tcPr>
            <w:tcW w:w="1430" w:type="dxa"/>
          </w:tcPr>
          <w:p w:rsidR="00495FA8" w:rsidRPr="00FC6430" w:rsidRDefault="00495FA8" w:rsidP="00822AF3">
            <w:pPr>
              <w:rPr>
                <w:b/>
              </w:rPr>
            </w:pPr>
          </w:p>
        </w:tc>
        <w:tc>
          <w:tcPr>
            <w:tcW w:w="765" w:type="dxa"/>
          </w:tcPr>
          <w:p w:rsidR="00495FA8" w:rsidRPr="00FC6430" w:rsidRDefault="00495FA8" w:rsidP="00822AF3">
            <w:pPr>
              <w:rPr>
                <w:b/>
              </w:rPr>
            </w:pPr>
          </w:p>
        </w:tc>
        <w:tc>
          <w:tcPr>
            <w:tcW w:w="1219" w:type="dxa"/>
          </w:tcPr>
          <w:p w:rsidR="00495FA8" w:rsidRPr="00FC6430" w:rsidRDefault="00495FA8" w:rsidP="00822AF3">
            <w:pPr>
              <w:jc w:val="right"/>
              <w:rPr>
                <w:b/>
              </w:rPr>
            </w:pPr>
            <w:r>
              <w:rPr>
                <w:b/>
              </w:rPr>
              <w:t>4615,65</w:t>
            </w:r>
          </w:p>
        </w:tc>
      </w:tr>
      <w:tr w:rsidR="00495FA8" w:rsidRPr="00650F1F" w:rsidTr="00822AF3">
        <w:tc>
          <w:tcPr>
            <w:tcW w:w="4169" w:type="dxa"/>
          </w:tcPr>
          <w:p w:rsidR="00495FA8" w:rsidRPr="006F507B" w:rsidRDefault="00495FA8" w:rsidP="00822AF3">
            <w:pPr>
              <w:rPr>
                <w:i/>
              </w:rPr>
            </w:pPr>
            <w:r w:rsidRPr="006F507B">
              <w:rPr>
                <w:i/>
              </w:rPr>
              <w:t>Функционирование высшего должн</w:t>
            </w:r>
            <w:r w:rsidRPr="006F507B">
              <w:rPr>
                <w:i/>
              </w:rPr>
              <w:t>о</w:t>
            </w:r>
            <w:r w:rsidRPr="006F507B">
              <w:rPr>
                <w:i/>
              </w:rPr>
              <w:t>стного лица субъекта российской Ф</w:t>
            </w:r>
            <w:r w:rsidRPr="006F507B">
              <w:rPr>
                <w:i/>
              </w:rPr>
              <w:t>е</w:t>
            </w:r>
            <w:r w:rsidRPr="006F507B">
              <w:rPr>
                <w:i/>
              </w:rPr>
              <w:t>дерации и муниципального образов</w:t>
            </w:r>
            <w:r w:rsidRPr="006F507B">
              <w:rPr>
                <w:i/>
              </w:rPr>
              <w:t>а</w:t>
            </w:r>
            <w:r w:rsidRPr="006F507B">
              <w:rPr>
                <w:i/>
              </w:rPr>
              <w:t>ния</w:t>
            </w:r>
          </w:p>
        </w:tc>
        <w:tc>
          <w:tcPr>
            <w:tcW w:w="917" w:type="dxa"/>
            <w:vAlign w:val="bottom"/>
          </w:tcPr>
          <w:p w:rsidR="00495FA8" w:rsidRPr="006F507B" w:rsidRDefault="00495FA8" w:rsidP="00822AF3">
            <w:pPr>
              <w:rPr>
                <w:i/>
              </w:rPr>
            </w:pPr>
          </w:p>
          <w:p w:rsidR="00495FA8" w:rsidRPr="006F507B" w:rsidRDefault="00495FA8" w:rsidP="00822AF3">
            <w:pPr>
              <w:rPr>
                <w:i/>
              </w:rPr>
            </w:pPr>
            <w:r w:rsidRPr="006F507B">
              <w:rPr>
                <w:i/>
              </w:rPr>
              <w:t>948</w:t>
            </w:r>
          </w:p>
        </w:tc>
        <w:tc>
          <w:tcPr>
            <w:tcW w:w="957" w:type="dxa"/>
            <w:vAlign w:val="bottom"/>
          </w:tcPr>
          <w:p w:rsidR="00495FA8" w:rsidRPr="006F507B" w:rsidRDefault="00495FA8" w:rsidP="00822AF3">
            <w:pPr>
              <w:rPr>
                <w:i/>
              </w:rPr>
            </w:pPr>
          </w:p>
          <w:p w:rsidR="00495FA8" w:rsidRPr="006F507B" w:rsidRDefault="00495FA8" w:rsidP="00822AF3">
            <w:pPr>
              <w:rPr>
                <w:i/>
              </w:rPr>
            </w:pPr>
          </w:p>
          <w:p w:rsidR="00495FA8" w:rsidRPr="006F507B" w:rsidRDefault="00495FA8" w:rsidP="00822AF3">
            <w:pPr>
              <w:rPr>
                <w:i/>
              </w:rPr>
            </w:pPr>
            <w:r w:rsidRPr="006F507B">
              <w:rPr>
                <w:i/>
              </w:rPr>
              <w:t>0102</w:t>
            </w:r>
          </w:p>
        </w:tc>
        <w:tc>
          <w:tcPr>
            <w:tcW w:w="1430" w:type="dxa"/>
            <w:vAlign w:val="bottom"/>
          </w:tcPr>
          <w:p w:rsidR="00495FA8" w:rsidRPr="006F507B" w:rsidRDefault="00495FA8" w:rsidP="00822AF3">
            <w:pPr>
              <w:rPr>
                <w:i/>
              </w:rPr>
            </w:pPr>
          </w:p>
        </w:tc>
        <w:tc>
          <w:tcPr>
            <w:tcW w:w="765" w:type="dxa"/>
            <w:vAlign w:val="center"/>
          </w:tcPr>
          <w:p w:rsidR="00495FA8" w:rsidRPr="006F507B" w:rsidRDefault="00495FA8" w:rsidP="00822AF3">
            <w:pPr>
              <w:rPr>
                <w:i/>
              </w:rPr>
            </w:pPr>
          </w:p>
        </w:tc>
        <w:tc>
          <w:tcPr>
            <w:tcW w:w="1219" w:type="dxa"/>
            <w:vAlign w:val="bottom"/>
          </w:tcPr>
          <w:p w:rsidR="00495FA8" w:rsidRPr="00650F1F" w:rsidRDefault="00495FA8" w:rsidP="00822AF3">
            <w:pPr>
              <w:jc w:val="right"/>
              <w:rPr>
                <w:i/>
              </w:rPr>
            </w:pPr>
          </w:p>
          <w:p w:rsidR="00495FA8" w:rsidRPr="00650F1F" w:rsidRDefault="00495FA8" w:rsidP="00822AF3">
            <w:pPr>
              <w:jc w:val="right"/>
              <w:rPr>
                <w:i/>
              </w:rPr>
            </w:pPr>
          </w:p>
          <w:p w:rsidR="00495FA8" w:rsidRPr="00650F1F" w:rsidRDefault="00495FA8" w:rsidP="00822AF3">
            <w:pPr>
              <w:jc w:val="right"/>
              <w:rPr>
                <w:i/>
              </w:rPr>
            </w:pPr>
            <w:r>
              <w:rPr>
                <w:i/>
              </w:rPr>
              <w:t>612,0</w:t>
            </w:r>
          </w:p>
        </w:tc>
      </w:tr>
      <w:tr w:rsidR="00495FA8" w:rsidRPr="00A018A7" w:rsidTr="00822AF3">
        <w:trPr>
          <w:trHeight w:val="516"/>
        </w:trPr>
        <w:tc>
          <w:tcPr>
            <w:tcW w:w="4169" w:type="dxa"/>
            <w:vAlign w:val="center"/>
          </w:tcPr>
          <w:p w:rsidR="00495FA8" w:rsidRPr="00B94B4F" w:rsidRDefault="00495FA8" w:rsidP="00822AF3">
            <w:r w:rsidRPr="00B94B4F">
              <w:t>Непрограммное направление расходов</w:t>
            </w:r>
          </w:p>
        </w:tc>
        <w:tc>
          <w:tcPr>
            <w:tcW w:w="917" w:type="dxa"/>
            <w:vAlign w:val="bottom"/>
          </w:tcPr>
          <w:p w:rsidR="00495FA8" w:rsidRPr="00B94B4F" w:rsidRDefault="00495FA8" w:rsidP="00822AF3">
            <w:r w:rsidRPr="00B94B4F">
              <w:t>9</w:t>
            </w:r>
            <w:r>
              <w:t>48</w:t>
            </w:r>
          </w:p>
        </w:tc>
        <w:tc>
          <w:tcPr>
            <w:tcW w:w="957" w:type="dxa"/>
            <w:vAlign w:val="bottom"/>
          </w:tcPr>
          <w:p w:rsidR="00495FA8" w:rsidRPr="00B94B4F" w:rsidRDefault="00495FA8" w:rsidP="00822AF3">
            <w:r w:rsidRPr="00B94B4F">
              <w:t>0102</w:t>
            </w:r>
          </w:p>
        </w:tc>
        <w:tc>
          <w:tcPr>
            <w:tcW w:w="1430" w:type="dxa"/>
            <w:vAlign w:val="bottom"/>
          </w:tcPr>
          <w:p w:rsidR="00495FA8" w:rsidRPr="00B94B4F" w:rsidRDefault="00495FA8" w:rsidP="00822AF3">
            <w:pPr>
              <w:jc w:val="center"/>
            </w:pPr>
            <w:r w:rsidRPr="00B94B4F">
              <w:t>9900000000</w:t>
            </w:r>
          </w:p>
        </w:tc>
        <w:tc>
          <w:tcPr>
            <w:tcW w:w="765" w:type="dxa"/>
            <w:vAlign w:val="center"/>
          </w:tcPr>
          <w:p w:rsidR="00495FA8" w:rsidRPr="00B94B4F" w:rsidRDefault="00495FA8" w:rsidP="00822AF3">
            <w:pPr>
              <w:jc w:val="center"/>
            </w:pPr>
          </w:p>
        </w:tc>
        <w:tc>
          <w:tcPr>
            <w:tcW w:w="1219" w:type="dxa"/>
            <w:vAlign w:val="bottom"/>
          </w:tcPr>
          <w:p w:rsidR="00495FA8" w:rsidRPr="00A018A7" w:rsidRDefault="00495FA8" w:rsidP="00822AF3">
            <w:pPr>
              <w:jc w:val="right"/>
            </w:pPr>
            <w:r>
              <w:t>612,0</w:t>
            </w:r>
          </w:p>
        </w:tc>
      </w:tr>
      <w:tr w:rsidR="00495FA8" w:rsidRPr="00FC6430" w:rsidTr="00822AF3">
        <w:tc>
          <w:tcPr>
            <w:tcW w:w="4169" w:type="dxa"/>
          </w:tcPr>
          <w:p w:rsidR="00495FA8" w:rsidRPr="00FC6430" w:rsidRDefault="00495FA8" w:rsidP="00822AF3">
            <w:r w:rsidRPr="00FC6430">
              <w:t xml:space="preserve">Руководство и управление в сфере </w:t>
            </w:r>
            <w:r w:rsidRPr="00FC6430">
              <w:lastRenderedPageBreak/>
              <w:t>уст</w:t>
            </w:r>
            <w:r w:rsidRPr="00FC6430">
              <w:t>а</w:t>
            </w:r>
            <w:r w:rsidRPr="00FC6430">
              <w:t xml:space="preserve">новленных </w:t>
            </w:r>
            <w:proofErr w:type="gramStart"/>
            <w:r w:rsidRPr="00FC6430">
              <w:t>функций органов государс</w:t>
            </w:r>
            <w:r w:rsidRPr="00FC6430">
              <w:t>т</w:t>
            </w:r>
            <w:r w:rsidRPr="00FC6430">
              <w:t>венной власти субъектов Российской Федерации</w:t>
            </w:r>
            <w:proofErr w:type="gramEnd"/>
            <w:r w:rsidRPr="00FC6430">
              <w:t xml:space="preserve">  и органов местного сам</w:t>
            </w:r>
            <w:r w:rsidRPr="00FC6430">
              <w:t>о</w:t>
            </w:r>
            <w:r w:rsidRPr="00FC6430">
              <w:t>управления</w:t>
            </w:r>
          </w:p>
          <w:p w:rsidR="00495FA8" w:rsidRPr="00FC6430" w:rsidRDefault="00495FA8" w:rsidP="00822AF3"/>
        </w:tc>
        <w:tc>
          <w:tcPr>
            <w:tcW w:w="917" w:type="dxa"/>
            <w:vAlign w:val="bottom"/>
          </w:tcPr>
          <w:p w:rsidR="00495FA8" w:rsidRPr="00FC6430" w:rsidRDefault="00495FA8" w:rsidP="00822AF3">
            <w:pPr>
              <w:jc w:val="center"/>
            </w:pPr>
          </w:p>
          <w:p w:rsidR="00495FA8" w:rsidRPr="00FC6430" w:rsidRDefault="00495FA8" w:rsidP="00822AF3">
            <w:pPr>
              <w:jc w:val="center"/>
            </w:pPr>
          </w:p>
          <w:p w:rsidR="00495FA8" w:rsidRPr="00FC6430" w:rsidRDefault="00495FA8" w:rsidP="00822AF3">
            <w:pPr>
              <w:jc w:val="center"/>
            </w:pPr>
          </w:p>
          <w:p w:rsidR="00495FA8" w:rsidRPr="00FC6430" w:rsidRDefault="00495FA8" w:rsidP="00822AF3">
            <w:pPr>
              <w:jc w:val="center"/>
            </w:pPr>
          </w:p>
          <w:p w:rsidR="00495FA8" w:rsidRPr="00FC6430" w:rsidRDefault="00495FA8" w:rsidP="00822AF3">
            <w:r w:rsidRPr="00FC6430">
              <w:t>948</w:t>
            </w:r>
          </w:p>
        </w:tc>
        <w:tc>
          <w:tcPr>
            <w:tcW w:w="957" w:type="dxa"/>
            <w:vAlign w:val="bottom"/>
          </w:tcPr>
          <w:p w:rsidR="00495FA8" w:rsidRPr="00FC6430" w:rsidRDefault="00495FA8" w:rsidP="00822AF3">
            <w:r w:rsidRPr="00FC6430">
              <w:lastRenderedPageBreak/>
              <w:t>0102</w:t>
            </w:r>
          </w:p>
        </w:tc>
        <w:tc>
          <w:tcPr>
            <w:tcW w:w="1430" w:type="dxa"/>
            <w:vAlign w:val="bottom"/>
          </w:tcPr>
          <w:p w:rsidR="00495FA8" w:rsidRPr="00FC6430" w:rsidRDefault="00495FA8" w:rsidP="00822AF3">
            <w:pPr>
              <w:jc w:val="center"/>
            </w:pPr>
          </w:p>
          <w:p w:rsidR="00495FA8" w:rsidRPr="00FC6430" w:rsidRDefault="00495FA8" w:rsidP="00822AF3">
            <w:pPr>
              <w:jc w:val="center"/>
            </w:pPr>
          </w:p>
          <w:p w:rsidR="00495FA8" w:rsidRPr="00FC6430" w:rsidRDefault="00495FA8" w:rsidP="00822AF3">
            <w:pPr>
              <w:jc w:val="center"/>
            </w:pPr>
          </w:p>
          <w:p w:rsidR="00495FA8" w:rsidRPr="00FC6430" w:rsidRDefault="00495FA8" w:rsidP="00822AF3">
            <w:pPr>
              <w:jc w:val="center"/>
            </w:pPr>
          </w:p>
          <w:p w:rsidR="00495FA8" w:rsidRPr="00FC6430" w:rsidRDefault="00495FA8" w:rsidP="00822AF3">
            <w:pPr>
              <w:jc w:val="center"/>
            </w:pPr>
          </w:p>
          <w:p w:rsidR="00495FA8" w:rsidRPr="00FC6430" w:rsidRDefault="00495FA8" w:rsidP="00822AF3">
            <w:pPr>
              <w:jc w:val="center"/>
            </w:pPr>
            <w:r w:rsidRPr="00B94B4F">
              <w:t>9900100000</w:t>
            </w:r>
          </w:p>
        </w:tc>
        <w:tc>
          <w:tcPr>
            <w:tcW w:w="765" w:type="dxa"/>
            <w:vAlign w:val="center"/>
          </w:tcPr>
          <w:p w:rsidR="00495FA8" w:rsidRPr="00FC6430" w:rsidRDefault="00495FA8" w:rsidP="00822AF3"/>
        </w:tc>
        <w:tc>
          <w:tcPr>
            <w:tcW w:w="1219" w:type="dxa"/>
            <w:vAlign w:val="bottom"/>
          </w:tcPr>
          <w:p w:rsidR="00495FA8" w:rsidRPr="00FC6430" w:rsidRDefault="00495FA8" w:rsidP="00822AF3">
            <w:pPr>
              <w:jc w:val="right"/>
            </w:pPr>
            <w:r>
              <w:t>612,0</w:t>
            </w:r>
          </w:p>
        </w:tc>
      </w:tr>
      <w:tr w:rsidR="00495FA8" w:rsidRPr="00AC602A" w:rsidTr="00822AF3">
        <w:tc>
          <w:tcPr>
            <w:tcW w:w="4169" w:type="dxa"/>
            <w:vAlign w:val="center"/>
          </w:tcPr>
          <w:p w:rsidR="00495FA8" w:rsidRDefault="00495FA8" w:rsidP="00822AF3">
            <w:r>
              <w:lastRenderedPageBreak/>
              <w:t>Расходы на выплаты персоналу в целях обеспечения выполнения функций гос</w:t>
            </w:r>
            <w:r>
              <w:t>у</w:t>
            </w:r>
            <w:r>
              <w:t>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0102</w:t>
            </w:r>
          </w:p>
        </w:tc>
        <w:tc>
          <w:tcPr>
            <w:tcW w:w="1430" w:type="dxa"/>
            <w:vAlign w:val="bottom"/>
          </w:tcPr>
          <w:p w:rsidR="00495FA8" w:rsidRPr="00FC6430" w:rsidRDefault="00495FA8" w:rsidP="00822AF3">
            <w:pPr>
              <w:jc w:val="center"/>
            </w:pPr>
            <w:r w:rsidRPr="00B94B4F">
              <w:t>9900100000</w:t>
            </w:r>
          </w:p>
        </w:tc>
        <w:tc>
          <w:tcPr>
            <w:tcW w:w="765" w:type="dxa"/>
            <w:vAlign w:val="bottom"/>
          </w:tcPr>
          <w:p w:rsidR="00495FA8" w:rsidRPr="00FC6430" w:rsidRDefault="00495FA8" w:rsidP="00822AF3">
            <w:r>
              <w:t>100</w:t>
            </w:r>
          </w:p>
        </w:tc>
        <w:tc>
          <w:tcPr>
            <w:tcW w:w="1219" w:type="dxa"/>
            <w:vAlign w:val="bottom"/>
          </w:tcPr>
          <w:p w:rsidR="00495FA8" w:rsidRPr="00FC6430" w:rsidRDefault="00495FA8" w:rsidP="00822AF3">
            <w:pPr>
              <w:jc w:val="right"/>
            </w:pPr>
            <w:r>
              <w:t>612,0</w:t>
            </w:r>
          </w:p>
        </w:tc>
      </w:tr>
      <w:tr w:rsidR="00495FA8" w:rsidRPr="00FC6430" w:rsidTr="00822AF3">
        <w:tc>
          <w:tcPr>
            <w:tcW w:w="4169" w:type="dxa"/>
            <w:vAlign w:val="center"/>
          </w:tcPr>
          <w:p w:rsidR="00495FA8" w:rsidRDefault="00495FA8" w:rsidP="00822AF3">
            <w:r>
              <w:t>Расходы на выплаты персоналу государс</w:t>
            </w:r>
            <w:r>
              <w:t>т</w:t>
            </w:r>
            <w:r>
              <w:t>венных (муниципальных) органов</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0102</w:t>
            </w:r>
          </w:p>
        </w:tc>
        <w:tc>
          <w:tcPr>
            <w:tcW w:w="1430" w:type="dxa"/>
            <w:vAlign w:val="bottom"/>
          </w:tcPr>
          <w:p w:rsidR="00495FA8" w:rsidRPr="00FC6430" w:rsidRDefault="00495FA8" w:rsidP="00822AF3">
            <w:r w:rsidRPr="00B94B4F">
              <w:t>9900100000</w:t>
            </w:r>
          </w:p>
        </w:tc>
        <w:tc>
          <w:tcPr>
            <w:tcW w:w="765" w:type="dxa"/>
            <w:vAlign w:val="bottom"/>
          </w:tcPr>
          <w:p w:rsidR="00495FA8" w:rsidRPr="00FC6430" w:rsidRDefault="00495FA8" w:rsidP="00822AF3"/>
          <w:p w:rsidR="00495FA8" w:rsidRPr="00FC6430" w:rsidRDefault="00495FA8" w:rsidP="00822AF3">
            <w:r w:rsidRPr="00FC6430">
              <w:t>12</w:t>
            </w:r>
            <w:r>
              <w:t>0</w:t>
            </w:r>
          </w:p>
        </w:tc>
        <w:tc>
          <w:tcPr>
            <w:tcW w:w="1219" w:type="dxa"/>
            <w:vAlign w:val="bottom"/>
          </w:tcPr>
          <w:p w:rsidR="00495FA8" w:rsidRPr="00FC6430" w:rsidRDefault="00495FA8" w:rsidP="00822AF3">
            <w:pPr>
              <w:jc w:val="right"/>
            </w:pPr>
          </w:p>
          <w:p w:rsidR="00495FA8" w:rsidRPr="00FC6430" w:rsidRDefault="00495FA8" w:rsidP="00822AF3">
            <w:pPr>
              <w:jc w:val="right"/>
            </w:pPr>
            <w:r>
              <w:t>612,0</w:t>
            </w:r>
          </w:p>
        </w:tc>
      </w:tr>
      <w:tr w:rsidR="00495FA8" w:rsidRPr="00FC6430" w:rsidTr="00822AF3">
        <w:tc>
          <w:tcPr>
            <w:tcW w:w="4169" w:type="dxa"/>
          </w:tcPr>
          <w:p w:rsidR="00495FA8" w:rsidRPr="006F507B" w:rsidRDefault="00495FA8" w:rsidP="00822AF3">
            <w:pPr>
              <w:rPr>
                <w:i/>
              </w:rPr>
            </w:pPr>
            <w:r w:rsidRPr="006F507B">
              <w:rPr>
                <w:i/>
              </w:rPr>
              <w:t>Функционирование Правительства Российской Федерации, высших  исполнительных органов государстве</w:t>
            </w:r>
            <w:r w:rsidRPr="006F507B">
              <w:rPr>
                <w:i/>
              </w:rPr>
              <w:t>н</w:t>
            </w:r>
            <w:r w:rsidRPr="006F507B">
              <w:rPr>
                <w:i/>
              </w:rPr>
              <w:t>ной власти субъектов Российской Ф</w:t>
            </w:r>
            <w:r w:rsidRPr="006F507B">
              <w:rPr>
                <w:i/>
              </w:rPr>
              <w:t>е</w:t>
            </w:r>
            <w:r w:rsidRPr="006F507B">
              <w:rPr>
                <w:i/>
              </w:rPr>
              <w:t>дерации, местных администр</w:t>
            </w:r>
            <w:r w:rsidRPr="006F507B">
              <w:rPr>
                <w:i/>
              </w:rPr>
              <w:t>а</w:t>
            </w:r>
            <w:r w:rsidRPr="006F507B">
              <w:rPr>
                <w:i/>
              </w:rPr>
              <w:t>ций</w:t>
            </w:r>
          </w:p>
        </w:tc>
        <w:tc>
          <w:tcPr>
            <w:tcW w:w="917" w:type="dxa"/>
            <w:vAlign w:val="bottom"/>
          </w:tcPr>
          <w:p w:rsidR="00495FA8" w:rsidRPr="006F507B" w:rsidRDefault="00495FA8" w:rsidP="00822AF3">
            <w:pPr>
              <w:rPr>
                <w:i/>
              </w:rPr>
            </w:pPr>
            <w:r w:rsidRPr="006F507B">
              <w:rPr>
                <w:i/>
              </w:rPr>
              <w:t>948</w:t>
            </w:r>
          </w:p>
        </w:tc>
        <w:tc>
          <w:tcPr>
            <w:tcW w:w="957" w:type="dxa"/>
            <w:vAlign w:val="bottom"/>
          </w:tcPr>
          <w:p w:rsidR="00495FA8" w:rsidRPr="006F507B" w:rsidRDefault="00495FA8" w:rsidP="00822AF3">
            <w:pPr>
              <w:rPr>
                <w:i/>
              </w:rPr>
            </w:pPr>
          </w:p>
          <w:p w:rsidR="00495FA8" w:rsidRPr="006F507B" w:rsidRDefault="00495FA8" w:rsidP="00822AF3">
            <w:pPr>
              <w:rPr>
                <w:i/>
              </w:rPr>
            </w:pPr>
            <w:r w:rsidRPr="006F507B">
              <w:rPr>
                <w:i/>
              </w:rPr>
              <w:t>0104</w:t>
            </w:r>
          </w:p>
        </w:tc>
        <w:tc>
          <w:tcPr>
            <w:tcW w:w="1430" w:type="dxa"/>
            <w:vAlign w:val="bottom"/>
          </w:tcPr>
          <w:p w:rsidR="00495FA8" w:rsidRPr="006F507B" w:rsidRDefault="00495FA8" w:rsidP="00822AF3">
            <w:pPr>
              <w:rPr>
                <w:i/>
              </w:rPr>
            </w:pPr>
          </w:p>
          <w:p w:rsidR="00495FA8" w:rsidRPr="006F507B" w:rsidRDefault="00495FA8" w:rsidP="00822AF3">
            <w:pPr>
              <w:rPr>
                <w:i/>
              </w:rPr>
            </w:pPr>
          </w:p>
        </w:tc>
        <w:tc>
          <w:tcPr>
            <w:tcW w:w="765" w:type="dxa"/>
            <w:vAlign w:val="bottom"/>
          </w:tcPr>
          <w:p w:rsidR="00495FA8" w:rsidRPr="006F507B" w:rsidRDefault="00495FA8" w:rsidP="00822AF3">
            <w:pPr>
              <w:rPr>
                <w:i/>
              </w:rPr>
            </w:pPr>
          </w:p>
        </w:tc>
        <w:tc>
          <w:tcPr>
            <w:tcW w:w="1219" w:type="dxa"/>
            <w:vAlign w:val="bottom"/>
          </w:tcPr>
          <w:p w:rsidR="00495FA8" w:rsidRPr="006F507B" w:rsidRDefault="00495FA8" w:rsidP="00822AF3">
            <w:pPr>
              <w:jc w:val="right"/>
              <w:rPr>
                <w:i/>
              </w:rPr>
            </w:pPr>
            <w:r>
              <w:rPr>
                <w:i/>
              </w:rPr>
              <w:t>3543,7</w:t>
            </w:r>
          </w:p>
        </w:tc>
      </w:tr>
      <w:tr w:rsidR="00495FA8" w:rsidRPr="00FC6430" w:rsidTr="00822AF3">
        <w:tc>
          <w:tcPr>
            <w:tcW w:w="4169" w:type="dxa"/>
          </w:tcPr>
          <w:p w:rsidR="00495FA8" w:rsidRPr="006F507B" w:rsidRDefault="00495FA8" w:rsidP="00822AF3">
            <w:pPr>
              <w:rPr>
                <w:i/>
              </w:rPr>
            </w:pPr>
            <w:r w:rsidRPr="00B94B4F">
              <w:t>Непрограммное направление расходов</w:t>
            </w:r>
          </w:p>
        </w:tc>
        <w:tc>
          <w:tcPr>
            <w:tcW w:w="917" w:type="dxa"/>
            <w:vAlign w:val="bottom"/>
          </w:tcPr>
          <w:p w:rsidR="00495FA8" w:rsidRPr="00A018A7" w:rsidRDefault="00495FA8" w:rsidP="00822AF3">
            <w:r w:rsidRPr="00A018A7">
              <w:t>948</w:t>
            </w:r>
          </w:p>
        </w:tc>
        <w:tc>
          <w:tcPr>
            <w:tcW w:w="957" w:type="dxa"/>
            <w:vAlign w:val="bottom"/>
          </w:tcPr>
          <w:p w:rsidR="00495FA8" w:rsidRPr="00A018A7" w:rsidRDefault="00495FA8" w:rsidP="00822AF3">
            <w:r w:rsidRPr="00A018A7">
              <w:t>0104</w:t>
            </w:r>
          </w:p>
        </w:tc>
        <w:tc>
          <w:tcPr>
            <w:tcW w:w="1430" w:type="dxa"/>
            <w:vAlign w:val="bottom"/>
          </w:tcPr>
          <w:p w:rsidR="00495FA8" w:rsidRPr="006F507B" w:rsidRDefault="00495FA8" w:rsidP="00822AF3">
            <w:pPr>
              <w:rPr>
                <w:i/>
              </w:rPr>
            </w:pPr>
            <w:r w:rsidRPr="00B94B4F">
              <w:t>9900000000</w:t>
            </w:r>
          </w:p>
        </w:tc>
        <w:tc>
          <w:tcPr>
            <w:tcW w:w="765" w:type="dxa"/>
            <w:vAlign w:val="bottom"/>
          </w:tcPr>
          <w:p w:rsidR="00495FA8" w:rsidRPr="006F507B" w:rsidRDefault="00495FA8" w:rsidP="00822AF3">
            <w:pPr>
              <w:rPr>
                <w:i/>
              </w:rPr>
            </w:pPr>
          </w:p>
        </w:tc>
        <w:tc>
          <w:tcPr>
            <w:tcW w:w="1219" w:type="dxa"/>
            <w:vAlign w:val="bottom"/>
          </w:tcPr>
          <w:p w:rsidR="00495FA8" w:rsidRDefault="00495FA8" w:rsidP="00822AF3">
            <w:pPr>
              <w:jc w:val="right"/>
              <w:rPr>
                <w:i/>
              </w:rPr>
            </w:pPr>
            <w:r>
              <w:rPr>
                <w:i/>
              </w:rPr>
              <w:t>3543,7</w:t>
            </w:r>
          </w:p>
        </w:tc>
      </w:tr>
      <w:tr w:rsidR="00495FA8" w:rsidRPr="00FC6430" w:rsidTr="00822AF3">
        <w:tc>
          <w:tcPr>
            <w:tcW w:w="4169" w:type="dxa"/>
          </w:tcPr>
          <w:p w:rsidR="00495FA8" w:rsidRPr="00FC6430" w:rsidRDefault="00495FA8" w:rsidP="00822AF3">
            <w:r w:rsidRPr="00FC6430">
              <w:t>Руководство и управление в сфере уст</w:t>
            </w:r>
            <w:r w:rsidRPr="00FC6430">
              <w:t>а</w:t>
            </w:r>
            <w:r w:rsidRPr="00FC6430">
              <w:t xml:space="preserve">новленных </w:t>
            </w:r>
            <w:proofErr w:type="gramStart"/>
            <w:r w:rsidRPr="00FC6430">
              <w:t>функций органов государс</w:t>
            </w:r>
            <w:r w:rsidRPr="00FC6430">
              <w:t>т</w:t>
            </w:r>
            <w:r w:rsidRPr="00FC6430">
              <w:t>венной власти субъектов Российской Федерации</w:t>
            </w:r>
            <w:proofErr w:type="gramEnd"/>
            <w:r w:rsidRPr="00FC6430">
              <w:t xml:space="preserve">  и органов местного сам</w:t>
            </w:r>
            <w:r w:rsidRPr="00FC6430">
              <w:t>о</w:t>
            </w:r>
            <w:r w:rsidRPr="00FC6430">
              <w:t>управления</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0104</w:t>
            </w:r>
          </w:p>
        </w:tc>
        <w:tc>
          <w:tcPr>
            <w:tcW w:w="1430" w:type="dxa"/>
            <w:vAlign w:val="bottom"/>
          </w:tcPr>
          <w:p w:rsidR="00495FA8" w:rsidRDefault="00495FA8" w:rsidP="00822AF3">
            <w:pPr>
              <w:jc w:val="center"/>
            </w:pPr>
            <w:r w:rsidRPr="004E55FE">
              <w:t>9900100000</w:t>
            </w:r>
          </w:p>
        </w:tc>
        <w:tc>
          <w:tcPr>
            <w:tcW w:w="765" w:type="dxa"/>
            <w:vAlign w:val="bottom"/>
          </w:tcPr>
          <w:p w:rsidR="00495FA8" w:rsidRPr="00FC6430" w:rsidRDefault="00495FA8" w:rsidP="00822AF3"/>
        </w:tc>
        <w:tc>
          <w:tcPr>
            <w:tcW w:w="1219" w:type="dxa"/>
            <w:vAlign w:val="bottom"/>
          </w:tcPr>
          <w:p w:rsidR="00495FA8" w:rsidRPr="00FC6430" w:rsidRDefault="00495FA8" w:rsidP="00822AF3">
            <w:pPr>
              <w:jc w:val="right"/>
            </w:pPr>
            <w:r>
              <w:t>3543,7</w:t>
            </w:r>
          </w:p>
        </w:tc>
      </w:tr>
      <w:tr w:rsidR="00495FA8" w:rsidRPr="00AC37A6" w:rsidTr="00822AF3">
        <w:tc>
          <w:tcPr>
            <w:tcW w:w="4169" w:type="dxa"/>
            <w:vAlign w:val="center"/>
          </w:tcPr>
          <w:p w:rsidR="00495FA8" w:rsidRDefault="00495FA8" w:rsidP="00822AF3">
            <w:r>
              <w:t>Расходы на выплаты персоналу в целях обеспечения выполнения функций гос</w:t>
            </w:r>
            <w:r>
              <w:t>у</w:t>
            </w:r>
            <w:r>
              <w:t>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0104</w:t>
            </w:r>
          </w:p>
        </w:tc>
        <w:tc>
          <w:tcPr>
            <w:tcW w:w="1430" w:type="dxa"/>
            <w:vAlign w:val="bottom"/>
          </w:tcPr>
          <w:p w:rsidR="00495FA8" w:rsidRDefault="00495FA8" w:rsidP="00822AF3">
            <w:pPr>
              <w:jc w:val="center"/>
            </w:pPr>
            <w:r w:rsidRPr="004E55FE">
              <w:t>9900100000</w:t>
            </w:r>
          </w:p>
        </w:tc>
        <w:tc>
          <w:tcPr>
            <w:tcW w:w="765" w:type="dxa"/>
            <w:vAlign w:val="bottom"/>
          </w:tcPr>
          <w:p w:rsidR="00495FA8" w:rsidRPr="00FC6430" w:rsidRDefault="00495FA8" w:rsidP="00822AF3">
            <w:r>
              <w:t>100</w:t>
            </w:r>
          </w:p>
        </w:tc>
        <w:tc>
          <w:tcPr>
            <w:tcW w:w="1219" w:type="dxa"/>
            <w:vAlign w:val="bottom"/>
          </w:tcPr>
          <w:p w:rsidR="00495FA8" w:rsidRDefault="00495FA8" w:rsidP="00822AF3">
            <w:pPr>
              <w:jc w:val="right"/>
            </w:pPr>
            <w:r>
              <w:t>2550,0</w:t>
            </w:r>
          </w:p>
        </w:tc>
      </w:tr>
      <w:tr w:rsidR="00495FA8" w:rsidRPr="00FC6430" w:rsidTr="00822AF3">
        <w:tc>
          <w:tcPr>
            <w:tcW w:w="4169" w:type="dxa"/>
            <w:vAlign w:val="center"/>
          </w:tcPr>
          <w:p w:rsidR="00495FA8" w:rsidRDefault="00495FA8" w:rsidP="00822AF3">
            <w:r>
              <w:t>Расходы на выплаты персоналу государс</w:t>
            </w:r>
            <w:r>
              <w:t>т</w:t>
            </w:r>
            <w:r>
              <w:t>венных (муниципальных) органов</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0104</w:t>
            </w:r>
          </w:p>
        </w:tc>
        <w:tc>
          <w:tcPr>
            <w:tcW w:w="1430" w:type="dxa"/>
            <w:vAlign w:val="bottom"/>
          </w:tcPr>
          <w:p w:rsidR="00495FA8" w:rsidRDefault="00495FA8" w:rsidP="00822AF3">
            <w:pPr>
              <w:jc w:val="center"/>
            </w:pPr>
            <w:r w:rsidRPr="004E55FE">
              <w:t>9900100000</w:t>
            </w:r>
          </w:p>
        </w:tc>
        <w:tc>
          <w:tcPr>
            <w:tcW w:w="765" w:type="dxa"/>
            <w:vAlign w:val="bottom"/>
          </w:tcPr>
          <w:p w:rsidR="00495FA8" w:rsidRPr="00FC6430" w:rsidRDefault="00495FA8" w:rsidP="00822AF3"/>
          <w:p w:rsidR="00495FA8" w:rsidRPr="00FC6430" w:rsidRDefault="00495FA8" w:rsidP="00822AF3">
            <w:r>
              <w:t>120</w:t>
            </w:r>
          </w:p>
        </w:tc>
        <w:tc>
          <w:tcPr>
            <w:tcW w:w="1219" w:type="dxa"/>
            <w:vAlign w:val="bottom"/>
          </w:tcPr>
          <w:p w:rsidR="00495FA8" w:rsidRPr="00FC6430" w:rsidRDefault="00495FA8" w:rsidP="00822AF3">
            <w:pPr>
              <w:jc w:val="right"/>
            </w:pPr>
            <w:r>
              <w:t>2550,0</w:t>
            </w:r>
          </w:p>
        </w:tc>
      </w:tr>
      <w:tr w:rsidR="00495FA8" w:rsidRPr="00FC6430" w:rsidTr="00822AF3">
        <w:tc>
          <w:tcPr>
            <w:tcW w:w="4169" w:type="dxa"/>
            <w:vAlign w:val="center"/>
          </w:tcPr>
          <w:p w:rsidR="00495FA8" w:rsidRDefault="00495FA8" w:rsidP="00822AF3">
            <w:r>
              <w:t>Закупка товаров, работ и услуг для гос</w:t>
            </w:r>
            <w:r>
              <w:t>у</w:t>
            </w:r>
            <w:r>
              <w:t>дарственных (муниципальных) нужд</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0104</w:t>
            </w:r>
          </w:p>
        </w:tc>
        <w:tc>
          <w:tcPr>
            <w:tcW w:w="1430" w:type="dxa"/>
            <w:vAlign w:val="bottom"/>
          </w:tcPr>
          <w:p w:rsidR="00495FA8" w:rsidRDefault="00495FA8" w:rsidP="00822AF3">
            <w:pPr>
              <w:jc w:val="center"/>
            </w:pPr>
            <w:r w:rsidRPr="004E55FE">
              <w:t>9900100000</w:t>
            </w:r>
          </w:p>
        </w:tc>
        <w:tc>
          <w:tcPr>
            <w:tcW w:w="765" w:type="dxa"/>
            <w:vAlign w:val="bottom"/>
          </w:tcPr>
          <w:p w:rsidR="00495FA8" w:rsidRPr="00FC6430" w:rsidRDefault="00495FA8" w:rsidP="00822AF3">
            <w:r w:rsidRPr="00FC6430">
              <w:t>2</w:t>
            </w:r>
            <w:r>
              <w:t>00</w:t>
            </w:r>
          </w:p>
        </w:tc>
        <w:tc>
          <w:tcPr>
            <w:tcW w:w="1219" w:type="dxa"/>
            <w:vAlign w:val="bottom"/>
          </w:tcPr>
          <w:p w:rsidR="00495FA8" w:rsidRPr="00FC6430" w:rsidRDefault="00495FA8" w:rsidP="00822AF3">
            <w:pPr>
              <w:jc w:val="right"/>
            </w:pPr>
            <w:r>
              <w:t>987,7</w:t>
            </w:r>
          </w:p>
        </w:tc>
      </w:tr>
      <w:tr w:rsidR="00495FA8" w:rsidRPr="00FC6430" w:rsidTr="00822AF3">
        <w:tc>
          <w:tcPr>
            <w:tcW w:w="4169" w:type="dxa"/>
            <w:vAlign w:val="center"/>
          </w:tcPr>
          <w:p w:rsidR="00495FA8" w:rsidRDefault="00495FA8" w:rsidP="00822AF3">
            <w:r>
              <w:t>Иные закупки товаров, работ и услуг для обеспечения государственных (муниц</w:t>
            </w:r>
            <w:r>
              <w:t>и</w:t>
            </w:r>
            <w:r>
              <w:t>пальных) нужд</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0104</w:t>
            </w:r>
          </w:p>
        </w:tc>
        <w:tc>
          <w:tcPr>
            <w:tcW w:w="1430" w:type="dxa"/>
            <w:vAlign w:val="bottom"/>
          </w:tcPr>
          <w:p w:rsidR="00495FA8" w:rsidRDefault="00495FA8" w:rsidP="00822AF3">
            <w:pPr>
              <w:jc w:val="center"/>
            </w:pPr>
            <w:r w:rsidRPr="004E55FE">
              <w:t>9900100000</w:t>
            </w:r>
          </w:p>
        </w:tc>
        <w:tc>
          <w:tcPr>
            <w:tcW w:w="765" w:type="dxa"/>
            <w:vAlign w:val="bottom"/>
          </w:tcPr>
          <w:p w:rsidR="00495FA8" w:rsidRPr="00FC6430" w:rsidRDefault="00495FA8" w:rsidP="00822AF3"/>
          <w:p w:rsidR="00495FA8" w:rsidRPr="00FC6430" w:rsidRDefault="00495FA8" w:rsidP="00822AF3">
            <w:r w:rsidRPr="00FC6430">
              <w:t>2</w:t>
            </w:r>
            <w:r>
              <w:t>40</w:t>
            </w:r>
            <w:r w:rsidRPr="00FC6430">
              <w:t xml:space="preserve"> </w:t>
            </w:r>
          </w:p>
        </w:tc>
        <w:tc>
          <w:tcPr>
            <w:tcW w:w="1219" w:type="dxa"/>
            <w:vAlign w:val="bottom"/>
          </w:tcPr>
          <w:p w:rsidR="00495FA8" w:rsidRPr="00FC6430" w:rsidRDefault="00495FA8" w:rsidP="00822AF3">
            <w:pPr>
              <w:jc w:val="right"/>
            </w:pPr>
            <w:r>
              <w:t xml:space="preserve">987,7 </w:t>
            </w:r>
          </w:p>
        </w:tc>
      </w:tr>
      <w:tr w:rsidR="00495FA8" w:rsidRPr="00FC6430" w:rsidTr="00822AF3">
        <w:tc>
          <w:tcPr>
            <w:tcW w:w="4169" w:type="dxa"/>
          </w:tcPr>
          <w:p w:rsidR="00495FA8" w:rsidRPr="00FC6430" w:rsidRDefault="00495FA8" w:rsidP="00822AF3">
            <w:r w:rsidRPr="00FC6430">
              <w:t>Закупка товаров, работ, услуг в сфере и</w:t>
            </w:r>
            <w:r w:rsidRPr="00FC6430">
              <w:t>н</w:t>
            </w:r>
            <w:r w:rsidRPr="00FC6430">
              <w:t>формационно</w:t>
            </w:r>
            <w:smartTag w:uri="urn:schemas-microsoft-com:office:smarttags" w:element="PersonName">
              <w:r w:rsidRPr="00FC6430">
                <w:t>-</w:t>
              </w:r>
            </w:smartTag>
            <w:r w:rsidRPr="00FC6430">
              <w:t>коммуникационных техн</w:t>
            </w:r>
            <w:r w:rsidRPr="00FC6430">
              <w:t>о</w:t>
            </w:r>
            <w:r w:rsidRPr="00FC6430">
              <w:t>логий</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0104</w:t>
            </w:r>
          </w:p>
        </w:tc>
        <w:tc>
          <w:tcPr>
            <w:tcW w:w="1430" w:type="dxa"/>
            <w:vAlign w:val="bottom"/>
          </w:tcPr>
          <w:p w:rsidR="00495FA8" w:rsidRDefault="00495FA8" w:rsidP="00822AF3">
            <w:pPr>
              <w:jc w:val="center"/>
            </w:pPr>
            <w:r w:rsidRPr="004E55FE">
              <w:t>9900100000</w:t>
            </w:r>
          </w:p>
        </w:tc>
        <w:tc>
          <w:tcPr>
            <w:tcW w:w="765" w:type="dxa"/>
            <w:vAlign w:val="bottom"/>
          </w:tcPr>
          <w:p w:rsidR="00495FA8" w:rsidRPr="00FC6430" w:rsidRDefault="00495FA8" w:rsidP="00822AF3">
            <w:r>
              <w:t>242</w:t>
            </w:r>
          </w:p>
        </w:tc>
        <w:tc>
          <w:tcPr>
            <w:tcW w:w="1219" w:type="dxa"/>
            <w:vAlign w:val="bottom"/>
          </w:tcPr>
          <w:p w:rsidR="00495FA8" w:rsidRDefault="00495FA8" w:rsidP="00822AF3">
            <w:pPr>
              <w:jc w:val="right"/>
            </w:pPr>
            <w:r>
              <w:t>171,2</w:t>
            </w:r>
          </w:p>
        </w:tc>
      </w:tr>
      <w:tr w:rsidR="00495FA8" w:rsidRPr="00FC6430" w:rsidTr="00822AF3">
        <w:tc>
          <w:tcPr>
            <w:tcW w:w="4169" w:type="dxa"/>
          </w:tcPr>
          <w:p w:rsidR="00495FA8" w:rsidRPr="00FC6430" w:rsidRDefault="00495FA8" w:rsidP="00822AF3">
            <w:r w:rsidRPr="00FC6430">
              <w:t xml:space="preserve">Прочая закупка товаров, работ и услуг для </w:t>
            </w:r>
            <w:r>
              <w:t>обеспечения государственных</w:t>
            </w:r>
            <w:r w:rsidRPr="00FC6430">
              <w:t xml:space="preserve"> </w:t>
            </w:r>
            <w:r>
              <w:t xml:space="preserve">(муниципальных) </w:t>
            </w:r>
            <w:r w:rsidRPr="00FC6430">
              <w:t xml:space="preserve">нужд </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0104</w:t>
            </w:r>
          </w:p>
        </w:tc>
        <w:tc>
          <w:tcPr>
            <w:tcW w:w="1430" w:type="dxa"/>
            <w:vAlign w:val="bottom"/>
          </w:tcPr>
          <w:p w:rsidR="00495FA8" w:rsidRDefault="00495FA8" w:rsidP="00822AF3">
            <w:pPr>
              <w:jc w:val="center"/>
            </w:pPr>
            <w:r w:rsidRPr="004E55FE">
              <w:t>9900100000</w:t>
            </w:r>
          </w:p>
        </w:tc>
        <w:tc>
          <w:tcPr>
            <w:tcW w:w="765" w:type="dxa"/>
            <w:vAlign w:val="bottom"/>
          </w:tcPr>
          <w:p w:rsidR="00495FA8" w:rsidRPr="00FC6430" w:rsidRDefault="00495FA8" w:rsidP="00822AF3">
            <w:r>
              <w:t>244</w:t>
            </w:r>
          </w:p>
        </w:tc>
        <w:tc>
          <w:tcPr>
            <w:tcW w:w="1219" w:type="dxa"/>
            <w:vAlign w:val="bottom"/>
          </w:tcPr>
          <w:p w:rsidR="00495FA8" w:rsidRDefault="00495FA8" w:rsidP="00822AF3">
            <w:pPr>
              <w:jc w:val="right"/>
            </w:pPr>
            <w:r>
              <w:t>816,5</w:t>
            </w:r>
          </w:p>
        </w:tc>
      </w:tr>
      <w:tr w:rsidR="00495FA8" w:rsidRPr="00FC6430" w:rsidTr="00822AF3">
        <w:tc>
          <w:tcPr>
            <w:tcW w:w="4169" w:type="dxa"/>
            <w:vAlign w:val="center"/>
          </w:tcPr>
          <w:p w:rsidR="00495FA8" w:rsidRDefault="00495FA8" w:rsidP="00822AF3">
            <w:r>
              <w:t>Иные бюджетные ассигнования</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0104</w:t>
            </w:r>
          </w:p>
        </w:tc>
        <w:tc>
          <w:tcPr>
            <w:tcW w:w="1430" w:type="dxa"/>
          </w:tcPr>
          <w:p w:rsidR="00495FA8" w:rsidRDefault="00495FA8" w:rsidP="00822AF3">
            <w:r w:rsidRPr="004E55FE">
              <w:t>9900100000</w:t>
            </w:r>
          </w:p>
        </w:tc>
        <w:tc>
          <w:tcPr>
            <w:tcW w:w="765" w:type="dxa"/>
            <w:vAlign w:val="bottom"/>
          </w:tcPr>
          <w:p w:rsidR="00495FA8" w:rsidRPr="00FC6430" w:rsidRDefault="00495FA8" w:rsidP="00822AF3">
            <w:r>
              <w:t>800</w:t>
            </w:r>
          </w:p>
        </w:tc>
        <w:tc>
          <w:tcPr>
            <w:tcW w:w="1219" w:type="dxa"/>
            <w:vAlign w:val="bottom"/>
          </w:tcPr>
          <w:p w:rsidR="00495FA8" w:rsidRDefault="00495FA8" w:rsidP="00822AF3">
            <w:pPr>
              <w:jc w:val="right"/>
            </w:pPr>
            <w:r>
              <w:t>6,0</w:t>
            </w:r>
          </w:p>
        </w:tc>
      </w:tr>
      <w:tr w:rsidR="00495FA8" w:rsidRPr="00FC6430" w:rsidTr="00822AF3">
        <w:tc>
          <w:tcPr>
            <w:tcW w:w="4169" w:type="dxa"/>
          </w:tcPr>
          <w:p w:rsidR="00495FA8" w:rsidRPr="00FC6430" w:rsidRDefault="00495FA8" w:rsidP="00822AF3">
            <w:r w:rsidRPr="00FC6430">
              <w:lastRenderedPageBreak/>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0104</w:t>
            </w:r>
          </w:p>
        </w:tc>
        <w:tc>
          <w:tcPr>
            <w:tcW w:w="1430" w:type="dxa"/>
            <w:vAlign w:val="bottom"/>
          </w:tcPr>
          <w:p w:rsidR="00495FA8" w:rsidRDefault="00495FA8" w:rsidP="00822AF3">
            <w:pPr>
              <w:jc w:val="center"/>
            </w:pPr>
            <w:r w:rsidRPr="004E55FE">
              <w:t>9900100000</w:t>
            </w:r>
          </w:p>
        </w:tc>
        <w:tc>
          <w:tcPr>
            <w:tcW w:w="765" w:type="dxa"/>
            <w:vAlign w:val="bottom"/>
          </w:tcPr>
          <w:p w:rsidR="00495FA8" w:rsidRPr="00FC6430" w:rsidRDefault="00495FA8" w:rsidP="00822AF3">
            <w:r>
              <w:t>852</w:t>
            </w:r>
          </w:p>
        </w:tc>
        <w:tc>
          <w:tcPr>
            <w:tcW w:w="1219" w:type="dxa"/>
            <w:vAlign w:val="bottom"/>
          </w:tcPr>
          <w:p w:rsidR="00495FA8" w:rsidRPr="00FC6430" w:rsidRDefault="00495FA8" w:rsidP="00822AF3">
            <w:pPr>
              <w:jc w:val="right"/>
            </w:pPr>
            <w:r>
              <w:t>6,0</w:t>
            </w:r>
          </w:p>
        </w:tc>
      </w:tr>
      <w:tr w:rsidR="00495FA8" w:rsidRPr="00FC6430" w:rsidTr="00822AF3">
        <w:tc>
          <w:tcPr>
            <w:tcW w:w="4169" w:type="dxa"/>
            <w:vAlign w:val="bottom"/>
          </w:tcPr>
          <w:p w:rsidR="00495FA8" w:rsidRPr="00575899" w:rsidRDefault="00495FA8" w:rsidP="00822AF3">
            <w:pPr>
              <w:jc w:val="both"/>
              <w:rPr>
                <w:i/>
              </w:rPr>
            </w:pPr>
            <w:r w:rsidRPr="00575899">
              <w:rPr>
                <w:i/>
              </w:rPr>
              <w:t>Обеспечение проведение выборов</w:t>
            </w:r>
          </w:p>
        </w:tc>
        <w:tc>
          <w:tcPr>
            <w:tcW w:w="917" w:type="dxa"/>
            <w:vAlign w:val="center"/>
          </w:tcPr>
          <w:p w:rsidR="00495FA8" w:rsidRPr="00031604" w:rsidRDefault="00495FA8" w:rsidP="00822AF3">
            <w:pPr>
              <w:rPr>
                <w:i/>
              </w:rPr>
            </w:pPr>
            <w:r w:rsidRPr="00031604">
              <w:rPr>
                <w:i/>
              </w:rPr>
              <w:t>948</w:t>
            </w:r>
          </w:p>
        </w:tc>
        <w:tc>
          <w:tcPr>
            <w:tcW w:w="957" w:type="dxa"/>
            <w:vAlign w:val="center"/>
          </w:tcPr>
          <w:p w:rsidR="00495FA8" w:rsidRPr="00031604" w:rsidRDefault="00495FA8" w:rsidP="00822AF3">
            <w:pPr>
              <w:rPr>
                <w:i/>
              </w:rPr>
            </w:pPr>
            <w:r w:rsidRPr="00031604">
              <w:rPr>
                <w:i/>
              </w:rPr>
              <w:t>0107</w:t>
            </w:r>
          </w:p>
        </w:tc>
        <w:tc>
          <w:tcPr>
            <w:tcW w:w="1430" w:type="dxa"/>
            <w:vAlign w:val="center"/>
          </w:tcPr>
          <w:p w:rsidR="00495FA8" w:rsidRPr="00031604" w:rsidRDefault="00495FA8" w:rsidP="00822AF3">
            <w:pPr>
              <w:rPr>
                <w:i/>
              </w:rPr>
            </w:pPr>
          </w:p>
        </w:tc>
        <w:tc>
          <w:tcPr>
            <w:tcW w:w="765" w:type="dxa"/>
            <w:vAlign w:val="center"/>
          </w:tcPr>
          <w:p w:rsidR="00495FA8" w:rsidRPr="00031604" w:rsidRDefault="00495FA8" w:rsidP="00822AF3">
            <w:pPr>
              <w:rPr>
                <w:i/>
              </w:rPr>
            </w:pPr>
          </w:p>
        </w:tc>
        <w:tc>
          <w:tcPr>
            <w:tcW w:w="1219" w:type="dxa"/>
            <w:vAlign w:val="bottom"/>
          </w:tcPr>
          <w:p w:rsidR="00495FA8" w:rsidRPr="00031604" w:rsidRDefault="00495FA8" w:rsidP="00822AF3">
            <w:pPr>
              <w:jc w:val="right"/>
              <w:rPr>
                <w:i/>
              </w:rPr>
            </w:pPr>
            <w:r>
              <w:rPr>
                <w:i/>
              </w:rPr>
              <w:t>250,0</w:t>
            </w:r>
          </w:p>
        </w:tc>
      </w:tr>
      <w:tr w:rsidR="00495FA8" w:rsidRPr="00E82036" w:rsidTr="00822AF3">
        <w:tc>
          <w:tcPr>
            <w:tcW w:w="4169" w:type="dxa"/>
          </w:tcPr>
          <w:p w:rsidR="00495FA8" w:rsidRPr="006F507B" w:rsidRDefault="00495FA8" w:rsidP="00822AF3">
            <w:pPr>
              <w:rPr>
                <w:i/>
              </w:rPr>
            </w:pPr>
            <w:r w:rsidRPr="00B94B4F">
              <w:t>Непрограммное направление расходов</w:t>
            </w:r>
          </w:p>
        </w:tc>
        <w:tc>
          <w:tcPr>
            <w:tcW w:w="917" w:type="dxa"/>
            <w:vAlign w:val="bottom"/>
          </w:tcPr>
          <w:p w:rsidR="00495FA8" w:rsidRPr="00A018A7" w:rsidRDefault="00495FA8" w:rsidP="00822AF3">
            <w:r w:rsidRPr="00A018A7">
              <w:t>948</w:t>
            </w:r>
          </w:p>
        </w:tc>
        <w:tc>
          <w:tcPr>
            <w:tcW w:w="957" w:type="dxa"/>
            <w:vAlign w:val="bottom"/>
          </w:tcPr>
          <w:p w:rsidR="00495FA8" w:rsidRPr="00A018A7" w:rsidRDefault="00495FA8" w:rsidP="00822AF3">
            <w:r w:rsidRPr="00A018A7">
              <w:t>010</w:t>
            </w:r>
            <w:r>
              <w:t>7</w:t>
            </w:r>
          </w:p>
        </w:tc>
        <w:tc>
          <w:tcPr>
            <w:tcW w:w="1430" w:type="dxa"/>
            <w:vAlign w:val="bottom"/>
          </w:tcPr>
          <w:p w:rsidR="00495FA8" w:rsidRDefault="00495FA8" w:rsidP="00822AF3">
            <w:pPr>
              <w:jc w:val="center"/>
            </w:pPr>
            <w:r w:rsidRPr="004E55FE">
              <w:t>9900100000</w:t>
            </w:r>
          </w:p>
        </w:tc>
        <w:tc>
          <w:tcPr>
            <w:tcW w:w="765" w:type="dxa"/>
            <w:vAlign w:val="bottom"/>
          </w:tcPr>
          <w:p w:rsidR="00495FA8" w:rsidRPr="006F507B" w:rsidRDefault="00495FA8" w:rsidP="00822AF3">
            <w:pPr>
              <w:rPr>
                <w:i/>
              </w:rPr>
            </w:pPr>
          </w:p>
        </w:tc>
        <w:tc>
          <w:tcPr>
            <w:tcW w:w="1219" w:type="dxa"/>
            <w:vAlign w:val="bottom"/>
          </w:tcPr>
          <w:p w:rsidR="00495FA8" w:rsidRPr="00E82036" w:rsidRDefault="00495FA8" w:rsidP="00822AF3">
            <w:pPr>
              <w:jc w:val="right"/>
            </w:pPr>
            <w:r>
              <w:t>250,0</w:t>
            </w:r>
          </w:p>
        </w:tc>
      </w:tr>
      <w:tr w:rsidR="00495FA8" w:rsidRPr="00FC6430" w:rsidTr="00822AF3">
        <w:tc>
          <w:tcPr>
            <w:tcW w:w="4169" w:type="dxa"/>
            <w:vAlign w:val="bottom"/>
          </w:tcPr>
          <w:p w:rsidR="00495FA8" w:rsidRPr="00575899" w:rsidRDefault="00495FA8" w:rsidP="00822AF3">
            <w:pPr>
              <w:jc w:val="both"/>
            </w:pPr>
            <w:r w:rsidRPr="00575899">
              <w:rPr>
                <w:iCs/>
              </w:rPr>
              <w:t>Руководство и управление в сфере установле</w:t>
            </w:r>
            <w:r w:rsidRPr="00575899">
              <w:rPr>
                <w:iCs/>
              </w:rPr>
              <w:t>н</w:t>
            </w:r>
            <w:r w:rsidRPr="00575899">
              <w:rPr>
                <w:iCs/>
              </w:rPr>
              <w:t>ных функций органов государственной власти субъектов РФ и органов местного самоуправл</w:t>
            </w:r>
            <w:r w:rsidRPr="00575899">
              <w:rPr>
                <w:iCs/>
              </w:rPr>
              <w:t>е</w:t>
            </w:r>
            <w:r w:rsidRPr="00575899">
              <w:rPr>
                <w:iCs/>
              </w:rPr>
              <w:t>ния</w:t>
            </w:r>
          </w:p>
        </w:tc>
        <w:tc>
          <w:tcPr>
            <w:tcW w:w="917" w:type="dxa"/>
            <w:vAlign w:val="bottom"/>
          </w:tcPr>
          <w:p w:rsidR="00495FA8" w:rsidRPr="00575899" w:rsidRDefault="00495FA8" w:rsidP="00822AF3">
            <w:r w:rsidRPr="00575899">
              <w:t>94</w:t>
            </w:r>
            <w:r>
              <w:t>8</w:t>
            </w:r>
          </w:p>
        </w:tc>
        <w:tc>
          <w:tcPr>
            <w:tcW w:w="957" w:type="dxa"/>
            <w:vAlign w:val="bottom"/>
          </w:tcPr>
          <w:p w:rsidR="00495FA8" w:rsidRPr="00575899" w:rsidRDefault="00495FA8" w:rsidP="00822AF3">
            <w:r w:rsidRPr="00575899">
              <w:t>0107</w:t>
            </w:r>
          </w:p>
        </w:tc>
        <w:tc>
          <w:tcPr>
            <w:tcW w:w="1430" w:type="dxa"/>
            <w:vAlign w:val="bottom"/>
          </w:tcPr>
          <w:p w:rsidR="00495FA8" w:rsidRDefault="00495FA8" w:rsidP="00822AF3">
            <w:pPr>
              <w:jc w:val="center"/>
            </w:pPr>
            <w:r w:rsidRPr="004E55FE">
              <w:t>9900100000</w:t>
            </w:r>
          </w:p>
        </w:tc>
        <w:tc>
          <w:tcPr>
            <w:tcW w:w="765" w:type="dxa"/>
            <w:vAlign w:val="center"/>
          </w:tcPr>
          <w:p w:rsidR="00495FA8" w:rsidRPr="00575899" w:rsidRDefault="00495FA8" w:rsidP="00822AF3">
            <w:pPr>
              <w:rPr>
                <w:b/>
              </w:rPr>
            </w:pPr>
          </w:p>
        </w:tc>
        <w:tc>
          <w:tcPr>
            <w:tcW w:w="1219" w:type="dxa"/>
            <w:vAlign w:val="bottom"/>
          </w:tcPr>
          <w:p w:rsidR="00495FA8" w:rsidRPr="00575899" w:rsidRDefault="00495FA8" w:rsidP="00822AF3">
            <w:pPr>
              <w:jc w:val="right"/>
            </w:pPr>
            <w:r>
              <w:t>250,0</w:t>
            </w:r>
          </w:p>
        </w:tc>
      </w:tr>
      <w:tr w:rsidR="00495FA8" w:rsidRPr="00FC6430" w:rsidTr="00822AF3">
        <w:tc>
          <w:tcPr>
            <w:tcW w:w="4169" w:type="dxa"/>
            <w:vAlign w:val="bottom"/>
          </w:tcPr>
          <w:p w:rsidR="00495FA8" w:rsidRPr="00575899" w:rsidRDefault="00495FA8" w:rsidP="00822AF3">
            <w:pPr>
              <w:jc w:val="both"/>
              <w:rPr>
                <w:iCs/>
              </w:rPr>
            </w:pPr>
            <w:r>
              <w:rPr>
                <w:iCs/>
              </w:rPr>
              <w:t xml:space="preserve"> </w:t>
            </w:r>
            <w:r w:rsidRPr="00575899">
              <w:rPr>
                <w:iCs/>
              </w:rPr>
              <w:t>Закупка товаров</w:t>
            </w:r>
            <w:r w:rsidRPr="00575899">
              <w:t>, работ и услуг для г</w:t>
            </w:r>
            <w:r w:rsidRPr="00575899">
              <w:t>о</w:t>
            </w:r>
            <w:r w:rsidRPr="00575899">
              <w:t>сударственных (муниципальных) нужд</w:t>
            </w:r>
          </w:p>
        </w:tc>
        <w:tc>
          <w:tcPr>
            <w:tcW w:w="917" w:type="dxa"/>
            <w:vAlign w:val="center"/>
          </w:tcPr>
          <w:p w:rsidR="00495FA8" w:rsidRPr="00575899" w:rsidRDefault="00495FA8" w:rsidP="00822AF3">
            <w:r w:rsidRPr="00575899">
              <w:t>94</w:t>
            </w:r>
            <w:r>
              <w:t>8</w:t>
            </w:r>
          </w:p>
        </w:tc>
        <w:tc>
          <w:tcPr>
            <w:tcW w:w="957" w:type="dxa"/>
            <w:vAlign w:val="center"/>
          </w:tcPr>
          <w:p w:rsidR="00495FA8" w:rsidRPr="00575899" w:rsidRDefault="00495FA8" w:rsidP="00822AF3">
            <w:r w:rsidRPr="00575899">
              <w:t>0107</w:t>
            </w:r>
          </w:p>
        </w:tc>
        <w:tc>
          <w:tcPr>
            <w:tcW w:w="1430" w:type="dxa"/>
            <w:vAlign w:val="bottom"/>
          </w:tcPr>
          <w:p w:rsidR="00495FA8" w:rsidRDefault="00495FA8" w:rsidP="00822AF3">
            <w:pPr>
              <w:jc w:val="center"/>
            </w:pPr>
            <w:r w:rsidRPr="004E55FE">
              <w:t>9900100000</w:t>
            </w:r>
          </w:p>
        </w:tc>
        <w:tc>
          <w:tcPr>
            <w:tcW w:w="765" w:type="dxa"/>
            <w:vAlign w:val="bottom"/>
          </w:tcPr>
          <w:p w:rsidR="00495FA8" w:rsidRPr="00575899" w:rsidRDefault="00495FA8" w:rsidP="00822AF3">
            <w:pPr>
              <w:jc w:val="center"/>
            </w:pPr>
            <w:r w:rsidRPr="00575899">
              <w:t>200</w:t>
            </w:r>
          </w:p>
        </w:tc>
        <w:tc>
          <w:tcPr>
            <w:tcW w:w="1219" w:type="dxa"/>
            <w:vAlign w:val="bottom"/>
          </w:tcPr>
          <w:p w:rsidR="00495FA8" w:rsidRDefault="00495FA8" w:rsidP="00822AF3">
            <w:pPr>
              <w:jc w:val="right"/>
            </w:pPr>
            <w:r>
              <w:t>250,0</w:t>
            </w:r>
          </w:p>
        </w:tc>
      </w:tr>
      <w:tr w:rsidR="00495FA8" w:rsidRPr="00FC6430" w:rsidTr="00822AF3">
        <w:tc>
          <w:tcPr>
            <w:tcW w:w="4169" w:type="dxa"/>
            <w:vAlign w:val="bottom"/>
          </w:tcPr>
          <w:p w:rsidR="00495FA8" w:rsidRPr="00575899" w:rsidRDefault="00495FA8" w:rsidP="00822AF3">
            <w:pPr>
              <w:jc w:val="both"/>
            </w:pPr>
            <w:r w:rsidRPr="00575899">
              <w:t>Иные закупки товаров, работ и услуг для г</w:t>
            </w:r>
            <w:r w:rsidRPr="00575899">
              <w:t>о</w:t>
            </w:r>
            <w:r w:rsidRPr="00575899">
              <w:t>сударственных (муниципальных) нужд</w:t>
            </w:r>
          </w:p>
        </w:tc>
        <w:tc>
          <w:tcPr>
            <w:tcW w:w="917" w:type="dxa"/>
            <w:vAlign w:val="bottom"/>
          </w:tcPr>
          <w:p w:rsidR="00495FA8" w:rsidRPr="00575899" w:rsidRDefault="00495FA8" w:rsidP="00822AF3">
            <w:r w:rsidRPr="00575899">
              <w:t>94</w:t>
            </w:r>
            <w:r>
              <w:t>8</w:t>
            </w:r>
          </w:p>
        </w:tc>
        <w:tc>
          <w:tcPr>
            <w:tcW w:w="957" w:type="dxa"/>
            <w:vAlign w:val="bottom"/>
          </w:tcPr>
          <w:p w:rsidR="00495FA8" w:rsidRPr="00575899" w:rsidRDefault="00495FA8" w:rsidP="00822AF3">
            <w:r w:rsidRPr="00575899">
              <w:t>0107</w:t>
            </w:r>
          </w:p>
        </w:tc>
        <w:tc>
          <w:tcPr>
            <w:tcW w:w="1430" w:type="dxa"/>
            <w:vAlign w:val="bottom"/>
          </w:tcPr>
          <w:p w:rsidR="00495FA8" w:rsidRDefault="00495FA8" w:rsidP="00822AF3">
            <w:pPr>
              <w:jc w:val="center"/>
            </w:pPr>
            <w:r w:rsidRPr="004E55FE">
              <w:t>9900100000</w:t>
            </w:r>
          </w:p>
        </w:tc>
        <w:tc>
          <w:tcPr>
            <w:tcW w:w="765" w:type="dxa"/>
            <w:vAlign w:val="bottom"/>
          </w:tcPr>
          <w:p w:rsidR="00495FA8" w:rsidRPr="00575899" w:rsidRDefault="00495FA8" w:rsidP="00822AF3">
            <w:pPr>
              <w:jc w:val="center"/>
            </w:pPr>
            <w:r w:rsidRPr="00575899">
              <w:t>240</w:t>
            </w:r>
          </w:p>
        </w:tc>
        <w:tc>
          <w:tcPr>
            <w:tcW w:w="1219" w:type="dxa"/>
            <w:vAlign w:val="bottom"/>
          </w:tcPr>
          <w:p w:rsidR="00495FA8" w:rsidRDefault="00495FA8" w:rsidP="00822AF3">
            <w:pPr>
              <w:jc w:val="right"/>
            </w:pPr>
            <w:r>
              <w:t>250,0</w:t>
            </w:r>
          </w:p>
        </w:tc>
      </w:tr>
      <w:tr w:rsidR="00495FA8" w:rsidRPr="00FC6430" w:rsidTr="00822AF3">
        <w:tc>
          <w:tcPr>
            <w:tcW w:w="4169" w:type="dxa"/>
          </w:tcPr>
          <w:p w:rsidR="00495FA8" w:rsidRPr="006F507B" w:rsidRDefault="00495FA8" w:rsidP="00822AF3">
            <w:pPr>
              <w:rPr>
                <w:i/>
              </w:rPr>
            </w:pPr>
            <w:r w:rsidRPr="006F507B">
              <w:rPr>
                <w:i/>
              </w:rPr>
              <w:t>Резервные фонды</w:t>
            </w:r>
          </w:p>
        </w:tc>
        <w:tc>
          <w:tcPr>
            <w:tcW w:w="917" w:type="dxa"/>
            <w:vAlign w:val="bottom"/>
          </w:tcPr>
          <w:p w:rsidR="00495FA8" w:rsidRPr="006F507B" w:rsidRDefault="00495FA8" w:rsidP="00822AF3">
            <w:pPr>
              <w:rPr>
                <w:i/>
              </w:rPr>
            </w:pPr>
            <w:r w:rsidRPr="006F507B">
              <w:rPr>
                <w:i/>
                <w:lang w:val="en-US"/>
              </w:rPr>
              <w:t>94</w:t>
            </w:r>
            <w:r w:rsidRPr="006F507B">
              <w:rPr>
                <w:i/>
              </w:rPr>
              <w:t>8</w:t>
            </w:r>
          </w:p>
        </w:tc>
        <w:tc>
          <w:tcPr>
            <w:tcW w:w="957" w:type="dxa"/>
            <w:vAlign w:val="bottom"/>
          </w:tcPr>
          <w:p w:rsidR="00495FA8" w:rsidRPr="006F507B" w:rsidRDefault="00495FA8" w:rsidP="00822AF3">
            <w:pPr>
              <w:rPr>
                <w:i/>
              </w:rPr>
            </w:pPr>
            <w:r w:rsidRPr="006F507B">
              <w:rPr>
                <w:i/>
                <w:lang w:val="en-US"/>
              </w:rPr>
              <w:t>011</w:t>
            </w:r>
            <w:r w:rsidRPr="006F507B">
              <w:rPr>
                <w:i/>
              </w:rPr>
              <w:t>1</w:t>
            </w:r>
          </w:p>
        </w:tc>
        <w:tc>
          <w:tcPr>
            <w:tcW w:w="1430" w:type="dxa"/>
          </w:tcPr>
          <w:p w:rsidR="00495FA8" w:rsidRPr="006F507B" w:rsidRDefault="00495FA8" w:rsidP="00822AF3">
            <w:pPr>
              <w:rPr>
                <w:i/>
              </w:rPr>
            </w:pPr>
          </w:p>
        </w:tc>
        <w:tc>
          <w:tcPr>
            <w:tcW w:w="765" w:type="dxa"/>
          </w:tcPr>
          <w:p w:rsidR="00495FA8" w:rsidRPr="006F507B" w:rsidRDefault="00495FA8" w:rsidP="00822AF3">
            <w:pPr>
              <w:rPr>
                <w:i/>
              </w:rPr>
            </w:pPr>
          </w:p>
        </w:tc>
        <w:tc>
          <w:tcPr>
            <w:tcW w:w="1219" w:type="dxa"/>
            <w:vAlign w:val="bottom"/>
          </w:tcPr>
          <w:p w:rsidR="00495FA8" w:rsidRPr="006F507B" w:rsidRDefault="00495FA8" w:rsidP="00822AF3">
            <w:pPr>
              <w:jc w:val="right"/>
              <w:rPr>
                <w:i/>
              </w:rPr>
            </w:pPr>
            <w:r>
              <w:rPr>
                <w:i/>
              </w:rPr>
              <w:t>0,0</w:t>
            </w:r>
          </w:p>
        </w:tc>
      </w:tr>
      <w:tr w:rsidR="00495FA8" w:rsidRPr="00FC6430" w:rsidTr="00822AF3">
        <w:tc>
          <w:tcPr>
            <w:tcW w:w="4169" w:type="dxa"/>
          </w:tcPr>
          <w:p w:rsidR="00495FA8" w:rsidRPr="006F507B" w:rsidRDefault="00495FA8" w:rsidP="00822AF3">
            <w:pPr>
              <w:rPr>
                <w:i/>
              </w:rPr>
            </w:pPr>
            <w:r w:rsidRPr="00B94B4F">
              <w:t>Непрограммное направление расходов</w:t>
            </w:r>
          </w:p>
        </w:tc>
        <w:tc>
          <w:tcPr>
            <w:tcW w:w="917" w:type="dxa"/>
            <w:vAlign w:val="bottom"/>
          </w:tcPr>
          <w:p w:rsidR="00495FA8" w:rsidRPr="00A018A7" w:rsidRDefault="00495FA8" w:rsidP="00822AF3">
            <w:r w:rsidRPr="00A018A7">
              <w:t>948</w:t>
            </w:r>
          </w:p>
        </w:tc>
        <w:tc>
          <w:tcPr>
            <w:tcW w:w="957" w:type="dxa"/>
            <w:vAlign w:val="bottom"/>
          </w:tcPr>
          <w:p w:rsidR="00495FA8" w:rsidRPr="00A018A7" w:rsidRDefault="00495FA8" w:rsidP="00822AF3">
            <w:r w:rsidRPr="00A018A7">
              <w:t>01</w:t>
            </w:r>
            <w:r>
              <w:t>11</w:t>
            </w:r>
          </w:p>
        </w:tc>
        <w:tc>
          <w:tcPr>
            <w:tcW w:w="1430" w:type="dxa"/>
            <w:vAlign w:val="bottom"/>
          </w:tcPr>
          <w:p w:rsidR="00495FA8" w:rsidRPr="006F507B" w:rsidRDefault="00495FA8" w:rsidP="00822AF3">
            <w:pPr>
              <w:rPr>
                <w:i/>
              </w:rPr>
            </w:pPr>
            <w:r w:rsidRPr="00B94B4F">
              <w:t>9900000000</w:t>
            </w:r>
          </w:p>
        </w:tc>
        <w:tc>
          <w:tcPr>
            <w:tcW w:w="765" w:type="dxa"/>
            <w:vAlign w:val="bottom"/>
          </w:tcPr>
          <w:p w:rsidR="00495FA8" w:rsidRPr="006F507B" w:rsidRDefault="00495FA8" w:rsidP="00822AF3">
            <w:pPr>
              <w:rPr>
                <w:i/>
              </w:rPr>
            </w:pPr>
          </w:p>
        </w:tc>
        <w:tc>
          <w:tcPr>
            <w:tcW w:w="1219" w:type="dxa"/>
            <w:vAlign w:val="bottom"/>
          </w:tcPr>
          <w:p w:rsidR="00495FA8" w:rsidRPr="00E82036" w:rsidRDefault="00495FA8" w:rsidP="00822AF3">
            <w:pPr>
              <w:jc w:val="right"/>
            </w:pPr>
            <w:r>
              <w:t>0,0</w:t>
            </w:r>
          </w:p>
        </w:tc>
      </w:tr>
      <w:tr w:rsidR="00495FA8" w:rsidRPr="00FC6430" w:rsidTr="00822AF3">
        <w:tc>
          <w:tcPr>
            <w:tcW w:w="4169" w:type="dxa"/>
          </w:tcPr>
          <w:p w:rsidR="00495FA8" w:rsidRPr="00FC6430" w:rsidRDefault="00495FA8" w:rsidP="00822AF3">
            <w:r w:rsidRPr="00FC6430">
              <w:t>Резервные фонды местных администр</w:t>
            </w:r>
            <w:r w:rsidRPr="00FC6430">
              <w:t>а</w:t>
            </w:r>
            <w:r w:rsidRPr="00FC6430">
              <w:t>ций</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0111</w:t>
            </w:r>
          </w:p>
        </w:tc>
        <w:tc>
          <w:tcPr>
            <w:tcW w:w="1430" w:type="dxa"/>
            <w:vAlign w:val="center"/>
          </w:tcPr>
          <w:p w:rsidR="00495FA8" w:rsidRPr="00156529" w:rsidRDefault="00495FA8" w:rsidP="00822AF3">
            <w:pPr>
              <w:jc w:val="center"/>
              <w:rPr>
                <w:iCs/>
              </w:rPr>
            </w:pPr>
            <w:r w:rsidRPr="00156529">
              <w:rPr>
                <w:iCs/>
              </w:rPr>
              <w:t>9900000700</w:t>
            </w:r>
          </w:p>
        </w:tc>
        <w:tc>
          <w:tcPr>
            <w:tcW w:w="765" w:type="dxa"/>
          </w:tcPr>
          <w:p w:rsidR="00495FA8" w:rsidRPr="00FC6430" w:rsidRDefault="00495FA8" w:rsidP="00822AF3"/>
        </w:tc>
        <w:tc>
          <w:tcPr>
            <w:tcW w:w="1219" w:type="dxa"/>
            <w:vAlign w:val="bottom"/>
          </w:tcPr>
          <w:p w:rsidR="00495FA8" w:rsidRPr="00FC6430" w:rsidRDefault="00495FA8" w:rsidP="00822AF3">
            <w:pPr>
              <w:jc w:val="right"/>
            </w:pPr>
            <w:r>
              <w:t>0,0</w:t>
            </w:r>
          </w:p>
        </w:tc>
      </w:tr>
      <w:tr w:rsidR="00495FA8" w:rsidRPr="00FC6430" w:rsidTr="00822AF3">
        <w:tc>
          <w:tcPr>
            <w:tcW w:w="4169" w:type="dxa"/>
          </w:tcPr>
          <w:p w:rsidR="00495FA8" w:rsidRPr="00FC6430" w:rsidRDefault="00495FA8" w:rsidP="00822AF3">
            <w:r w:rsidRPr="00156529">
              <w:rPr>
                <w:iCs/>
              </w:rPr>
              <w:t>Фонд непредвиденных расходов Админ</w:t>
            </w:r>
            <w:r w:rsidRPr="00156529">
              <w:rPr>
                <w:iCs/>
              </w:rPr>
              <w:t>и</w:t>
            </w:r>
            <w:r w:rsidRPr="00156529">
              <w:rPr>
                <w:iCs/>
              </w:rPr>
              <w:t>страции поселения</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0111</w:t>
            </w:r>
          </w:p>
        </w:tc>
        <w:tc>
          <w:tcPr>
            <w:tcW w:w="1430" w:type="dxa"/>
            <w:vAlign w:val="center"/>
          </w:tcPr>
          <w:p w:rsidR="00495FA8" w:rsidRPr="00156529" w:rsidRDefault="00495FA8" w:rsidP="00822AF3">
            <w:pPr>
              <w:jc w:val="center"/>
              <w:rPr>
                <w:iCs/>
              </w:rPr>
            </w:pPr>
            <w:r w:rsidRPr="00156529">
              <w:rPr>
                <w:iCs/>
              </w:rPr>
              <w:t>9900000730</w:t>
            </w:r>
          </w:p>
        </w:tc>
        <w:tc>
          <w:tcPr>
            <w:tcW w:w="765" w:type="dxa"/>
          </w:tcPr>
          <w:p w:rsidR="00495FA8" w:rsidRPr="00FC6430" w:rsidRDefault="00495FA8" w:rsidP="00822AF3"/>
        </w:tc>
        <w:tc>
          <w:tcPr>
            <w:tcW w:w="1219" w:type="dxa"/>
            <w:vAlign w:val="bottom"/>
          </w:tcPr>
          <w:p w:rsidR="00495FA8" w:rsidRPr="00FC6430" w:rsidRDefault="00495FA8" w:rsidP="00822AF3">
            <w:pPr>
              <w:jc w:val="right"/>
            </w:pPr>
            <w:r>
              <w:t>0,0</w:t>
            </w:r>
          </w:p>
        </w:tc>
      </w:tr>
      <w:tr w:rsidR="00495FA8" w:rsidRPr="00FC6430" w:rsidTr="00822AF3">
        <w:trPr>
          <w:trHeight w:val="214"/>
        </w:trPr>
        <w:tc>
          <w:tcPr>
            <w:tcW w:w="4169" w:type="dxa"/>
          </w:tcPr>
          <w:p w:rsidR="00495FA8" w:rsidRPr="00FC6430" w:rsidRDefault="00495FA8" w:rsidP="00822AF3">
            <w:r>
              <w:t>Иные бюджетные ассигнования</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0111</w:t>
            </w:r>
          </w:p>
        </w:tc>
        <w:tc>
          <w:tcPr>
            <w:tcW w:w="1430" w:type="dxa"/>
            <w:vAlign w:val="center"/>
          </w:tcPr>
          <w:p w:rsidR="00495FA8" w:rsidRPr="00156529" w:rsidRDefault="00495FA8" w:rsidP="00822AF3">
            <w:pPr>
              <w:jc w:val="center"/>
              <w:rPr>
                <w:iCs/>
              </w:rPr>
            </w:pPr>
            <w:r w:rsidRPr="00156529">
              <w:rPr>
                <w:iCs/>
              </w:rPr>
              <w:t>99000007</w:t>
            </w:r>
            <w:r>
              <w:rPr>
                <w:iCs/>
              </w:rPr>
              <w:t>3</w:t>
            </w:r>
            <w:r w:rsidRPr="00156529">
              <w:rPr>
                <w:iCs/>
              </w:rPr>
              <w:t>0</w:t>
            </w:r>
          </w:p>
        </w:tc>
        <w:tc>
          <w:tcPr>
            <w:tcW w:w="765" w:type="dxa"/>
          </w:tcPr>
          <w:p w:rsidR="00495FA8" w:rsidRPr="00FC6430" w:rsidRDefault="00495FA8" w:rsidP="00822AF3">
            <w:r>
              <w:t>800</w:t>
            </w:r>
          </w:p>
        </w:tc>
        <w:tc>
          <w:tcPr>
            <w:tcW w:w="1219" w:type="dxa"/>
            <w:vAlign w:val="bottom"/>
          </w:tcPr>
          <w:p w:rsidR="00495FA8" w:rsidRPr="00FC6430" w:rsidRDefault="00495FA8" w:rsidP="00822AF3">
            <w:pPr>
              <w:jc w:val="right"/>
            </w:pPr>
            <w:r>
              <w:t>0,0</w:t>
            </w:r>
          </w:p>
        </w:tc>
      </w:tr>
      <w:tr w:rsidR="00495FA8" w:rsidRPr="00FC6430" w:rsidTr="00822AF3">
        <w:tc>
          <w:tcPr>
            <w:tcW w:w="4169" w:type="dxa"/>
          </w:tcPr>
          <w:p w:rsidR="00495FA8" w:rsidRPr="00FC6430" w:rsidRDefault="00495FA8" w:rsidP="00822AF3">
            <w:r w:rsidRPr="00FC6430">
              <w:t>Резервные средства</w:t>
            </w:r>
          </w:p>
        </w:tc>
        <w:tc>
          <w:tcPr>
            <w:tcW w:w="917" w:type="dxa"/>
            <w:vAlign w:val="bottom"/>
          </w:tcPr>
          <w:p w:rsidR="00495FA8" w:rsidRPr="00FC6430" w:rsidRDefault="00495FA8" w:rsidP="00822AF3">
            <w:r w:rsidRPr="00FC6430">
              <w:t>948</w:t>
            </w:r>
          </w:p>
        </w:tc>
        <w:tc>
          <w:tcPr>
            <w:tcW w:w="957" w:type="dxa"/>
            <w:vAlign w:val="bottom"/>
          </w:tcPr>
          <w:p w:rsidR="00495FA8" w:rsidRPr="002D63C3" w:rsidRDefault="00495FA8" w:rsidP="00822AF3">
            <w:r w:rsidRPr="002D63C3">
              <w:t>0111</w:t>
            </w:r>
          </w:p>
        </w:tc>
        <w:tc>
          <w:tcPr>
            <w:tcW w:w="1430" w:type="dxa"/>
            <w:vAlign w:val="center"/>
          </w:tcPr>
          <w:p w:rsidR="00495FA8" w:rsidRPr="00156529" w:rsidRDefault="00495FA8" w:rsidP="00822AF3">
            <w:pPr>
              <w:jc w:val="center"/>
              <w:rPr>
                <w:iCs/>
              </w:rPr>
            </w:pPr>
            <w:r w:rsidRPr="00156529">
              <w:rPr>
                <w:iCs/>
              </w:rPr>
              <w:t>99000007</w:t>
            </w:r>
            <w:r>
              <w:rPr>
                <w:iCs/>
              </w:rPr>
              <w:t>3</w:t>
            </w:r>
            <w:r w:rsidRPr="00156529">
              <w:rPr>
                <w:iCs/>
              </w:rPr>
              <w:t>0</w:t>
            </w:r>
          </w:p>
        </w:tc>
        <w:tc>
          <w:tcPr>
            <w:tcW w:w="765" w:type="dxa"/>
          </w:tcPr>
          <w:p w:rsidR="00495FA8" w:rsidRPr="002D63C3" w:rsidRDefault="00495FA8" w:rsidP="00822AF3">
            <w:r w:rsidRPr="002D63C3">
              <w:t>870</w:t>
            </w:r>
          </w:p>
        </w:tc>
        <w:tc>
          <w:tcPr>
            <w:tcW w:w="1219" w:type="dxa"/>
            <w:vAlign w:val="bottom"/>
          </w:tcPr>
          <w:p w:rsidR="00495FA8" w:rsidRPr="00FC6430" w:rsidRDefault="00495FA8" w:rsidP="00822AF3">
            <w:pPr>
              <w:jc w:val="right"/>
            </w:pPr>
            <w:r>
              <w:t>0,0</w:t>
            </w:r>
          </w:p>
        </w:tc>
      </w:tr>
      <w:tr w:rsidR="00495FA8" w:rsidRPr="00FC6430" w:rsidTr="00822AF3">
        <w:tc>
          <w:tcPr>
            <w:tcW w:w="4169" w:type="dxa"/>
          </w:tcPr>
          <w:p w:rsidR="00495FA8" w:rsidRPr="006F507B" w:rsidRDefault="00495FA8" w:rsidP="00822AF3">
            <w:pPr>
              <w:rPr>
                <w:i/>
              </w:rPr>
            </w:pPr>
            <w:r w:rsidRPr="006F507B">
              <w:rPr>
                <w:i/>
              </w:rPr>
              <w:t>Другие общегосударственные вопросы</w:t>
            </w:r>
          </w:p>
        </w:tc>
        <w:tc>
          <w:tcPr>
            <w:tcW w:w="917" w:type="dxa"/>
            <w:vAlign w:val="bottom"/>
          </w:tcPr>
          <w:p w:rsidR="00495FA8" w:rsidRPr="006F507B" w:rsidRDefault="00495FA8" w:rsidP="00822AF3">
            <w:pPr>
              <w:rPr>
                <w:i/>
              </w:rPr>
            </w:pPr>
            <w:r w:rsidRPr="006F507B">
              <w:rPr>
                <w:i/>
              </w:rPr>
              <w:t>948</w:t>
            </w:r>
          </w:p>
        </w:tc>
        <w:tc>
          <w:tcPr>
            <w:tcW w:w="957" w:type="dxa"/>
            <w:vAlign w:val="bottom"/>
          </w:tcPr>
          <w:p w:rsidR="00495FA8" w:rsidRPr="006F507B" w:rsidRDefault="00495FA8" w:rsidP="00822AF3">
            <w:pPr>
              <w:rPr>
                <w:i/>
              </w:rPr>
            </w:pPr>
            <w:r w:rsidRPr="006F507B">
              <w:rPr>
                <w:i/>
              </w:rPr>
              <w:t>0113</w:t>
            </w:r>
          </w:p>
        </w:tc>
        <w:tc>
          <w:tcPr>
            <w:tcW w:w="1430" w:type="dxa"/>
          </w:tcPr>
          <w:p w:rsidR="00495FA8" w:rsidRPr="006F507B" w:rsidRDefault="00495FA8" w:rsidP="00822AF3">
            <w:pPr>
              <w:rPr>
                <w:i/>
              </w:rPr>
            </w:pPr>
          </w:p>
        </w:tc>
        <w:tc>
          <w:tcPr>
            <w:tcW w:w="765" w:type="dxa"/>
          </w:tcPr>
          <w:p w:rsidR="00495FA8" w:rsidRPr="006F507B" w:rsidRDefault="00495FA8" w:rsidP="00822AF3">
            <w:pPr>
              <w:rPr>
                <w:i/>
              </w:rPr>
            </w:pPr>
          </w:p>
        </w:tc>
        <w:tc>
          <w:tcPr>
            <w:tcW w:w="1219" w:type="dxa"/>
            <w:vAlign w:val="bottom"/>
          </w:tcPr>
          <w:p w:rsidR="00495FA8" w:rsidRPr="006F507B" w:rsidRDefault="00495FA8" w:rsidP="00822AF3">
            <w:pPr>
              <w:jc w:val="right"/>
              <w:rPr>
                <w:i/>
              </w:rPr>
            </w:pPr>
            <w:r>
              <w:rPr>
                <w:i/>
              </w:rPr>
              <w:t xml:space="preserve">                     209,95</w:t>
            </w:r>
          </w:p>
        </w:tc>
      </w:tr>
      <w:tr w:rsidR="00495FA8" w:rsidRPr="00FC6430" w:rsidTr="00822AF3">
        <w:tc>
          <w:tcPr>
            <w:tcW w:w="4169" w:type="dxa"/>
          </w:tcPr>
          <w:p w:rsidR="00495FA8" w:rsidRPr="006F507B" w:rsidRDefault="00495FA8" w:rsidP="00822AF3">
            <w:pPr>
              <w:rPr>
                <w:i/>
              </w:rPr>
            </w:pPr>
            <w:r w:rsidRPr="00B94B4F">
              <w:t>Непрограммное направление расходов</w:t>
            </w:r>
          </w:p>
        </w:tc>
        <w:tc>
          <w:tcPr>
            <w:tcW w:w="917" w:type="dxa"/>
            <w:vAlign w:val="bottom"/>
          </w:tcPr>
          <w:p w:rsidR="00495FA8" w:rsidRPr="00A018A7" w:rsidRDefault="00495FA8" w:rsidP="00822AF3">
            <w:r w:rsidRPr="00A018A7">
              <w:t>948</w:t>
            </w:r>
          </w:p>
        </w:tc>
        <w:tc>
          <w:tcPr>
            <w:tcW w:w="957" w:type="dxa"/>
            <w:vAlign w:val="bottom"/>
          </w:tcPr>
          <w:p w:rsidR="00495FA8" w:rsidRPr="00A018A7" w:rsidRDefault="00495FA8" w:rsidP="00822AF3">
            <w:r w:rsidRPr="00A018A7">
              <w:t>01</w:t>
            </w:r>
            <w:r>
              <w:t>13</w:t>
            </w:r>
          </w:p>
        </w:tc>
        <w:tc>
          <w:tcPr>
            <w:tcW w:w="1430" w:type="dxa"/>
            <w:vAlign w:val="bottom"/>
          </w:tcPr>
          <w:p w:rsidR="00495FA8" w:rsidRPr="006F507B" w:rsidRDefault="00495FA8" w:rsidP="00822AF3">
            <w:pPr>
              <w:rPr>
                <w:i/>
              </w:rPr>
            </w:pPr>
            <w:r w:rsidRPr="00B94B4F">
              <w:t>9900000000</w:t>
            </w:r>
          </w:p>
        </w:tc>
        <w:tc>
          <w:tcPr>
            <w:tcW w:w="765" w:type="dxa"/>
            <w:vAlign w:val="bottom"/>
          </w:tcPr>
          <w:p w:rsidR="00495FA8" w:rsidRDefault="00495FA8" w:rsidP="00822AF3"/>
        </w:tc>
        <w:tc>
          <w:tcPr>
            <w:tcW w:w="1219" w:type="dxa"/>
            <w:vAlign w:val="bottom"/>
          </w:tcPr>
          <w:p w:rsidR="00495FA8" w:rsidRDefault="00495FA8" w:rsidP="00822AF3">
            <w:pPr>
              <w:jc w:val="right"/>
            </w:pPr>
            <w:r>
              <w:t>209,95</w:t>
            </w:r>
          </w:p>
        </w:tc>
      </w:tr>
      <w:tr w:rsidR="00495FA8" w:rsidRPr="00FC6430" w:rsidTr="00822AF3">
        <w:tc>
          <w:tcPr>
            <w:tcW w:w="4169" w:type="dxa"/>
          </w:tcPr>
          <w:p w:rsidR="00495FA8" w:rsidRDefault="00495FA8" w:rsidP="00822AF3">
            <w:r w:rsidRPr="00FC6430">
              <w:t>Реализация государственных функций, связанных с общегосударственным упра</w:t>
            </w:r>
            <w:r w:rsidRPr="00FC6430">
              <w:t>в</w:t>
            </w:r>
            <w:r w:rsidRPr="00FC6430">
              <w:t>лением</w:t>
            </w:r>
          </w:p>
        </w:tc>
        <w:tc>
          <w:tcPr>
            <w:tcW w:w="917" w:type="dxa"/>
            <w:vAlign w:val="bottom"/>
          </w:tcPr>
          <w:p w:rsidR="00495FA8" w:rsidRDefault="00495FA8" w:rsidP="00822AF3">
            <w:r>
              <w:t>948</w:t>
            </w:r>
          </w:p>
        </w:tc>
        <w:tc>
          <w:tcPr>
            <w:tcW w:w="957" w:type="dxa"/>
            <w:vAlign w:val="bottom"/>
          </w:tcPr>
          <w:p w:rsidR="00495FA8" w:rsidRDefault="00495FA8" w:rsidP="00822AF3">
            <w:r>
              <w:t>0113</w:t>
            </w:r>
          </w:p>
        </w:tc>
        <w:tc>
          <w:tcPr>
            <w:tcW w:w="1430" w:type="dxa"/>
            <w:vAlign w:val="bottom"/>
          </w:tcPr>
          <w:p w:rsidR="00495FA8" w:rsidRDefault="00495FA8" w:rsidP="00822AF3">
            <w:r w:rsidRPr="000C5661">
              <w:rPr>
                <w:iCs/>
              </w:rPr>
              <w:t>9900000100</w:t>
            </w:r>
          </w:p>
        </w:tc>
        <w:tc>
          <w:tcPr>
            <w:tcW w:w="765" w:type="dxa"/>
            <w:vAlign w:val="bottom"/>
          </w:tcPr>
          <w:p w:rsidR="00495FA8" w:rsidRDefault="00495FA8" w:rsidP="00822AF3"/>
        </w:tc>
        <w:tc>
          <w:tcPr>
            <w:tcW w:w="1219" w:type="dxa"/>
            <w:vAlign w:val="bottom"/>
          </w:tcPr>
          <w:p w:rsidR="00495FA8" w:rsidRDefault="00495FA8" w:rsidP="00822AF3">
            <w:pPr>
              <w:jc w:val="right"/>
            </w:pPr>
            <w:r>
              <w:t>169,95</w:t>
            </w:r>
          </w:p>
        </w:tc>
      </w:tr>
      <w:tr w:rsidR="00495FA8" w:rsidRPr="00FC6430" w:rsidTr="00822AF3">
        <w:tc>
          <w:tcPr>
            <w:tcW w:w="4169" w:type="dxa"/>
          </w:tcPr>
          <w:p w:rsidR="00495FA8" w:rsidRPr="00FC6430" w:rsidRDefault="00495FA8" w:rsidP="00822AF3">
            <w:r w:rsidRPr="00575899">
              <w:rPr>
                <w:iCs/>
              </w:rPr>
              <w:t>Закупка товаров</w:t>
            </w:r>
            <w:r w:rsidRPr="00575899">
              <w:t>, работ и услуг для г</w:t>
            </w:r>
            <w:r w:rsidRPr="00575899">
              <w:t>о</w:t>
            </w:r>
            <w:r w:rsidRPr="00575899">
              <w:t>сударственных (муниципальных) нужд</w:t>
            </w:r>
          </w:p>
        </w:tc>
        <w:tc>
          <w:tcPr>
            <w:tcW w:w="917" w:type="dxa"/>
            <w:vAlign w:val="bottom"/>
          </w:tcPr>
          <w:p w:rsidR="00495FA8" w:rsidRDefault="00495FA8" w:rsidP="00822AF3">
            <w:r>
              <w:t>948</w:t>
            </w:r>
          </w:p>
        </w:tc>
        <w:tc>
          <w:tcPr>
            <w:tcW w:w="957" w:type="dxa"/>
            <w:vAlign w:val="bottom"/>
          </w:tcPr>
          <w:p w:rsidR="00495FA8" w:rsidRDefault="00495FA8" w:rsidP="00822AF3">
            <w:r>
              <w:t>0113</w:t>
            </w:r>
          </w:p>
        </w:tc>
        <w:tc>
          <w:tcPr>
            <w:tcW w:w="1430" w:type="dxa"/>
            <w:vAlign w:val="bottom"/>
          </w:tcPr>
          <w:p w:rsidR="00495FA8" w:rsidRPr="000C5661" w:rsidRDefault="00495FA8" w:rsidP="00822AF3">
            <w:pPr>
              <w:rPr>
                <w:iCs/>
              </w:rPr>
            </w:pPr>
            <w:r>
              <w:rPr>
                <w:iCs/>
              </w:rPr>
              <w:t>9900000110</w:t>
            </w:r>
          </w:p>
        </w:tc>
        <w:tc>
          <w:tcPr>
            <w:tcW w:w="765" w:type="dxa"/>
            <w:vAlign w:val="bottom"/>
          </w:tcPr>
          <w:p w:rsidR="00495FA8" w:rsidRDefault="00495FA8" w:rsidP="00822AF3">
            <w:r>
              <w:t>244</w:t>
            </w:r>
          </w:p>
        </w:tc>
        <w:tc>
          <w:tcPr>
            <w:tcW w:w="1219" w:type="dxa"/>
            <w:vAlign w:val="bottom"/>
          </w:tcPr>
          <w:p w:rsidR="00495FA8" w:rsidRDefault="00495FA8" w:rsidP="00822AF3">
            <w:pPr>
              <w:jc w:val="right"/>
            </w:pPr>
            <w:r>
              <w:t>6,0</w:t>
            </w:r>
          </w:p>
        </w:tc>
      </w:tr>
      <w:tr w:rsidR="00495FA8" w:rsidRPr="00FC6430" w:rsidTr="00822AF3">
        <w:tc>
          <w:tcPr>
            <w:tcW w:w="4169" w:type="dxa"/>
          </w:tcPr>
          <w:p w:rsidR="00495FA8" w:rsidRPr="00FC6430" w:rsidRDefault="00495FA8" w:rsidP="00822AF3">
            <w:r w:rsidRPr="00FC6430">
              <w:t>Выполнение других обязательств гос</w:t>
            </w:r>
            <w:r w:rsidRPr="00FC6430">
              <w:t>у</w:t>
            </w:r>
            <w:r w:rsidRPr="00FC6430">
              <w:t>дарства</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0113</w:t>
            </w:r>
          </w:p>
        </w:tc>
        <w:tc>
          <w:tcPr>
            <w:tcW w:w="1430" w:type="dxa"/>
            <w:vAlign w:val="bottom"/>
          </w:tcPr>
          <w:p w:rsidR="00495FA8" w:rsidRPr="00FC6430" w:rsidRDefault="00495FA8" w:rsidP="00822AF3">
            <w:r w:rsidRPr="000C5661">
              <w:rPr>
                <w:iCs/>
              </w:rPr>
              <w:t>9900000120</w:t>
            </w:r>
          </w:p>
        </w:tc>
        <w:tc>
          <w:tcPr>
            <w:tcW w:w="765" w:type="dxa"/>
          </w:tcPr>
          <w:p w:rsidR="00495FA8" w:rsidRPr="00FC6430" w:rsidRDefault="00495FA8" w:rsidP="00822AF3"/>
        </w:tc>
        <w:tc>
          <w:tcPr>
            <w:tcW w:w="1219" w:type="dxa"/>
            <w:vAlign w:val="bottom"/>
          </w:tcPr>
          <w:p w:rsidR="00495FA8" w:rsidRPr="00FC6430" w:rsidRDefault="00495FA8" w:rsidP="00822AF3">
            <w:pPr>
              <w:jc w:val="right"/>
            </w:pPr>
            <w:r>
              <w:t>163,95</w:t>
            </w:r>
          </w:p>
        </w:tc>
      </w:tr>
      <w:tr w:rsidR="00495FA8" w:rsidRPr="00FC6430" w:rsidTr="00822AF3">
        <w:tc>
          <w:tcPr>
            <w:tcW w:w="4169" w:type="dxa"/>
          </w:tcPr>
          <w:p w:rsidR="00495FA8" w:rsidRPr="00FC6430" w:rsidRDefault="00495FA8" w:rsidP="00822AF3">
            <w:r>
              <w:t>Иные бюджетные ассигнования</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0113</w:t>
            </w:r>
          </w:p>
        </w:tc>
        <w:tc>
          <w:tcPr>
            <w:tcW w:w="1430" w:type="dxa"/>
          </w:tcPr>
          <w:p w:rsidR="00495FA8" w:rsidRDefault="00495FA8" w:rsidP="00822AF3">
            <w:r w:rsidRPr="00891AD2">
              <w:rPr>
                <w:iCs/>
              </w:rPr>
              <w:t>9900000120</w:t>
            </w:r>
          </w:p>
        </w:tc>
        <w:tc>
          <w:tcPr>
            <w:tcW w:w="765" w:type="dxa"/>
          </w:tcPr>
          <w:p w:rsidR="00495FA8" w:rsidRPr="00FC6430" w:rsidRDefault="00495FA8" w:rsidP="00822AF3">
            <w:r>
              <w:t>800</w:t>
            </w:r>
          </w:p>
        </w:tc>
        <w:tc>
          <w:tcPr>
            <w:tcW w:w="1219" w:type="dxa"/>
            <w:vAlign w:val="bottom"/>
          </w:tcPr>
          <w:p w:rsidR="00495FA8" w:rsidRPr="00FC6430" w:rsidRDefault="00495FA8" w:rsidP="00822AF3">
            <w:pPr>
              <w:jc w:val="right"/>
            </w:pPr>
            <w:r>
              <w:t>163,95</w:t>
            </w:r>
          </w:p>
        </w:tc>
      </w:tr>
      <w:tr w:rsidR="00495FA8" w:rsidRPr="00FC6430" w:rsidTr="00822AF3">
        <w:tc>
          <w:tcPr>
            <w:tcW w:w="4169" w:type="dxa"/>
          </w:tcPr>
          <w:p w:rsidR="00495FA8" w:rsidRDefault="00495FA8" w:rsidP="00822AF3">
            <w:r w:rsidRPr="00FC6430">
              <w:t>Уплата прочих налогов, сборов и иных обяз</w:t>
            </w:r>
            <w:r w:rsidRPr="00FC6430">
              <w:t>а</w:t>
            </w:r>
            <w:r w:rsidRPr="00FC6430">
              <w:t>тельных платежей</w:t>
            </w:r>
          </w:p>
        </w:tc>
        <w:tc>
          <w:tcPr>
            <w:tcW w:w="917" w:type="dxa"/>
            <w:vAlign w:val="bottom"/>
          </w:tcPr>
          <w:p w:rsidR="00495FA8" w:rsidRDefault="00495FA8" w:rsidP="00822AF3">
            <w:r>
              <w:t>948</w:t>
            </w:r>
          </w:p>
        </w:tc>
        <w:tc>
          <w:tcPr>
            <w:tcW w:w="957" w:type="dxa"/>
            <w:vAlign w:val="bottom"/>
          </w:tcPr>
          <w:p w:rsidR="00495FA8" w:rsidRDefault="00495FA8" w:rsidP="00822AF3">
            <w:r>
              <w:t>0113</w:t>
            </w:r>
          </w:p>
        </w:tc>
        <w:tc>
          <w:tcPr>
            <w:tcW w:w="1430" w:type="dxa"/>
          </w:tcPr>
          <w:p w:rsidR="00495FA8" w:rsidRPr="00891AD2" w:rsidRDefault="00495FA8" w:rsidP="00822AF3">
            <w:pPr>
              <w:rPr>
                <w:iCs/>
              </w:rPr>
            </w:pPr>
            <w:r>
              <w:rPr>
                <w:iCs/>
              </w:rPr>
              <w:t>9900000120</w:t>
            </w:r>
          </w:p>
        </w:tc>
        <w:tc>
          <w:tcPr>
            <w:tcW w:w="765" w:type="dxa"/>
          </w:tcPr>
          <w:p w:rsidR="00495FA8" w:rsidRDefault="00495FA8" w:rsidP="00822AF3">
            <w:r>
              <w:t>851</w:t>
            </w:r>
          </w:p>
        </w:tc>
        <w:tc>
          <w:tcPr>
            <w:tcW w:w="1219" w:type="dxa"/>
            <w:vAlign w:val="bottom"/>
          </w:tcPr>
          <w:p w:rsidR="00495FA8" w:rsidRDefault="00495FA8" w:rsidP="00822AF3">
            <w:pPr>
              <w:jc w:val="right"/>
            </w:pPr>
            <w:r>
              <w:t>158,95</w:t>
            </w:r>
          </w:p>
        </w:tc>
      </w:tr>
      <w:tr w:rsidR="00495FA8" w:rsidRPr="00FC6430" w:rsidTr="00822AF3">
        <w:tc>
          <w:tcPr>
            <w:tcW w:w="4169" w:type="dxa"/>
          </w:tcPr>
          <w:p w:rsidR="00495FA8" w:rsidRPr="00FC6430" w:rsidRDefault="00495FA8" w:rsidP="00822AF3">
            <w:r w:rsidRPr="00FC6430">
              <w:t>Уплата прочих налогов, сборов и иных обяз</w:t>
            </w:r>
            <w:r w:rsidRPr="00FC6430">
              <w:t>а</w:t>
            </w:r>
            <w:r w:rsidRPr="00FC6430">
              <w:t>тельных платежей</w:t>
            </w:r>
          </w:p>
        </w:tc>
        <w:tc>
          <w:tcPr>
            <w:tcW w:w="917" w:type="dxa"/>
            <w:vAlign w:val="bottom"/>
          </w:tcPr>
          <w:p w:rsidR="00495FA8" w:rsidRPr="00FC6430" w:rsidRDefault="00495FA8" w:rsidP="00822AF3">
            <w:r w:rsidRPr="00FC6430">
              <w:t>948</w:t>
            </w:r>
          </w:p>
        </w:tc>
        <w:tc>
          <w:tcPr>
            <w:tcW w:w="957" w:type="dxa"/>
          </w:tcPr>
          <w:p w:rsidR="00495FA8" w:rsidRPr="002D63C3" w:rsidRDefault="00495FA8" w:rsidP="00822AF3"/>
          <w:p w:rsidR="00495FA8" w:rsidRPr="002D63C3" w:rsidRDefault="00495FA8" w:rsidP="00822AF3"/>
          <w:p w:rsidR="00495FA8" w:rsidRPr="002D63C3" w:rsidRDefault="00495FA8" w:rsidP="00822AF3">
            <w:r w:rsidRPr="002D63C3">
              <w:t>0113</w:t>
            </w:r>
          </w:p>
        </w:tc>
        <w:tc>
          <w:tcPr>
            <w:tcW w:w="1430" w:type="dxa"/>
            <w:vAlign w:val="bottom"/>
          </w:tcPr>
          <w:p w:rsidR="00495FA8" w:rsidRDefault="00495FA8" w:rsidP="00822AF3">
            <w:pPr>
              <w:jc w:val="center"/>
            </w:pPr>
            <w:r w:rsidRPr="00891AD2">
              <w:rPr>
                <w:iCs/>
              </w:rPr>
              <w:t>9900000120</w:t>
            </w:r>
          </w:p>
        </w:tc>
        <w:tc>
          <w:tcPr>
            <w:tcW w:w="765" w:type="dxa"/>
          </w:tcPr>
          <w:p w:rsidR="00495FA8" w:rsidRPr="002D63C3" w:rsidRDefault="00495FA8" w:rsidP="00822AF3">
            <w:pPr>
              <w:jc w:val="right"/>
            </w:pPr>
          </w:p>
          <w:p w:rsidR="00495FA8" w:rsidRPr="002D63C3" w:rsidRDefault="00495FA8" w:rsidP="00822AF3">
            <w:pPr>
              <w:jc w:val="right"/>
            </w:pPr>
          </w:p>
          <w:p w:rsidR="00495FA8" w:rsidRPr="002D63C3" w:rsidRDefault="00495FA8" w:rsidP="00822AF3">
            <w:r w:rsidRPr="002D63C3">
              <w:t>85</w:t>
            </w:r>
            <w:r>
              <w:t>2</w:t>
            </w:r>
          </w:p>
        </w:tc>
        <w:tc>
          <w:tcPr>
            <w:tcW w:w="1219" w:type="dxa"/>
            <w:vAlign w:val="bottom"/>
          </w:tcPr>
          <w:p w:rsidR="00495FA8" w:rsidRPr="00FC6430" w:rsidRDefault="00495FA8" w:rsidP="00822AF3">
            <w:pPr>
              <w:jc w:val="right"/>
            </w:pPr>
            <w:r>
              <w:t>5,0</w:t>
            </w:r>
          </w:p>
        </w:tc>
      </w:tr>
      <w:tr w:rsidR="00495FA8" w:rsidRPr="00FC6430" w:rsidTr="00822AF3">
        <w:tc>
          <w:tcPr>
            <w:tcW w:w="4169" w:type="dxa"/>
          </w:tcPr>
          <w:p w:rsidR="00495FA8" w:rsidRPr="00FC6430" w:rsidRDefault="00495FA8" w:rsidP="00822AF3">
            <w:r>
              <w:t>Из фонда непредвиденных расходов Администрации Томского района по распоряжению 14</w:t>
            </w:r>
            <w:smartTag w:uri="urn:schemas-microsoft-com:office:smarttags" w:element="PersonName">
              <w:r>
                <w:t>-</w:t>
              </w:r>
            </w:smartTag>
            <w:r>
              <w:t>П от 24.01.2017г</w:t>
            </w:r>
          </w:p>
        </w:tc>
        <w:tc>
          <w:tcPr>
            <w:tcW w:w="917" w:type="dxa"/>
            <w:vAlign w:val="bottom"/>
          </w:tcPr>
          <w:p w:rsidR="00495FA8" w:rsidRPr="00FC6430" w:rsidRDefault="00495FA8" w:rsidP="00822AF3">
            <w:r>
              <w:t>948</w:t>
            </w:r>
          </w:p>
        </w:tc>
        <w:tc>
          <w:tcPr>
            <w:tcW w:w="957" w:type="dxa"/>
            <w:vAlign w:val="bottom"/>
          </w:tcPr>
          <w:p w:rsidR="00495FA8" w:rsidRPr="002D63C3" w:rsidRDefault="00495FA8" w:rsidP="00822AF3">
            <w:pPr>
              <w:jc w:val="right"/>
            </w:pPr>
            <w:r>
              <w:t>0113</w:t>
            </w:r>
          </w:p>
        </w:tc>
        <w:tc>
          <w:tcPr>
            <w:tcW w:w="1430" w:type="dxa"/>
            <w:vAlign w:val="bottom"/>
          </w:tcPr>
          <w:p w:rsidR="00495FA8" w:rsidRPr="00891AD2" w:rsidRDefault="00495FA8" w:rsidP="00822AF3">
            <w:pPr>
              <w:jc w:val="center"/>
              <w:rPr>
                <w:iCs/>
              </w:rPr>
            </w:pPr>
            <w:r>
              <w:rPr>
                <w:iCs/>
              </w:rPr>
              <w:t>9900000710</w:t>
            </w:r>
          </w:p>
        </w:tc>
        <w:tc>
          <w:tcPr>
            <w:tcW w:w="765" w:type="dxa"/>
            <w:vAlign w:val="bottom"/>
          </w:tcPr>
          <w:p w:rsidR="00495FA8" w:rsidRPr="002D63C3" w:rsidRDefault="00495FA8" w:rsidP="00822AF3">
            <w:pPr>
              <w:jc w:val="right"/>
            </w:pPr>
            <w:r>
              <w:t>360</w:t>
            </w:r>
          </w:p>
        </w:tc>
        <w:tc>
          <w:tcPr>
            <w:tcW w:w="1219" w:type="dxa"/>
            <w:vAlign w:val="bottom"/>
          </w:tcPr>
          <w:p w:rsidR="00495FA8" w:rsidRDefault="00495FA8" w:rsidP="00822AF3">
            <w:pPr>
              <w:jc w:val="right"/>
            </w:pPr>
            <w:r>
              <w:t>25,0</w:t>
            </w:r>
          </w:p>
        </w:tc>
      </w:tr>
      <w:tr w:rsidR="00495FA8" w:rsidRPr="00FC6430" w:rsidTr="00822AF3">
        <w:tc>
          <w:tcPr>
            <w:tcW w:w="4169" w:type="dxa"/>
          </w:tcPr>
          <w:p w:rsidR="00495FA8" w:rsidRPr="00FC6430" w:rsidRDefault="00495FA8" w:rsidP="00822AF3">
            <w:proofErr w:type="gramStart"/>
            <w:r>
              <w:rPr>
                <w:iCs/>
              </w:rPr>
              <w:t>Из</w:t>
            </w:r>
            <w:proofErr w:type="gramEnd"/>
            <w:r>
              <w:rPr>
                <w:iCs/>
              </w:rPr>
              <w:t xml:space="preserve"> </w:t>
            </w:r>
            <w:proofErr w:type="gramStart"/>
            <w:r>
              <w:rPr>
                <w:iCs/>
              </w:rPr>
              <w:t>ф</w:t>
            </w:r>
            <w:r w:rsidRPr="00156529">
              <w:rPr>
                <w:iCs/>
              </w:rPr>
              <w:t>онд</w:t>
            </w:r>
            <w:proofErr w:type="gramEnd"/>
            <w:r w:rsidRPr="00156529">
              <w:rPr>
                <w:iCs/>
              </w:rPr>
              <w:t xml:space="preserve"> непредвиденных расходов Админ</w:t>
            </w:r>
            <w:r w:rsidRPr="00156529">
              <w:rPr>
                <w:iCs/>
              </w:rPr>
              <w:t>и</w:t>
            </w:r>
            <w:r w:rsidRPr="00156529">
              <w:rPr>
                <w:iCs/>
              </w:rPr>
              <w:t>страции поселения</w:t>
            </w:r>
            <w:r>
              <w:rPr>
                <w:iCs/>
              </w:rPr>
              <w:t xml:space="preserve"> по постановлению № 9 от06.02.2017г.</w:t>
            </w:r>
          </w:p>
        </w:tc>
        <w:tc>
          <w:tcPr>
            <w:tcW w:w="917" w:type="dxa"/>
            <w:vAlign w:val="bottom"/>
          </w:tcPr>
          <w:p w:rsidR="00495FA8" w:rsidRPr="00FC6430" w:rsidRDefault="00495FA8" w:rsidP="00822AF3">
            <w:r>
              <w:t>948</w:t>
            </w:r>
          </w:p>
        </w:tc>
        <w:tc>
          <w:tcPr>
            <w:tcW w:w="957" w:type="dxa"/>
            <w:vAlign w:val="bottom"/>
          </w:tcPr>
          <w:p w:rsidR="00495FA8" w:rsidRPr="002D63C3" w:rsidRDefault="00495FA8" w:rsidP="00822AF3">
            <w:pPr>
              <w:jc w:val="right"/>
            </w:pPr>
            <w:r>
              <w:t>0113</w:t>
            </w:r>
          </w:p>
        </w:tc>
        <w:tc>
          <w:tcPr>
            <w:tcW w:w="1430" w:type="dxa"/>
            <w:vAlign w:val="bottom"/>
          </w:tcPr>
          <w:p w:rsidR="00495FA8" w:rsidRPr="00891AD2" w:rsidRDefault="00495FA8" w:rsidP="00822AF3">
            <w:pPr>
              <w:jc w:val="center"/>
              <w:rPr>
                <w:iCs/>
              </w:rPr>
            </w:pPr>
            <w:r>
              <w:rPr>
                <w:iCs/>
              </w:rPr>
              <w:t>9900000730</w:t>
            </w:r>
          </w:p>
        </w:tc>
        <w:tc>
          <w:tcPr>
            <w:tcW w:w="765" w:type="dxa"/>
            <w:vAlign w:val="bottom"/>
          </w:tcPr>
          <w:p w:rsidR="00495FA8" w:rsidRPr="002D63C3" w:rsidRDefault="00495FA8" w:rsidP="00822AF3">
            <w:pPr>
              <w:jc w:val="right"/>
            </w:pPr>
            <w:r>
              <w:t>360</w:t>
            </w:r>
          </w:p>
        </w:tc>
        <w:tc>
          <w:tcPr>
            <w:tcW w:w="1219" w:type="dxa"/>
            <w:vAlign w:val="bottom"/>
          </w:tcPr>
          <w:p w:rsidR="00495FA8" w:rsidRDefault="00495FA8" w:rsidP="00822AF3">
            <w:pPr>
              <w:jc w:val="right"/>
            </w:pPr>
            <w:r>
              <w:t>15,0</w:t>
            </w:r>
          </w:p>
        </w:tc>
      </w:tr>
      <w:tr w:rsidR="00495FA8" w:rsidRPr="0077467A" w:rsidTr="00822AF3">
        <w:tc>
          <w:tcPr>
            <w:tcW w:w="4169" w:type="dxa"/>
          </w:tcPr>
          <w:p w:rsidR="00495FA8" w:rsidRPr="00232C88" w:rsidRDefault="00495FA8" w:rsidP="00822AF3">
            <w:pPr>
              <w:rPr>
                <w:b/>
              </w:rPr>
            </w:pPr>
            <w:r w:rsidRPr="00232C88">
              <w:rPr>
                <w:b/>
              </w:rPr>
              <w:t>НАЦИОНАЛЬНАЯ ОБОРОНА</w:t>
            </w:r>
          </w:p>
        </w:tc>
        <w:tc>
          <w:tcPr>
            <w:tcW w:w="917" w:type="dxa"/>
            <w:vAlign w:val="bottom"/>
          </w:tcPr>
          <w:p w:rsidR="00495FA8" w:rsidRPr="00232C88" w:rsidRDefault="00495FA8" w:rsidP="00822AF3">
            <w:pPr>
              <w:rPr>
                <w:b/>
              </w:rPr>
            </w:pPr>
            <w:r w:rsidRPr="00232C88">
              <w:rPr>
                <w:b/>
              </w:rPr>
              <w:t>948</w:t>
            </w:r>
          </w:p>
        </w:tc>
        <w:tc>
          <w:tcPr>
            <w:tcW w:w="957" w:type="dxa"/>
          </w:tcPr>
          <w:p w:rsidR="00495FA8" w:rsidRPr="00232C88" w:rsidRDefault="00495FA8" w:rsidP="00822AF3">
            <w:pPr>
              <w:rPr>
                <w:b/>
              </w:rPr>
            </w:pPr>
            <w:r w:rsidRPr="00232C88">
              <w:rPr>
                <w:b/>
              </w:rPr>
              <w:t>0200</w:t>
            </w:r>
          </w:p>
        </w:tc>
        <w:tc>
          <w:tcPr>
            <w:tcW w:w="1430" w:type="dxa"/>
          </w:tcPr>
          <w:p w:rsidR="00495FA8" w:rsidRPr="00232C88" w:rsidRDefault="00495FA8" w:rsidP="00822AF3">
            <w:pPr>
              <w:rPr>
                <w:b/>
              </w:rPr>
            </w:pPr>
          </w:p>
        </w:tc>
        <w:tc>
          <w:tcPr>
            <w:tcW w:w="765" w:type="dxa"/>
          </w:tcPr>
          <w:p w:rsidR="00495FA8" w:rsidRPr="00232C88" w:rsidRDefault="00495FA8" w:rsidP="00822AF3">
            <w:pPr>
              <w:jc w:val="right"/>
              <w:rPr>
                <w:b/>
              </w:rPr>
            </w:pPr>
          </w:p>
        </w:tc>
        <w:tc>
          <w:tcPr>
            <w:tcW w:w="1219" w:type="dxa"/>
            <w:vAlign w:val="bottom"/>
          </w:tcPr>
          <w:p w:rsidR="00495FA8" w:rsidRPr="0077467A" w:rsidRDefault="00495FA8" w:rsidP="00822AF3">
            <w:pPr>
              <w:jc w:val="right"/>
              <w:rPr>
                <w:b/>
              </w:rPr>
            </w:pPr>
            <w:r>
              <w:rPr>
                <w:b/>
              </w:rPr>
              <w:t>182,3</w:t>
            </w:r>
          </w:p>
        </w:tc>
      </w:tr>
      <w:tr w:rsidR="00495FA8" w:rsidRPr="0077467A" w:rsidTr="00822AF3">
        <w:tc>
          <w:tcPr>
            <w:tcW w:w="4169" w:type="dxa"/>
          </w:tcPr>
          <w:p w:rsidR="00495FA8" w:rsidRPr="00232C88" w:rsidRDefault="00495FA8" w:rsidP="00822AF3">
            <w:pPr>
              <w:rPr>
                <w:i/>
              </w:rPr>
            </w:pPr>
            <w:r w:rsidRPr="00232C88">
              <w:rPr>
                <w:i/>
              </w:rPr>
              <w:t>Мобилизационная и вневойсковая подготовка</w:t>
            </w:r>
          </w:p>
        </w:tc>
        <w:tc>
          <w:tcPr>
            <w:tcW w:w="917" w:type="dxa"/>
            <w:vAlign w:val="bottom"/>
          </w:tcPr>
          <w:p w:rsidR="00495FA8" w:rsidRPr="00232C88" w:rsidRDefault="00495FA8" w:rsidP="00822AF3">
            <w:pPr>
              <w:rPr>
                <w:i/>
              </w:rPr>
            </w:pPr>
            <w:r w:rsidRPr="00232C88">
              <w:rPr>
                <w:i/>
              </w:rPr>
              <w:t>948</w:t>
            </w:r>
          </w:p>
        </w:tc>
        <w:tc>
          <w:tcPr>
            <w:tcW w:w="957" w:type="dxa"/>
            <w:vAlign w:val="bottom"/>
          </w:tcPr>
          <w:p w:rsidR="00495FA8" w:rsidRPr="00232C88" w:rsidRDefault="00495FA8" w:rsidP="00822AF3">
            <w:pPr>
              <w:rPr>
                <w:i/>
              </w:rPr>
            </w:pPr>
            <w:r w:rsidRPr="00232C88">
              <w:rPr>
                <w:i/>
              </w:rPr>
              <w:t>0203</w:t>
            </w:r>
          </w:p>
        </w:tc>
        <w:tc>
          <w:tcPr>
            <w:tcW w:w="1430" w:type="dxa"/>
          </w:tcPr>
          <w:p w:rsidR="00495FA8" w:rsidRPr="00232C88" w:rsidRDefault="00495FA8" w:rsidP="00822AF3">
            <w:pPr>
              <w:rPr>
                <w:i/>
              </w:rPr>
            </w:pPr>
          </w:p>
        </w:tc>
        <w:tc>
          <w:tcPr>
            <w:tcW w:w="765" w:type="dxa"/>
          </w:tcPr>
          <w:p w:rsidR="00495FA8" w:rsidRPr="00232C88" w:rsidRDefault="00495FA8" w:rsidP="00822AF3">
            <w:pPr>
              <w:jc w:val="right"/>
              <w:rPr>
                <w:i/>
              </w:rPr>
            </w:pPr>
          </w:p>
        </w:tc>
        <w:tc>
          <w:tcPr>
            <w:tcW w:w="1219" w:type="dxa"/>
            <w:vAlign w:val="bottom"/>
          </w:tcPr>
          <w:p w:rsidR="00495FA8" w:rsidRPr="0077467A" w:rsidRDefault="00495FA8" w:rsidP="00822AF3">
            <w:pPr>
              <w:jc w:val="right"/>
              <w:rPr>
                <w:i/>
              </w:rPr>
            </w:pPr>
            <w:r>
              <w:rPr>
                <w:i/>
              </w:rPr>
              <w:t>182,3</w:t>
            </w:r>
          </w:p>
        </w:tc>
      </w:tr>
      <w:tr w:rsidR="00495FA8" w:rsidRPr="00910FB1" w:rsidTr="00822AF3">
        <w:tc>
          <w:tcPr>
            <w:tcW w:w="4169" w:type="dxa"/>
            <w:vAlign w:val="center"/>
          </w:tcPr>
          <w:p w:rsidR="00495FA8" w:rsidRPr="009126BD" w:rsidRDefault="00495FA8" w:rsidP="00822AF3">
            <w:r w:rsidRPr="009126BD">
              <w:lastRenderedPageBreak/>
              <w:t>Государственная программа "Эффе</w:t>
            </w:r>
            <w:r w:rsidRPr="009126BD">
              <w:t>к</w:t>
            </w:r>
            <w:r w:rsidRPr="009126BD">
              <w:t>тивное управление региональными финансами и совершенствование ме</w:t>
            </w:r>
            <w:r w:rsidRPr="009126BD">
              <w:t>ж</w:t>
            </w:r>
            <w:r w:rsidRPr="009126BD">
              <w:t>бюджетных отношений в Томской о</w:t>
            </w:r>
            <w:r w:rsidRPr="009126BD">
              <w:t>б</w:t>
            </w:r>
            <w:r w:rsidRPr="009126BD">
              <w:t>ласти"</w:t>
            </w:r>
          </w:p>
        </w:tc>
        <w:tc>
          <w:tcPr>
            <w:tcW w:w="917" w:type="dxa"/>
            <w:vAlign w:val="bottom"/>
          </w:tcPr>
          <w:p w:rsidR="00495FA8" w:rsidRPr="009126BD" w:rsidRDefault="00495FA8" w:rsidP="00822AF3">
            <w:pPr>
              <w:jc w:val="center"/>
            </w:pPr>
            <w:r w:rsidRPr="009126BD">
              <w:t>94</w:t>
            </w:r>
            <w:r>
              <w:t>8</w:t>
            </w:r>
          </w:p>
        </w:tc>
        <w:tc>
          <w:tcPr>
            <w:tcW w:w="957" w:type="dxa"/>
            <w:vAlign w:val="bottom"/>
          </w:tcPr>
          <w:p w:rsidR="00495FA8" w:rsidRPr="009126BD" w:rsidRDefault="00495FA8" w:rsidP="00822AF3">
            <w:pPr>
              <w:jc w:val="center"/>
            </w:pPr>
            <w:r w:rsidRPr="009126BD">
              <w:t>0203</w:t>
            </w:r>
          </w:p>
        </w:tc>
        <w:tc>
          <w:tcPr>
            <w:tcW w:w="1430" w:type="dxa"/>
            <w:vAlign w:val="bottom"/>
          </w:tcPr>
          <w:p w:rsidR="00495FA8" w:rsidRPr="00813A8E" w:rsidRDefault="00495FA8" w:rsidP="00822AF3">
            <w:pPr>
              <w:jc w:val="center"/>
            </w:pPr>
            <w:r w:rsidRPr="00813A8E">
              <w:t>7310051180</w:t>
            </w:r>
          </w:p>
        </w:tc>
        <w:tc>
          <w:tcPr>
            <w:tcW w:w="765" w:type="dxa"/>
          </w:tcPr>
          <w:p w:rsidR="00495FA8" w:rsidRPr="00232C88" w:rsidRDefault="00495FA8" w:rsidP="00822AF3">
            <w:pPr>
              <w:jc w:val="right"/>
            </w:pPr>
          </w:p>
        </w:tc>
        <w:tc>
          <w:tcPr>
            <w:tcW w:w="1219" w:type="dxa"/>
            <w:vAlign w:val="bottom"/>
          </w:tcPr>
          <w:p w:rsidR="00495FA8" w:rsidRPr="0077467A" w:rsidRDefault="00495FA8" w:rsidP="00822AF3">
            <w:pPr>
              <w:jc w:val="right"/>
            </w:pPr>
            <w:r>
              <w:t>182,3</w:t>
            </w:r>
          </w:p>
        </w:tc>
      </w:tr>
      <w:tr w:rsidR="00495FA8" w:rsidRPr="00910FB1" w:rsidTr="00822AF3">
        <w:tc>
          <w:tcPr>
            <w:tcW w:w="4169" w:type="dxa"/>
            <w:vAlign w:val="center"/>
          </w:tcPr>
          <w:p w:rsidR="00495FA8" w:rsidRPr="009126BD" w:rsidRDefault="00495FA8" w:rsidP="00822AF3">
            <w:r w:rsidRPr="009126BD">
              <w:t>Подпрограмма "Совершенствование ме</w:t>
            </w:r>
            <w:r w:rsidRPr="009126BD">
              <w:t>ж</w:t>
            </w:r>
            <w:r w:rsidRPr="009126BD">
              <w:t>бюджетных отношений в Томской обла</w:t>
            </w:r>
            <w:r w:rsidRPr="009126BD">
              <w:t>с</w:t>
            </w:r>
            <w:r w:rsidRPr="009126BD">
              <w:t>ти"</w:t>
            </w:r>
          </w:p>
        </w:tc>
        <w:tc>
          <w:tcPr>
            <w:tcW w:w="917" w:type="dxa"/>
            <w:vAlign w:val="bottom"/>
          </w:tcPr>
          <w:p w:rsidR="00495FA8" w:rsidRPr="009126BD" w:rsidRDefault="00495FA8" w:rsidP="00822AF3">
            <w:pPr>
              <w:jc w:val="center"/>
            </w:pPr>
            <w:r>
              <w:t>948</w:t>
            </w:r>
          </w:p>
        </w:tc>
        <w:tc>
          <w:tcPr>
            <w:tcW w:w="957" w:type="dxa"/>
            <w:vAlign w:val="bottom"/>
          </w:tcPr>
          <w:p w:rsidR="00495FA8" w:rsidRPr="009126BD" w:rsidRDefault="00495FA8" w:rsidP="00822AF3">
            <w:pPr>
              <w:jc w:val="center"/>
            </w:pPr>
            <w:r w:rsidRPr="009126BD">
              <w:t>0203</w:t>
            </w:r>
          </w:p>
        </w:tc>
        <w:tc>
          <w:tcPr>
            <w:tcW w:w="1430" w:type="dxa"/>
            <w:vAlign w:val="bottom"/>
          </w:tcPr>
          <w:p w:rsidR="00495FA8" w:rsidRPr="00813A8E" w:rsidRDefault="00495FA8" w:rsidP="00822AF3">
            <w:pPr>
              <w:jc w:val="center"/>
            </w:pPr>
            <w:r w:rsidRPr="00813A8E">
              <w:t>7310051180</w:t>
            </w:r>
          </w:p>
        </w:tc>
        <w:tc>
          <w:tcPr>
            <w:tcW w:w="765" w:type="dxa"/>
          </w:tcPr>
          <w:p w:rsidR="00495FA8" w:rsidRPr="00232C88" w:rsidRDefault="00495FA8" w:rsidP="00822AF3">
            <w:pPr>
              <w:jc w:val="right"/>
            </w:pPr>
          </w:p>
        </w:tc>
        <w:tc>
          <w:tcPr>
            <w:tcW w:w="1219" w:type="dxa"/>
            <w:vAlign w:val="bottom"/>
          </w:tcPr>
          <w:p w:rsidR="00495FA8" w:rsidRPr="0077467A" w:rsidRDefault="00495FA8" w:rsidP="00822AF3">
            <w:pPr>
              <w:jc w:val="right"/>
            </w:pPr>
            <w:r>
              <w:t>182,3</w:t>
            </w:r>
          </w:p>
        </w:tc>
      </w:tr>
      <w:tr w:rsidR="00495FA8" w:rsidRPr="00910FB1" w:rsidTr="00822AF3">
        <w:tc>
          <w:tcPr>
            <w:tcW w:w="4169" w:type="dxa"/>
            <w:vAlign w:val="center"/>
          </w:tcPr>
          <w:p w:rsidR="00495FA8" w:rsidRPr="009126BD" w:rsidRDefault="00495FA8" w:rsidP="00822AF3">
            <w:r w:rsidRPr="009126BD">
              <w:t>Основное мероприятие "Обеспечение осуществления в муниципальных образованиях Томской области перед</w:t>
            </w:r>
            <w:r w:rsidRPr="009126BD">
              <w:t>а</w:t>
            </w:r>
            <w:r w:rsidRPr="009126BD">
              <w:t>ваемых Российской Федерацией орг</w:t>
            </w:r>
            <w:r w:rsidRPr="009126BD">
              <w:t>а</w:t>
            </w:r>
            <w:r w:rsidRPr="009126BD">
              <w:t>нам местного самоуправления полн</w:t>
            </w:r>
            <w:r w:rsidRPr="009126BD">
              <w:t>о</w:t>
            </w:r>
            <w:r w:rsidRPr="009126BD">
              <w:t>мочий по первичному воинскому уч</w:t>
            </w:r>
            <w:r w:rsidRPr="009126BD">
              <w:t>е</w:t>
            </w:r>
            <w:r w:rsidRPr="009126BD">
              <w:t>ту на территориях, где отсутствуют вое</w:t>
            </w:r>
            <w:r w:rsidRPr="009126BD">
              <w:t>н</w:t>
            </w:r>
            <w:r w:rsidRPr="009126BD">
              <w:t>ные комиссариаты"</w:t>
            </w:r>
          </w:p>
        </w:tc>
        <w:tc>
          <w:tcPr>
            <w:tcW w:w="917" w:type="dxa"/>
            <w:vAlign w:val="bottom"/>
          </w:tcPr>
          <w:p w:rsidR="00495FA8" w:rsidRPr="009126BD" w:rsidRDefault="00495FA8" w:rsidP="00822AF3">
            <w:pPr>
              <w:jc w:val="center"/>
            </w:pPr>
            <w:r w:rsidRPr="009126BD">
              <w:t>94</w:t>
            </w:r>
            <w:r>
              <w:t>8</w:t>
            </w:r>
          </w:p>
        </w:tc>
        <w:tc>
          <w:tcPr>
            <w:tcW w:w="957" w:type="dxa"/>
            <w:vAlign w:val="bottom"/>
          </w:tcPr>
          <w:p w:rsidR="00495FA8" w:rsidRPr="009126BD" w:rsidRDefault="00495FA8" w:rsidP="00822AF3">
            <w:pPr>
              <w:jc w:val="center"/>
            </w:pPr>
            <w:r w:rsidRPr="009126BD">
              <w:t>0203</w:t>
            </w:r>
          </w:p>
        </w:tc>
        <w:tc>
          <w:tcPr>
            <w:tcW w:w="1430" w:type="dxa"/>
            <w:vAlign w:val="bottom"/>
          </w:tcPr>
          <w:p w:rsidR="00495FA8" w:rsidRPr="00813A8E" w:rsidRDefault="00495FA8" w:rsidP="00822AF3">
            <w:pPr>
              <w:jc w:val="center"/>
            </w:pPr>
            <w:r w:rsidRPr="00813A8E">
              <w:t>7310051180</w:t>
            </w:r>
          </w:p>
        </w:tc>
        <w:tc>
          <w:tcPr>
            <w:tcW w:w="765" w:type="dxa"/>
            <w:vAlign w:val="bottom"/>
          </w:tcPr>
          <w:p w:rsidR="00495FA8" w:rsidRPr="001946D8" w:rsidRDefault="00495FA8" w:rsidP="00822AF3">
            <w:pPr>
              <w:jc w:val="right"/>
            </w:pPr>
          </w:p>
          <w:p w:rsidR="00495FA8" w:rsidRPr="001946D8" w:rsidRDefault="00495FA8" w:rsidP="00822AF3">
            <w:pPr>
              <w:jc w:val="right"/>
            </w:pPr>
            <w:r>
              <w:t xml:space="preserve">            </w:t>
            </w:r>
          </w:p>
        </w:tc>
        <w:tc>
          <w:tcPr>
            <w:tcW w:w="1219" w:type="dxa"/>
            <w:vAlign w:val="bottom"/>
          </w:tcPr>
          <w:p w:rsidR="00495FA8" w:rsidRPr="0077467A" w:rsidRDefault="00495FA8" w:rsidP="00822AF3">
            <w:pPr>
              <w:jc w:val="right"/>
            </w:pPr>
            <w:r>
              <w:t>182,3</w:t>
            </w:r>
          </w:p>
        </w:tc>
      </w:tr>
      <w:tr w:rsidR="00495FA8" w:rsidRPr="00910FB1" w:rsidTr="00822AF3">
        <w:tc>
          <w:tcPr>
            <w:tcW w:w="4169" w:type="dxa"/>
            <w:vAlign w:val="center"/>
          </w:tcPr>
          <w:p w:rsidR="00495FA8" w:rsidRPr="009126BD" w:rsidRDefault="00495FA8" w:rsidP="00822AF3">
            <w:r w:rsidRPr="009126BD">
              <w:t>Расходы на выплаты персоналу в ц</w:t>
            </w:r>
            <w:r w:rsidRPr="009126BD">
              <w:t>е</w:t>
            </w:r>
            <w:r w:rsidRPr="009126BD">
              <w:t>лях обеспечения выполнения функций гос</w:t>
            </w:r>
            <w:r w:rsidRPr="009126BD">
              <w:t>у</w:t>
            </w:r>
            <w:r w:rsidRPr="009126BD">
              <w:t>дарственными (муниципальными) органами, казенн</w:t>
            </w:r>
            <w:r w:rsidRPr="009126BD">
              <w:t>ы</w:t>
            </w:r>
            <w:r w:rsidRPr="009126BD">
              <w:t>ми учреждениями, органами управления государственными внебю</w:t>
            </w:r>
            <w:r w:rsidRPr="009126BD">
              <w:t>д</w:t>
            </w:r>
            <w:r w:rsidRPr="009126BD">
              <w:t>жетными фондами</w:t>
            </w:r>
          </w:p>
        </w:tc>
        <w:tc>
          <w:tcPr>
            <w:tcW w:w="917" w:type="dxa"/>
            <w:vAlign w:val="bottom"/>
          </w:tcPr>
          <w:p w:rsidR="00495FA8" w:rsidRPr="009126BD" w:rsidRDefault="00495FA8" w:rsidP="00822AF3">
            <w:pPr>
              <w:jc w:val="center"/>
            </w:pPr>
            <w:r w:rsidRPr="009126BD">
              <w:t>94</w:t>
            </w:r>
            <w:r>
              <w:t>8</w:t>
            </w:r>
          </w:p>
        </w:tc>
        <w:tc>
          <w:tcPr>
            <w:tcW w:w="957" w:type="dxa"/>
            <w:vAlign w:val="bottom"/>
          </w:tcPr>
          <w:p w:rsidR="00495FA8" w:rsidRPr="009126BD" w:rsidRDefault="00495FA8" w:rsidP="00822AF3">
            <w:pPr>
              <w:jc w:val="center"/>
            </w:pPr>
            <w:r w:rsidRPr="009126BD">
              <w:t>0203</w:t>
            </w:r>
          </w:p>
        </w:tc>
        <w:tc>
          <w:tcPr>
            <w:tcW w:w="1430" w:type="dxa"/>
            <w:vAlign w:val="bottom"/>
          </w:tcPr>
          <w:p w:rsidR="00495FA8" w:rsidRPr="00813A8E" w:rsidRDefault="00495FA8" w:rsidP="00822AF3">
            <w:pPr>
              <w:jc w:val="center"/>
            </w:pPr>
            <w:r w:rsidRPr="00813A8E">
              <w:t>7310051180</w:t>
            </w:r>
          </w:p>
        </w:tc>
        <w:tc>
          <w:tcPr>
            <w:tcW w:w="765" w:type="dxa"/>
            <w:vAlign w:val="bottom"/>
          </w:tcPr>
          <w:p w:rsidR="00495FA8" w:rsidRPr="001946D8" w:rsidRDefault="00495FA8" w:rsidP="00822AF3">
            <w:pPr>
              <w:jc w:val="right"/>
            </w:pPr>
          </w:p>
          <w:p w:rsidR="00495FA8" w:rsidRPr="001946D8" w:rsidRDefault="00495FA8" w:rsidP="00822AF3">
            <w:pPr>
              <w:jc w:val="right"/>
            </w:pPr>
            <w:r>
              <w:t>100</w:t>
            </w:r>
          </w:p>
        </w:tc>
        <w:tc>
          <w:tcPr>
            <w:tcW w:w="1219" w:type="dxa"/>
            <w:vAlign w:val="bottom"/>
          </w:tcPr>
          <w:p w:rsidR="00495FA8" w:rsidRPr="0077467A" w:rsidRDefault="00495FA8" w:rsidP="00822AF3">
            <w:pPr>
              <w:jc w:val="right"/>
            </w:pPr>
            <w:r>
              <w:t>181,3</w:t>
            </w:r>
          </w:p>
        </w:tc>
      </w:tr>
      <w:tr w:rsidR="00495FA8" w:rsidRPr="00910FB1" w:rsidTr="00822AF3">
        <w:tc>
          <w:tcPr>
            <w:tcW w:w="4169" w:type="dxa"/>
            <w:vAlign w:val="center"/>
          </w:tcPr>
          <w:p w:rsidR="00495FA8" w:rsidRPr="009126BD" w:rsidRDefault="00495FA8" w:rsidP="00822AF3">
            <w:r w:rsidRPr="009126BD">
              <w:t>Расходы на выплаты персоналу гос</w:t>
            </w:r>
            <w:r w:rsidRPr="009126BD">
              <w:t>у</w:t>
            </w:r>
            <w:r w:rsidRPr="009126BD">
              <w:t>дарственных (муниципальных) орг</w:t>
            </w:r>
            <w:r w:rsidRPr="009126BD">
              <w:t>а</w:t>
            </w:r>
            <w:r w:rsidRPr="009126BD">
              <w:t>нов</w:t>
            </w:r>
          </w:p>
        </w:tc>
        <w:tc>
          <w:tcPr>
            <w:tcW w:w="917" w:type="dxa"/>
            <w:vAlign w:val="bottom"/>
          </w:tcPr>
          <w:p w:rsidR="00495FA8" w:rsidRPr="009126BD" w:rsidRDefault="00495FA8" w:rsidP="00822AF3">
            <w:pPr>
              <w:jc w:val="center"/>
            </w:pPr>
            <w:r w:rsidRPr="009126BD">
              <w:t>94</w:t>
            </w:r>
            <w:r>
              <w:t>8</w:t>
            </w:r>
          </w:p>
        </w:tc>
        <w:tc>
          <w:tcPr>
            <w:tcW w:w="957" w:type="dxa"/>
            <w:vAlign w:val="bottom"/>
          </w:tcPr>
          <w:p w:rsidR="00495FA8" w:rsidRPr="009126BD" w:rsidRDefault="00495FA8" w:rsidP="00822AF3">
            <w:pPr>
              <w:jc w:val="center"/>
            </w:pPr>
            <w:r w:rsidRPr="009126BD">
              <w:t>0203</w:t>
            </w:r>
          </w:p>
        </w:tc>
        <w:tc>
          <w:tcPr>
            <w:tcW w:w="1430" w:type="dxa"/>
            <w:vAlign w:val="bottom"/>
          </w:tcPr>
          <w:p w:rsidR="00495FA8" w:rsidRPr="00813A8E" w:rsidRDefault="00495FA8" w:rsidP="00822AF3">
            <w:pPr>
              <w:jc w:val="center"/>
            </w:pPr>
            <w:r w:rsidRPr="00813A8E">
              <w:t>7310051180</w:t>
            </w:r>
          </w:p>
        </w:tc>
        <w:tc>
          <w:tcPr>
            <w:tcW w:w="765" w:type="dxa"/>
            <w:vAlign w:val="bottom"/>
          </w:tcPr>
          <w:p w:rsidR="00495FA8" w:rsidRPr="001946D8" w:rsidRDefault="00495FA8" w:rsidP="00822AF3">
            <w:pPr>
              <w:jc w:val="right"/>
            </w:pPr>
            <w:r>
              <w:t>120</w:t>
            </w:r>
          </w:p>
        </w:tc>
        <w:tc>
          <w:tcPr>
            <w:tcW w:w="1219" w:type="dxa"/>
            <w:vAlign w:val="bottom"/>
          </w:tcPr>
          <w:p w:rsidR="00495FA8" w:rsidRPr="0077467A" w:rsidRDefault="00495FA8" w:rsidP="00822AF3">
            <w:pPr>
              <w:jc w:val="right"/>
            </w:pPr>
            <w:r>
              <w:t>181,3</w:t>
            </w:r>
          </w:p>
        </w:tc>
      </w:tr>
      <w:tr w:rsidR="00495FA8" w:rsidRPr="00910FB1" w:rsidTr="00822AF3">
        <w:tc>
          <w:tcPr>
            <w:tcW w:w="4169" w:type="dxa"/>
            <w:vAlign w:val="center"/>
          </w:tcPr>
          <w:p w:rsidR="00495FA8" w:rsidRPr="009126BD" w:rsidRDefault="00495FA8" w:rsidP="00822AF3">
            <w:r w:rsidRPr="009126BD">
              <w:t>Закупка товаров, работ и услуг для государс</w:t>
            </w:r>
            <w:r w:rsidRPr="009126BD">
              <w:t>т</w:t>
            </w:r>
            <w:r w:rsidRPr="009126BD">
              <w:t>венных (муниципальных) нужд</w:t>
            </w:r>
          </w:p>
        </w:tc>
        <w:tc>
          <w:tcPr>
            <w:tcW w:w="917" w:type="dxa"/>
            <w:vAlign w:val="bottom"/>
          </w:tcPr>
          <w:p w:rsidR="00495FA8" w:rsidRPr="009126BD" w:rsidRDefault="00495FA8" w:rsidP="00822AF3">
            <w:r w:rsidRPr="009126BD">
              <w:t>94</w:t>
            </w:r>
            <w:r>
              <w:t>8</w:t>
            </w:r>
          </w:p>
        </w:tc>
        <w:tc>
          <w:tcPr>
            <w:tcW w:w="957" w:type="dxa"/>
            <w:vAlign w:val="bottom"/>
          </w:tcPr>
          <w:p w:rsidR="00495FA8" w:rsidRPr="009126BD" w:rsidRDefault="00495FA8" w:rsidP="00822AF3">
            <w:pPr>
              <w:jc w:val="center"/>
            </w:pPr>
            <w:r w:rsidRPr="009126BD">
              <w:t>0203</w:t>
            </w:r>
          </w:p>
        </w:tc>
        <w:tc>
          <w:tcPr>
            <w:tcW w:w="1430" w:type="dxa"/>
            <w:vAlign w:val="bottom"/>
          </w:tcPr>
          <w:p w:rsidR="00495FA8" w:rsidRPr="00813A8E" w:rsidRDefault="00495FA8" w:rsidP="00822AF3">
            <w:pPr>
              <w:jc w:val="center"/>
            </w:pPr>
            <w:r w:rsidRPr="00813A8E">
              <w:t>7310051180</w:t>
            </w:r>
          </w:p>
        </w:tc>
        <w:tc>
          <w:tcPr>
            <w:tcW w:w="765" w:type="dxa"/>
            <w:vAlign w:val="bottom"/>
          </w:tcPr>
          <w:p w:rsidR="00495FA8" w:rsidRPr="001946D8" w:rsidRDefault="00495FA8" w:rsidP="00822AF3">
            <w:pPr>
              <w:jc w:val="right"/>
            </w:pPr>
            <w:r>
              <w:t>200</w:t>
            </w:r>
          </w:p>
        </w:tc>
        <w:tc>
          <w:tcPr>
            <w:tcW w:w="1219" w:type="dxa"/>
            <w:vAlign w:val="bottom"/>
          </w:tcPr>
          <w:p w:rsidR="00495FA8" w:rsidRPr="0077467A" w:rsidRDefault="00495FA8" w:rsidP="00822AF3">
            <w:pPr>
              <w:jc w:val="right"/>
            </w:pPr>
            <w:r>
              <w:t>1,0</w:t>
            </w:r>
          </w:p>
        </w:tc>
      </w:tr>
      <w:tr w:rsidR="00495FA8" w:rsidRPr="00910FB1" w:rsidTr="00822AF3">
        <w:tc>
          <w:tcPr>
            <w:tcW w:w="4169" w:type="dxa"/>
            <w:vAlign w:val="bottom"/>
          </w:tcPr>
          <w:p w:rsidR="00495FA8" w:rsidRPr="009126BD" w:rsidRDefault="00495FA8" w:rsidP="00822AF3">
            <w:r w:rsidRPr="009126BD">
              <w:t>Иные закупки товаров, работ и услуг для обеспечения государственных (муниц</w:t>
            </w:r>
            <w:r w:rsidRPr="009126BD">
              <w:t>и</w:t>
            </w:r>
            <w:r w:rsidRPr="009126BD">
              <w:t>пальных) нужд</w:t>
            </w:r>
          </w:p>
        </w:tc>
        <w:tc>
          <w:tcPr>
            <w:tcW w:w="917" w:type="dxa"/>
            <w:vAlign w:val="bottom"/>
          </w:tcPr>
          <w:p w:rsidR="00495FA8" w:rsidRPr="009126BD" w:rsidRDefault="00495FA8" w:rsidP="00822AF3">
            <w:r w:rsidRPr="009126BD">
              <w:t>94</w:t>
            </w:r>
            <w:r>
              <w:t>8</w:t>
            </w:r>
          </w:p>
        </w:tc>
        <w:tc>
          <w:tcPr>
            <w:tcW w:w="957" w:type="dxa"/>
            <w:vAlign w:val="bottom"/>
          </w:tcPr>
          <w:p w:rsidR="00495FA8" w:rsidRPr="009126BD" w:rsidRDefault="00495FA8" w:rsidP="00822AF3">
            <w:pPr>
              <w:jc w:val="center"/>
            </w:pPr>
            <w:r w:rsidRPr="009126BD">
              <w:t>0203</w:t>
            </w:r>
          </w:p>
        </w:tc>
        <w:tc>
          <w:tcPr>
            <w:tcW w:w="1430" w:type="dxa"/>
            <w:vAlign w:val="bottom"/>
          </w:tcPr>
          <w:p w:rsidR="00495FA8" w:rsidRPr="00813A8E" w:rsidRDefault="00495FA8" w:rsidP="00822AF3">
            <w:pPr>
              <w:jc w:val="center"/>
            </w:pPr>
            <w:r w:rsidRPr="00813A8E">
              <w:t>7310051180</w:t>
            </w:r>
          </w:p>
        </w:tc>
        <w:tc>
          <w:tcPr>
            <w:tcW w:w="765" w:type="dxa"/>
            <w:vAlign w:val="bottom"/>
          </w:tcPr>
          <w:p w:rsidR="00495FA8" w:rsidRPr="009126BD" w:rsidRDefault="00495FA8" w:rsidP="00822AF3">
            <w:pPr>
              <w:jc w:val="center"/>
            </w:pPr>
            <w:r>
              <w:t xml:space="preserve">   </w:t>
            </w:r>
            <w:r w:rsidRPr="009126BD">
              <w:t>240</w:t>
            </w:r>
          </w:p>
        </w:tc>
        <w:tc>
          <w:tcPr>
            <w:tcW w:w="1219" w:type="dxa"/>
            <w:vAlign w:val="bottom"/>
          </w:tcPr>
          <w:p w:rsidR="00495FA8" w:rsidRPr="0077467A" w:rsidRDefault="00495FA8" w:rsidP="00822AF3">
            <w:pPr>
              <w:jc w:val="right"/>
            </w:pPr>
            <w:r>
              <w:t>1,0</w:t>
            </w:r>
          </w:p>
        </w:tc>
      </w:tr>
      <w:tr w:rsidR="00495FA8" w:rsidRPr="003C131E" w:rsidTr="00822AF3">
        <w:tc>
          <w:tcPr>
            <w:tcW w:w="4169" w:type="dxa"/>
          </w:tcPr>
          <w:p w:rsidR="00495FA8" w:rsidRPr="00FC6430" w:rsidRDefault="00495FA8" w:rsidP="00822AF3">
            <w:pPr>
              <w:rPr>
                <w:b/>
              </w:rPr>
            </w:pPr>
            <w:r w:rsidRPr="00FC6430">
              <w:rPr>
                <w:b/>
              </w:rPr>
              <w:t>НАЦИОНАЛЬНАЯ БЕЗОПАСНОСТЬ И ПРАВООХРАНИТЕЛЬНАЯ ДЕЯТЕЛ</w:t>
            </w:r>
            <w:r w:rsidRPr="00FC6430">
              <w:rPr>
                <w:b/>
              </w:rPr>
              <w:t>Ь</w:t>
            </w:r>
            <w:r w:rsidRPr="00FC6430">
              <w:rPr>
                <w:b/>
              </w:rPr>
              <w:t>НОСТЬ</w:t>
            </w:r>
          </w:p>
        </w:tc>
        <w:tc>
          <w:tcPr>
            <w:tcW w:w="917" w:type="dxa"/>
            <w:vAlign w:val="bottom"/>
          </w:tcPr>
          <w:p w:rsidR="00495FA8" w:rsidRPr="00FC6430" w:rsidRDefault="00495FA8" w:rsidP="00822AF3">
            <w:pPr>
              <w:rPr>
                <w:b/>
              </w:rPr>
            </w:pPr>
            <w:r w:rsidRPr="00FC6430">
              <w:rPr>
                <w:b/>
              </w:rPr>
              <w:t>948</w:t>
            </w:r>
          </w:p>
        </w:tc>
        <w:tc>
          <w:tcPr>
            <w:tcW w:w="957" w:type="dxa"/>
            <w:vAlign w:val="bottom"/>
          </w:tcPr>
          <w:p w:rsidR="00495FA8" w:rsidRPr="00FC6430" w:rsidRDefault="00495FA8" w:rsidP="00822AF3">
            <w:pPr>
              <w:rPr>
                <w:b/>
              </w:rPr>
            </w:pPr>
            <w:r w:rsidRPr="00FC6430">
              <w:rPr>
                <w:b/>
              </w:rPr>
              <w:t>0300</w:t>
            </w:r>
          </w:p>
        </w:tc>
        <w:tc>
          <w:tcPr>
            <w:tcW w:w="1430" w:type="dxa"/>
            <w:vAlign w:val="bottom"/>
          </w:tcPr>
          <w:p w:rsidR="00495FA8" w:rsidRPr="00813A8E" w:rsidRDefault="00495FA8" w:rsidP="00822AF3">
            <w:pPr>
              <w:jc w:val="center"/>
            </w:pPr>
            <w:r>
              <w:t>9900000000</w:t>
            </w:r>
          </w:p>
        </w:tc>
        <w:tc>
          <w:tcPr>
            <w:tcW w:w="765" w:type="dxa"/>
          </w:tcPr>
          <w:p w:rsidR="00495FA8" w:rsidRPr="00FC6430" w:rsidRDefault="00495FA8" w:rsidP="00822AF3">
            <w:pPr>
              <w:jc w:val="right"/>
              <w:rPr>
                <w:b/>
              </w:rPr>
            </w:pPr>
          </w:p>
        </w:tc>
        <w:tc>
          <w:tcPr>
            <w:tcW w:w="1219" w:type="dxa"/>
            <w:vAlign w:val="bottom"/>
          </w:tcPr>
          <w:p w:rsidR="00495FA8" w:rsidRPr="00FC6430" w:rsidRDefault="00495FA8" w:rsidP="00822AF3">
            <w:pPr>
              <w:jc w:val="right"/>
              <w:rPr>
                <w:b/>
              </w:rPr>
            </w:pPr>
            <w:r>
              <w:rPr>
                <w:b/>
              </w:rPr>
              <w:t>230,0</w:t>
            </w:r>
          </w:p>
        </w:tc>
      </w:tr>
      <w:tr w:rsidR="00495FA8" w:rsidRPr="003C131E" w:rsidTr="00822AF3">
        <w:trPr>
          <w:trHeight w:val="980"/>
        </w:trPr>
        <w:tc>
          <w:tcPr>
            <w:tcW w:w="4169" w:type="dxa"/>
          </w:tcPr>
          <w:p w:rsidR="00495FA8" w:rsidRPr="00C174C6" w:rsidRDefault="00495FA8" w:rsidP="00822AF3">
            <w:pPr>
              <w:rPr>
                <w:i/>
              </w:rPr>
            </w:pPr>
            <w:r w:rsidRPr="00C174C6">
              <w:rPr>
                <w:i/>
              </w:rPr>
              <w:t>Защита населения и территории от чре</w:t>
            </w:r>
            <w:r w:rsidRPr="00C174C6">
              <w:rPr>
                <w:i/>
              </w:rPr>
              <w:t>з</w:t>
            </w:r>
            <w:r w:rsidRPr="00C174C6">
              <w:rPr>
                <w:i/>
              </w:rPr>
              <w:t>вычайных ситуаций природного и техногенного характера, гра</w:t>
            </w:r>
            <w:r w:rsidRPr="00C174C6">
              <w:rPr>
                <w:i/>
              </w:rPr>
              <w:t>ж</w:t>
            </w:r>
            <w:r w:rsidRPr="00C174C6">
              <w:rPr>
                <w:i/>
              </w:rPr>
              <w:t>данская оборона</w:t>
            </w:r>
          </w:p>
        </w:tc>
        <w:tc>
          <w:tcPr>
            <w:tcW w:w="917" w:type="dxa"/>
            <w:vAlign w:val="bottom"/>
          </w:tcPr>
          <w:p w:rsidR="00495FA8" w:rsidRPr="00C174C6" w:rsidRDefault="00495FA8" w:rsidP="00822AF3">
            <w:pPr>
              <w:rPr>
                <w:i/>
              </w:rPr>
            </w:pPr>
            <w:r w:rsidRPr="00C174C6">
              <w:rPr>
                <w:i/>
              </w:rPr>
              <w:t>948</w:t>
            </w:r>
          </w:p>
        </w:tc>
        <w:tc>
          <w:tcPr>
            <w:tcW w:w="957" w:type="dxa"/>
          </w:tcPr>
          <w:p w:rsidR="00495FA8" w:rsidRPr="00C174C6" w:rsidRDefault="00495FA8" w:rsidP="00822AF3">
            <w:pPr>
              <w:rPr>
                <w:i/>
              </w:rPr>
            </w:pPr>
          </w:p>
          <w:p w:rsidR="00495FA8" w:rsidRPr="00C174C6" w:rsidRDefault="00495FA8" w:rsidP="00822AF3">
            <w:pPr>
              <w:rPr>
                <w:i/>
              </w:rPr>
            </w:pPr>
          </w:p>
          <w:p w:rsidR="00495FA8" w:rsidRPr="00C174C6" w:rsidRDefault="00495FA8" w:rsidP="00822AF3">
            <w:pPr>
              <w:rPr>
                <w:i/>
              </w:rPr>
            </w:pPr>
          </w:p>
          <w:p w:rsidR="00495FA8" w:rsidRPr="00C174C6" w:rsidRDefault="00495FA8" w:rsidP="00822AF3">
            <w:pPr>
              <w:rPr>
                <w:i/>
              </w:rPr>
            </w:pPr>
            <w:r w:rsidRPr="00C174C6">
              <w:rPr>
                <w:i/>
              </w:rPr>
              <w:t>0309</w:t>
            </w:r>
          </w:p>
        </w:tc>
        <w:tc>
          <w:tcPr>
            <w:tcW w:w="1430" w:type="dxa"/>
          </w:tcPr>
          <w:p w:rsidR="00495FA8" w:rsidRPr="00C174C6" w:rsidRDefault="00495FA8" w:rsidP="00822AF3">
            <w:pPr>
              <w:rPr>
                <w:i/>
              </w:rPr>
            </w:pPr>
          </w:p>
        </w:tc>
        <w:tc>
          <w:tcPr>
            <w:tcW w:w="765" w:type="dxa"/>
          </w:tcPr>
          <w:p w:rsidR="00495FA8" w:rsidRPr="00C174C6" w:rsidRDefault="00495FA8" w:rsidP="00822AF3">
            <w:pPr>
              <w:jc w:val="right"/>
              <w:rPr>
                <w:i/>
              </w:rPr>
            </w:pPr>
          </w:p>
        </w:tc>
        <w:tc>
          <w:tcPr>
            <w:tcW w:w="1219" w:type="dxa"/>
            <w:vAlign w:val="bottom"/>
          </w:tcPr>
          <w:p w:rsidR="00495FA8" w:rsidRPr="00C174C6" w:rsidRDefault="00495FA8" w:rsidP="00822AF3">
            <w:pPr>
              <w:jc w:val="right"/>
              <w:rPr>
                <w:i/>
              </w:rPr>
            </w:pPr>
            <w:r>
              <w:rPr>
                <w:i/>
              </w:rPr>
              <w:t>230,0</w:t>
            </w:r>
          </w:p>
        </w:tc>
      </w:tr>
      <w:tr w:rsidR="00495FA8" w:rsidRPr="003C131E" w:rsidTr="00822AF3">
        <w:trPr>
          <w:trHeight w:val="980"/>
        </w:trPr>
        <w:tc>
          <w:tcPr>
            <w:tcW w:w="4169" w:type="dxa"/>
            <w:vAlign w:val="bottom"/>
          </w:tcPr>
          <w:p w:rsidR="00495FA8" w:rsidRPr="00D80CBA" w:rsidRDefault="00495FA8" w:rsidP="00822AF3">
            <w:pPr>
              <w:shd w:val="clear" w:color="auto" w:fill="FFFFFF"/>
              <w:spacing w:line="254" w:lineRule="exact"/>
              <w:rPr>
                <w:spacing w:val="-11"/>
              </w:rPr>
            </w:pPr>
            <w:r w:rsidRPr="00B94B4F">
              <w:t>Непрограммное направление расходов</w:t>
            </w:r>
          </w:p>
        </w:tc>
        <w:tc>
          <w:tcPr>
            <w:tcW w:w="917" w:type="dxa"/>
            <w:vAlign w:val="bottom"/>
          </w:tcPr>
          <w:p w:rsidR="00495FA8" w:rsidRPr="00D80CBA" w:rsidRDefault="00495FA8" w:rsidP="00822AF3">
            <w:pPr>
              <w:shd w:val="clear" w:color="auto" w:fill="FFFFFF"/>
            </w:pPr>
            <w:r>
              <w:t>948</w:t>
            </w:r>
          </w:p>
        </w:tc>
        <w:tc>
          <w:tcPr>
            <w:tcW w:w="957" w:type="dxa"/>
            <w:vAlign w:val="bottom"/>
          </w:tcPr>
          <w:p w:rsidR="00495FA8" w:rsidRPr="00D80CBA" w:rsidRDefault="00495FA8" w:rsidP="00822AF3">
            <w:pPr>
              <w:shd w:val="clear" w:color="auto" w:fill="FFFFFF"/>
            </w:pPr>
            <w:r>
              <w:t>0309</w:t>
            </w:r>
          </w:p>
        </w:tc>
        <w:tc>
          <w:tcPr>
            <w:tcW w:w="1430" w:type="dxa"/>
            <w:vAlign w:val="bottom"/>
          </w:tcPr>
          <w:p w:rsidR="00495FA8" w:rsidRPr="006F3466" w:rsidRDefault="00495FA8" w:rsidP="00822AF3">
            <w:pPr>
              <w:jc w:val="center"/>
            </w:pPr>
            <w:r w:rsidRPr="006F3466">
              <w:t>9900000000</w:t>
            </w:r>
          </w:p>
        </w:tc>
        <w:tc>
          <w:tcPr>
            <w:tcW w:w="765" w:type="dxa"/>
            <w:vAlign w:val="bottom"/>
          </w:tcPr>
          <w:p w:rsidR="00495FA8" w:rsidRPr="00D80CBA" w:rsidRDefault="00495FA8" w:rsidP="00822AF3">
            <w:pPr>
              <w:shd w:val="clear" w:color="auto" w:fill="FFFFFF"/>
              <w:ind w:left="139"/>
              <w:rPr>
                <w:bCs/>
                <w:i/>
              </w:rPr>
            </w:pPr>
          </w:p>
        </w:tc>
        <w:tc>
          <w:tcPr>
            <w:tcW w:w="1219" w:type="dxa"/>
            <w:vAlign w:val="bottom"/>
          </w:tcPr>
          <w:p w:rsidR="00495FA8" w:rsidRDefault="00495FA8" w:rsidP="00822AF3">
            <w:pPr>
              <w:shd w:val="clear" w:color="auto" w:fill="FFFFFF"/>
              <w:ind w:right="140"/>
              <w:jc w:val="right"/>
              <w:rPr>
                <w:bCs/>
              </w:rPr>
            </w:pPr>
          </w:p>
        </w:tc>
      </w:tr>
      <w:tr w:rsidR="00495FA8" w:rsidRPr="003C131E" w:rsidTr="00822AF3">
        <w:trPr>
          <w:trHeight w:val="980"/>
        </w:trPr>
        <w:tc>
          <w:tcPr>
            <w:tcW w:w="4169" w:type="dxa"/>
          </w:tcPr>
          <w:p w:rsidR="00495FA8" w:rsidRPr="00D80CBA" w:rsidRDefault="00495FA8" w:rsidP="00822AF3">
            <w:pPr>
              <w:shd w:val="clear" w:color="auto" w:fill="FFFFFF"/>
              <w:spacing w:line="254" w:lineRule="exact"/>
              <w:rPr>
                <w:bCs/>
                <w:i/>
              </w:rPr>
            </w:pPr>
            <w:r w:rsidRPr="00D80CBA">
              <w:rPr>
                <w:spacing w:val="-11"/>
              </w:rPr>
              <w:t>Мероприяти</w:t>
            </w:r>
            <w:r>
              <w:rPr>
                <w:spacing w:val="-11"/>
              </w:rPr>
              <w:t xml:space="preserve">я по </w:t>
            </w:r>
            <w:r w:rsidRPr="00D80CBA">
              <w:rPr>
                <w:spacing w:val="-11"/>
              </w:rPr>
              <w:t xml:space="preserve"> предупреждени</w:t>
            </w:r>
            <w:r>
              <w:rPr>
                <w:spacing w:val="-11"/>
              </w:rPr>
              <w:t>ю</w:t>
            </w:r>
            <w:r w:rsidRPr="00D80CBA">
              <w:rPr>
                <w:spacing w:val="-11"/>
              </w:rPr>
              <w:t xml:space="preserve"> и ликвидаци</w:t>
            </w:r>
            <w:r>
              <w:rPr>
                <w:spacing w:val="-11"/>
              </w:rPr>
              <w:t>и</w:t>
            </w:r>
            <w:r w:rsidRPr="00D80CBA">
              <w:rPr>
                <w:spacing w:val="-11"/>
              </w:rPr>
              <w:t xml:space="preserve"> последствий </w:t>
            </w:r>
            <w:r w:rsidRPr="00D80CBA">
              <w:rPr>
                <w:spacing w:val="-10"/>
              </w:rPr>
              <w:t xml:space="preserve">чрезвычайных ситуаций и стихийных бедствий </w:t>
            </w:r>
          </w:p>
        </w:tc>
        <w:tc>
          <w:tcPr>
            <w:tcW w:w="917" w:type="dxa"/>
            <w:vAlign w:val="bottom"/>
          </w:tcPr>
          <w:p w:rsidR="00495FA8" w:rsidRPr="00D80CBA" w:rsidRDefault="00495FA8" w:rsidP="00822AF3">
            <w:pPr>
              <w:shd w:val="clear" w:color="auto" w:fill="FFFFFF"/>
            </w:pPr>
            <w:r w:rsidRPr="00D80CBA">
              <w:t>94</w:t>
            </w:r>
            <w:r>
              <w:t>8</w:t>
            </w:r>
          </w:p>
        </w:tc>
        <w:tc>
          <w:tcPr>
            <w:tcW w:w="957" w:type="dxa"/>
            <w:vAlign w:val="bottom"/>
          </w:tcPr>
          <w:p w:rsidR="00495FA8" w:rsidRPr="00D80CBA" w:rsidRDefault="00495FA8" w:rsidP="00822AF3">
            <w:pPr>
              <w:shd w:val="clear" w:color="auto" w:fill="FFFFFF"/>
            </w:pPr>
            <w:r w:rsidRPr="00D80CBA">
              <w:t>0309</w:t>
            </w:r>
          </w:p>
        </w:tc>
        <w:tc>
          <w:tcPr>
            <w:tcW w:w="1430" w:type="dxa"/>
            <w:vAlign w:val="bottom"/>
          </w:tcPr>
          <w:p w:rsidR="00495FA8" w:rsidRPr="006F3466" w:rsidRDefault="00495FA8" w:rsidP="00822AF3">
            <w:pPr>
              <w:jc w:val="center"/>
            </w:pPr>
            <w:r w:rsidRPr="006F3466">
              <w:t>9900000200</w:t>
            </w:r>
          </w:p>
        </w:tc>
        <w:tc>
          <w:tcPr>
            <w:tcW w:w="765" w:type="dxa"/>
            <w:vAlign w:val="bottom"/>
          </w:tcPr>
          <w:p w:rsidR="00495FA8" w:rsidRPr="00D80CBA" w:rsidRDefault="00495FA8" w:rsidP="00822AF3">
            <w:pPr>
              <w:shd w:val="clear" w:color="auto" w:fill="FFFFFF"/>
              <w:ind w:left="139"/>
              <w:rPr>
                <w:bCs/>
                <w:i/>
              </w:rPr>
            </w:pPr>
          </w:p>
        </w:tc>
        <w:tc>
          <w:tcPr>
            <w:tcW w:w="1219" w:type="dxa"/>
            <w:vAlign w:val="bottom"/>
          </w:tcPr>
          <w:p w:rsidR="00495FA8" w:rsidRPr="00D80CBA" w:rsidRDefault="00495FA8" w:rsidP="00822AF3">
            <w:pPr>
              <w:shd w:val="clear" w:color="auto" w:fill="FFFFFF"/>
              <w:ind w:right="140"/>
              <w:jc w:val="right"/>
              <w:rPr>
                <w:bCs/>
              </w:rPr>
            </w:pPr>
            <w:r>
              <w:rPr>
                <w:bCs/>
              </w:rPr>
              <w:t xml:space="preserve">                                                                   230,0</w:t>
            </w:r>
          </w:p>
        </w:tc>
      </w:tr>
      <w:tr w:rsidR="00495FA8" w:rsidRPr="003C131E" w:rsidTr="00822AF3">
        <w:trPr>
          <w:trHeight w:val="980"/>
        </w:trPr>
        <w:tc>
          <w:tcPr>
            <w:tcW w:w="4169" w:type="dxa"/>
          </w:tcPr>
          <w:p w:rsidR="00495FA8" w:rsidRPr="00D80CBA" w:rsidRDefault="00495FA8" w:rsidP="00822AF3">
            <w:pPr>
              <w:shd w:val="clear" w:color="auto" w:fill="FFFFFF"/>
              <w:spacing w:line="254" w:lineRule="exact"/>
              <w:rPr>
                <w:spacing w:val="-11"/>
              </w:rPr>
            </w:pPr>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w:t>
            </w:r>
            <w:r>
              <w:lastRenderedPageBreak/>
              <w:t xml:space="preserve">бедствий) </w:t>
            </w:r>
            <w:proofErr w:type="spellStart"/>
            <w:r>
              <w:t>Расп</w:t>
            </w:r>
            <w:proofErr w:type="spellEnd"/>
            <w:r>
              <w:t>. АТР № 202</w:t>
            </w:r>
            <w:smartTag w:uri="urn:schemas-microsoft-com:office:smarttags" w:element="PersonName">
              <w:r>
                <w:t>-</w:t>
              </w:r>
            </w:smartTag>
            <w:r>
              <w:t xml:space="preserve">П от 21.06.2017 на установку пожарного водоема в д. </w:t>
            </w:r>
            <w:proofErr w:type="spellStart"/>
            <w:r>
              <w:t>Перовка</w:t>
            </w:r>
            <w:proofErr w:type="spellEnd"/>
          </w:p>
        </w:tc>
        <w:tc>
          <w:tcPr>
            <w:tcW w:w="917" w:type="dxa"/>
            <w:vAlign w:val="bottom"/>
          </w:tcPr>
          <w:p w:rsidR="00495FA8" w:rsidRPr="00D80CBA" w:rsidRDefault="00495FA8" w:rsidP="00822AF3">
            <w:pPr>
              <w:shd w:val="clear" w:color="auto" w:fill="FFFFFF"/>
            </w:pPr>
            <w:r>
              <w:lastRenderedPageBreak/>
              <w:t>948</w:t>
            </w:r>
          </w:p>
        </w:tc>
        <w:tc>
          <w:tcPr>
            <w:tcW w:w="957" w:type="dxa"/>
            <w:vAlign w:val="bottom"/>
          </w:tcPr>
          <w:p w:rsidR="00495FA8" w:rsidRPr="00D80CBA" w:rsidRDefault="00495FA8" w:rsidP="00822AF3">
            <w:pPr>
              <w:shd w:val="clear" w:color="auto" w:fill="FFFFFF"/>
            </w:pPr>
            <w:r>
              <w:t>0309</w:t>
            </w:r>
          </w:p>
        </w:tc>
        <w:tc>
          <w:tcPr>
            <w:tcW w:w="1430" w:type="dxa"/>
            <w:vAlign w:val="bottom"/>
          </w:tcPr>
          <w:p w:rsidR="00495FA8" w:rsidRPr="006F3466" w:rsidRDefault="00495FA8" w:rsidP="00822AF3">
            <w:pPr>
              <w:jc w:val="center"/>
            </w:pPr>
            <w:r>
              <w:t>9900000720</w:t>
            </w:r>
          </w:p>
        </w:tc>
        <w:tc>
          <w:tcPr>
            <w:tcW w:w="765" w:type="dxa"/>
            <w:vAlign w:val="bottom"/>
          </w:tcPr>
          <w:p w:rsidR="00495FA8" w:rsidRPr="00D80CBA" w:rsidRDefault="00495FA8" w:rsidP="00822AF3">
            <w:pPr>
              <w:shd w:val="clear" w:color="auto" w:fill="FFFFFF"/>
              <w:ind w:left="139"/>
              <w:rPr>
                <w:bCs/>
                <w:i/>
              </w:rPr>
            </w:pPr>
            <w:r>
              <w:rPr>
                <w:bCs/>
                <w:i/>
              </w:rPr>
              <w:t>240</w:t>
            </w:r>
          </w:p>
        </w:tc>
        <w:tc>
          <w:tcPr>
            <w:tcW w:w="1219" w:type="dxa"/>
            <w:vAlign w:val="bottom"/>
          </w:tcPr>
          <w:p w:rsidR="00495FA8" w:rsidRDefault="00495FA8" w:rsidP="00822AF3">
            <w:pPr>
              <w:shd w:val="clear" w:color="auto" w:fill="FFFFFF"/>
              <w:ind w:right="140"/>
              <w:jc w:val="right"/>
              <w:rPr>
                <w:bCs/>
              </w:rPr>
            </w:pPr>
            <w:r>
              <w:rPr>
                <w:bCs/>
              </w:rPr>
              <w:t>140,0</w:t>
            </w:r>
          </w:p>
        </w:tc>
      </w:tr>
      <w:tr w:rsidR="00495FA8" w:rsidRPr="003C131E" w:rsidTr="00822AF3">
        <w:trPr>
          <w:trHeight w:val="980"/>
        </w:trPr>
        <w:tc>
          <w:tcPr>
            <w:tcW w:w="4169" w:type="dxa"/>
          </w:tcPr>
          <w:p w:rsidR="00495FA8" w:rsidRDefault="00495FA8" w:rsidP="00822AF3">
            <w:pPr>
              <w:shd w:val="clear" w:color="auto" w:fill="FFFFFF"/>
              <w:spacing w:line="254" w:lineRule="exact"/>
            </w:pPr>
            <w:r w:rsidRPr="006F3466">
              <w:lastRenderedPageBreak/>
              <w:t>Закупка товаров, работ и услуг для государс</w:t>
            </w:r>
            <w:r w:rsidRPr="006F3466">
              <w:t>т</w:t>
            </w:r>
            <w:r w:rsidRPr="006F3466">
              <w:t>венных (муниципальных) нужд</w:t>
            </w:r>
          </w:p>
        </w:tc>
        <w:tc>
          <w:tcPr>
            <w:tcW w:w="917" w:type="dxa"/>
            <w:vAlign w:val="bottom"/>
          </w:tcPr>
          <w:p w:rsidR="00495FA8" w:rsidRDefault="00495FA8" w:rsidP="00822AF3">
            <w:pPr>
              <w:shd w:val="clear" w:color="auto" w:fill="FFFFFF"/>
            </w:pPr>
            <w:r>
              <w:t>948</w:t>
            </w:r>
          </w:p>
        </w:tc>
        <w:tc>
          <w:tcPr>
            <w:tcW w:w="957" w:type="dxa"/>
            <w:vAlign w:val="bottom"/>
          </w:tcPr>
          <w:p w:rsidR="00495FA8" w:rsidRDefault="00495FA8" w:rsidP="00822AF3">
            <w:pPr>
              <w:shd w:val="clear" w:color="auto" w:fill="FFFFFF"/>
            </w:pPr>
            <w:r>
              <w:t>0309</w:t>
            </w:r>
          </w:p>
        </w:tc>
        <w:tc>
          <w:tcPr>
            <w:tcW w:w="1430" w:type="dxa"/>
            <w:vAlign w:val="bottom"/>
          </w:tcPr>
          <w:p w:rsidR="00495FA8" w:rsidRDefault="00495FA8" w:rsidP="00822AF3">
            <w:pPr>
              <w:jc w:val="center"/>
            </w:pPr>
            <w:r>
              <w:t>9900000720</w:t>
            </w:r>
          </w:p>
        </w:tc>
        <w:tc>
          <w:tcPr>
            <w:tcW w:w="765" w:type="dxa"/>
            <w:vAlign w:val="bottom"/>
          </w:tcPr>
          <w:p w:rsidR="00495FA8" w:rsidRDefault="00495FA8" w:rsidP="00822AF3">
            <w:pPr>
              <w:shd w:val="clear" w:color="auto" w:fill="FFFFFF"/>
              <w:ind w:left="139"/>
              <w:rPr>
                <w:bCs/>
                <w:i/>
              </w:rPr>
            </w:pPr>
            <w:r>
              <w:rPr>
                <w:bCs/>
                <w:i/>
              </w:rPr>
              <w:t>244</w:t>
            </w:r>
          </w:p>
        </w:tc>
        <w:tc>
          <w:tcPr>
            <w:tcW w:w="1219" w:type="dxa"/>
            <w:vAlign w:val="bottom"/>
          </w:tcPr>
          <w:p w:rsidR="00495FA8" w:rsidRDefault="00495FA8" w:rsidP="00822AF3">
            <w:pPr>
              <w:shd w:val="clear" w:color="auto" w:fill="FFFFFF"/>
              <w:ind w:right="140"/>
              <w:jc w:val="right"/>
              <w:rPr>
                <w:bCs/>
              </w:rPr>
            </w:pPr>
            <w:r>
              <w:rPr>
                <w:bCs/>
              </w:rPr>
              <w:t>140,0</w:t>
            </w:r>
          </w:p>
        </w:tc>
      </w:tr>
      <w:tr w:rsidR="00495FA8" w:rsidRPr="003C131E" w:rsidTr="00822AF3">
        <w:tc>
          <w:tcPr>
            <w:tcW w:w="4169" w:type="dxa"/>
          </w:tcPr>
          <w:p w:rsidR="00495FA8" w:rsidRPr="00C174C6" w:rsidRDefault="00495FA8" w:rsidP="00822AF3">
            <w:r w:rsidRPr="006F3466">
              <w:t>Закупка товаров, работ и услуг для государс</w:t>
            </w:r>
            <w:r w:rsidRPr="006F3466">
              <w:t>т</w:t>
            </w:r>
            <w:r w:rsidRPr="006F3466">
              <w:t>венных (муниципальных) нужд</w:t>
            </w:r>
          </w:p>
        </w:tc>
        <w:tc>
          <w:tcPr>
            <w:tcW w:w="917" w:type="dxa"/>
            <w:vAlign w:val="bottom"/>
          </w:tcPr>
          <w:p w:rsidR="00495FA8" w:rsidRPr="00C174C6" w:rsidRDefault="00495FA8" w:rsidP="00822AF3">
            <w:r w:rsidRPr="00C174C6">
              <w:t>948</w:t>
            </w:r>
          </w:p>
        </w:tc>
        <w:tc>
          <w:tcPr>
            <w:tcW w:w="957" w:type="dxa"/>
          </w:tcPr>
          <w:p w:rsidR="00495FA8" w:rsidRPr="00C174C6" w:rsidRDefault="00495FA8" w:rsidP="00822AF3"/>
          <w:p w:rsidR="00495FA8" w:rsidRPr="00C174C6" w:rsidRDefault="00495FA8" w:rsidP="00822AF3"/>
          <w:p w:rsidR="00495FA8" w:rsidRPr="00C174C6" w:rsidRDefault="00495FA8" w:rsidP="00822AF3"/>
          <w:p w:rsidR="00495FA8" w:rsidRPr="00C174C6" w:rsidRDefault="00495FA8" w:rsidP="00822AF3">
            <w:r w:rsidRPr="00C174C6">
              <w:t>0309</w:t>
            </w:r>
          </w:p>
        </w:tc>
        <w:tc>
          <w:tcPr>
            <w:tcW w:w="1430" w:type="dxa"/>
            <w:vAlign w:val="bottom"/>
          </w:tcPr>
          <w:p w:rsidR="00495FA8" w:rsidRPr="006F3466" w:rsidRDefault="00495FA8" w:rsidP="00822AF3">
            <w:pPr>
              <w:jc w:val="center"/>
            </w:pPr>
            <w:r w:rsidRPr="006F3466">
              <w:t>9900000200</w:t>
            </w:r>
          </w:p>
        </w:tc>
        <w:tc>
          <w:tcPr>
            <w:tcW w:w="765" w:type="dxa"/>
            <w:vAlign w:val="bottom"/>
          </w:tcPr>
          <w:p w:rsidR="00495FA8" w:rsidRPr="00C174C6" w:rsidRDefault="00495FA8" w:rsidP="00822AF3">
            <w:pPr>
              <w:jc w:val="center"/>
            </w:pPr>
            <w:r>
              <w:t>200</w:t>
            </w:r>
          </w:p>
        </w:tc>
        <w:tc>
          <w:tcPr>
            <w:tcW w:w="1219" w:type="dxa"/>
            <w:vAlign w:val="bottom"/>
          </w:tcPr>
          <w:p w:rsidR="00495FA8" w:rsidRPr="00C174C6" w:rsidRDefault="00495FA8" w:rsidP="00822AF3">
            <w:pPr>
              <w:jc w:val="right"/>
            </w:pPr>
            <w:r>
              <w:t xml:space="preserve">                                                     90,0</w:t>
            </w:r>
          </w:p>
        </w:tc>
      </w:tr>
      <w:tr w:rsidR="00495FA8" w:rsidRPr="003C131E" w:rsidTr="00822AF3">
        <w:tc>
          <w:tcPr>
            <w:tcW w:w="4169" w:type="dxa"/>
          </w:tcPr>
          <w:p w:rsidR="00495FA8" w:rsidRPr="00C174C6" w:rsidRDefault="00495FA8" w:rsidP="00822AF3">
            <w:r>
              <w:t>Иные закупки товаров, работ и услуг для обеспечения государственных (муниц</w:t>
            </w:r>
            <w:r>
              <w:t>и</w:t>
            </w:r>
            <w:r>
              <w:t>пальных) нужд</w:t>
            </w:r>
          </w:p>
        </w:tc>
        <w:tc>
          <w:tcPr>
            <w:tcW w:w="917" w:type="dxa"/>
            <w:vAlign w:val="bottom"/>
          </w:tcPr>
          <w:p w:rsidR="00495FA8" w:rsidRPr="00C174C6" w:rsidRDefault="00495FA8" w:rsidP="00822AF3">
            <w:r w:rsidRPr="00C174C6">
              <w:t>948</w:t>
            </w:r>
          </w:p>
        </w:tc>
        <w:tc>
          <w:tcPr>
            <w:tcW w:w="957" w:type="dxa"/>
          </w:tcPr>
          <w:p w:rsidR="00495FA8" w:rsidRPr="00C174C6" w:rsidRDefault="00495FA8" w:rsidP="00822AF3"/>
          <w:p w:rsidR="00495FA8" w:rsidRPr="00C174C6" w:rsidRDefault="00495FA8" w:rsidP="00822AF3"/>
          <w:p w:rsidR="00495FA8" w:rsidRPr="00C174C6" w:rsidRDefault="00495FA8" w:rsidP="00822AF3">
            <w:r w:rsidRPr="00C174C6">
              <w:t>0309</w:t>
            </w:r>
          </w:p>
        </w:tc>
        <w:tc>
          <w:tcPr>
            <w:tcW w:w="1430" w:type="dxa"/>
            <w:vAlign w:val="bottom"/>
          </w:tcPr>
          <w:p w:rsidR="00495FA8" w:rsidRPr="006F3466" w:rsidRDefault="00495FA8" w:rsidP="00822AF3">
            <w:pPr>
              <w:jc w:val="center"/>
            </w:pPr>
            <w:r w:rsidRPr="006F3466">
              <w:t>9900000200</w:t>
            </w:r>
          </w:p>
        </w:tc>
        <w:tc>
          <w:tcPr>
            <w:tcW w:w="765" w:type="dxa"/>
          </w:tcPr>
          <w:p w:rsidR="00495FA8" w:rsidRPr="00C174C6" w:rsidRDefault="00495FA8" w:rsidP="00822AF3">
            <w:pPr>
              <w:jc w:val="right"/>
            </w:pPr>
          </w:p>
          <w:p w:rsidR="00495FA8" w:rsidRPr="00C174C6" w:rsidRDefault="00495FA8" w:rsidP="00822AF3">
            <w:pPr>
              <w:jc w:val="right"/>
            </w:pPr>
          </w:p>
          <w:p w:rsidR="00495FA8" w:rsidRPr="00C174C6" w:rsidRDefault="00495FA8" w:rsidP="00822AF3">
            <w:pPr>
              <w:jc w:val="right"/>
            </w:pPr>
            <w:r w:rsidRPr="00C174C6">
              <w:t>24</w:t>
            </w:r>
            <w:r>
              <w:t>0</w:t>
            </w:r>
          </w:p>
        </w:tc>
        <w:tc>
          <w:tcPr>
            <w:tcW w:w="1219" w:type="dxa"/>
            <w:vAlign w:val="bottom"/>
          </w:tcPr>
          <w:p w:rsidR="00495FA8" w:rsidRPr="00C174C6" w:rsidRDefault="00495FA8" w:rsidP="00822AF3">
            <w:pPr>
              <w:jc w:val="right"/>
            </w:pPr>
            <w:r>
              <w:t>90,0</w:t>
            </w:r>
          </w:p>
        </w:tc>
      </w:tr>
      <w:tr w:rsidR="00495FA8" w:rsidRPr="00FC6430" w:rsidTr="00822AF3">
        <w:tc>
          <w:tcPr>
            <w:tcW w:w="4169" w:type="dxa"/>
          </w:tcPr>
          <w:p w:rsidR="00495FA8" w:rsidRPr="00FC6430" w:rsidRDefault="00495FA8" w:rsidP="00822AF3">
            <w:pPr>
              <w:rPr>
                <w:b/>
              </w:rPr>
            </w:pPr>
            <w:r w:rsidRPr="00FC6430">
              <w:rPr>
                <w:b/>
              </w:rPr>
              <w:t>НАЦИОНАЛЬНАЯ ЭКОНОМИКА</w:t>
            </w:r>
          </w:p>
        </w:tc>
        <w:tc>
          <w:tcPr>
            <w:tcW w:w="917" w:type="dxa"/>
            <w:vAlign w:val="bottom"/>
          </w:tcPr>
          <w:p w:rsidR="00495FA8" w:rsidRPr="00FC6430" w:rsidRDefault="00495FA8" w:rsidP="00822AF3">
            <w:pPr>
              <w:rPr>
                <w:b/>
              </w:rPr>
            </w:pPr>
            <w:r w:rsidRPr="00FC6430">
              <w:rPr>
                <w:b/>
              </w:rPr>
              <w:t>948</w:t>
            </w:r>
          </w:p>
        </w:tc>
        <w:tc>
          <w:tcPr>
            <w:tcW w:w="957" w:type="dxa"/>
          </w:tcPr>
          <w:p w:rsidR="00495FA8" w:rsidRPr="00FC6430" w:rsidRDefault="00495FA8" w:rsidP="00822AF3">
            <w:pPr>
              <w:rPr>
                <w:b/>
              </w:rPr>
            </w:pPr>
            <w:r w:rsidRPr="00FC6430">
              <w:rPr>
                <w:b/>
              </w:rPr>
              <w:t>0400</w:t>
            </w:r>
          </w:p>
        </w:tc>
        <w:tc>
          <w:tcPr>
            <w:tcW w:w="1430" w:type="dxa"/>
          </w:tcPr>
          <w:p w:rsidR="00495FA8" w:rsidRPr="00FC6430" w:rsidRDefault="00495FA8" w:rsidP="00822AF3">
            <w:pPr>
              <w:rPr>
                <w:b/>
              </w:rPr>
            </w:pPr>
          </w:p>
        </w:tc>
        <w:tc>
          <w:tcPr>
            <w:tcW w:w="765" w:type="dxa"/>
          </w:tcPr>
          <w:p w:rsidR="00495FA8" w:rsidRPr="00FC6430" w:rsidRDefault="00495FA8" w:rsidP="00822AF3">
            <w:pPr>
              <w:jc w:val="right"/>
              <w:rPr>
                <w:b/>
              </w:rPr>
            </w:pPr>
          </w:p>
        </w:tc>
        <w:tc>
          <w:tcPr>
            <w:tcW w:w="1219" w:type="dxa"/>
            <w:vAlign w:val="bottom"/>
          </w:tcPr>
          <w:p w:rsidR="00495FA8" w:rsidRPr="00FC6430" w:rsidRDefault="00495FA8" w:rsidP="00822AF3">
            <w:pPr>
              <w:jc w:val="right"/>
              <w:rPr>
                <w:b/>
              </w:rPr>
            </w:pPr>
            <w:r>
              <w:rPr>
                <w:b/>
              </w:rPr>
              <w:t>1993,9</w:t>
            </w:r>
          </w:p>
        </w:tc>
      </w:tr>
      <w:tr w:rsidR="00495FA8" w:rsidRPr="00FC6430" w:rsidTr="00822AF3">
        <w:tc>
          <w:tcPr>
            <w:tcW w:w="4169" w:type="dxa"/>
          </w:tcPr>
          <w:p w:rsidR="00495FA8" w:rsidRPr="006F507B" w:rsidRDefault="00495FA8" w:rsidP="00822AF3">
            <w:pPr>
              <w:rPr>
                <w:i/>
              </w:rPr>
            </w:pPr>
            <w:r w:rsidRPr="006F507B">
              <w:rPr>
                <w:i/>
              </w:rPr>
              <w:t>Дорожное хозяйство (дорожные фо</w:t>
            </w:r>
            <w:r w:rsidRPr="006F507B">
              <w:rPr>
                <w:i/>
              </w:rPr>
              <w:t>н</w:t>
            </w:r>
            <w:r w:rsidRPr="006F507B">
              <w:rPr>
                <w:i/>
              </w:rPr>
              <w:t>ды)</w:t>
            </w:r>
          </w:p>
        </w:tc>
        <w:tc>
          <w:tcPr>
            <w:tcW w:w="917" w:type="dxa"/>
            <w:vAlign w:val="bottom"/>
          </w:tcPr>
          <w:p w:rsidR="00495FA8" w:rsidRPr="006F507B" w:rsidRDefault="00495FA8" w:rsidP="00822AF3">
            <w:pPr>
              <w:rPr>
                <w:i/>
              </w:rPr>
            </w:pPr>
            <w:r w:rsidRPr="006F507B">
              <w:rPr>
                <w:i/>
              </w:rPr>
              <w:t>948</w:t>
            </w:r>
          </w:p>
        </w:tc>
        <w:tc>
          <w:tcPr>
            <w:tcW w:w="957" w:type="dxa"/>
            <w:vAlign w:val="bottom"/>
          </w:tcPr>
          <w:p w:rsidR="00495FA8" w:rsidRPr="006F507B" w:rsidRDefault="00495FA8" w:rsidP="00822AF3">
            <w:pPr>
              <w:rPr>
                <w:i/>
              </w:rPr>
            </w:pPr>
            <w:r w:rsidRPr="006F507B">
              <w:rPr>
                <w:i/>
              </w:rPr>
              <w:t>0409</w:t>
            </w:r>
          </w:p>
        </w:tc>
        <w:tc>
          <w:tcPr>
            <w:tcW w:w="1430" w:type="dxa"/>
            <w:vAlign w:val="bottom"/>
          </w:tcPr>
          <w:p w:rsidR="00495FA8" w:rsidRPr="006F507B" w:rsidRDefault="00495FA8" w:rsidP="00822AF3">
            <w:pPr>
              <w:rPr>
                <w:i/>
              </w:rPr>
            </w:pPr>
          </w:p>
        </w:tc>
        <w:tc>
          <w:tcPr>
            <w:tcW w:w="765" w:type="dxa"/>
          </w:tcPr>
          <w:p w:rsidR="00495FA8" w:rsidRPr="006F507B" w:rsidRDefault="00495FA8" w:rsidP="00822AF3">
            <w:pPr>
              <w:jc w:val="right"/>
              <w:rPr>
                <w:i/>
              </w:rPr>
            </w:pPr>
          </w:p>
        </w:tc>
        <w:tc>
          <w:tcPr>
            <w:tcW w:w="1219" w:type="dxa"/>
            <w:vAlign w:val="bottom"/>
          </w:tcPr>
          <w:p w:rsidR="00495FA8" w:rsidRPr="006F507B" w:rsidRDefault="00495FA8" w:rsidP="00822AF3">
            <w:pPr>
              <w:jc w:val="right"/>
              <w:rPr>
                <w:i/>
              </w:rPr>
            </w:pPr>
            <w:r>
              <w:rPr>
                <w:i/>
              </w:rPr>
              <w:t>1993,9</w:t>
            </w:r>
          </w:p>
        </w:tc>
      </w:tr>
      <w:tr w:rsidR="00495FA8" w:rsidRPr="00FC6430" w:rsidTr="00822AF3">
        <w:tc>
          <w:tcPr>
            <w:tcW w:w="4169" w:type="dxa"/>
            <w:vAlign w:val="center"/>
          </w:tcPr>
          <w:p w:rsidR="00495FA8" w:rsidRDefault="00495FA8" w:rsidP="00822AF3">
            <w:r>
              <w:t>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0409</w:t>
            </w:r>
          </w:p>
        </w:tc>
        <w:tc>
          <w:tcPr>
            <w:tcW w:w="1430" w:type="dxa"/>
            <w:vAlign w:val="bottom"/>
          </w:tcPr>
          <w:p w:rsidR="00495FA8" w:rsidRDefault="00495FA8" w:rsidP="00822AF3">
            <w:r>
              <w:t>7848000000</w:t>
            </w:r>
          </w:p>
        </w:tc>
        <w:tc>
          <w:tcPr>
            <w:tcW w:w="765" w:type="dxa"/>
            <w:vAlign w:val="bottom"/>
          </w:tcPr>
          <w:p w:rsidR="00495FA8" w:rsidRPr="00FC6430" w:rsidRDefault="00495FA8" w:rsidP="00822AF3">
            <w:pPr>
              <w:jc w:val="right"/>
            </w:pPr>
          </w:p>
        </w:tc>
        <w:tc>
          <w:tcPr>
            <w:tcW w:w="1219" w:type="dxa"/>
            <w:vAlign w:val="bottom"/>
          </w:tcPr>
          <w:p w:rsidR="00495FA8" w:rsidRDefault="00495FA8" w:rsidP="00822AF3">
            <w:pPr>
              <w:jc w:val="right"/>
            </w:pPr>
            <w:r>
              <w:t>705,6</w:t>
            </w:r>
          </w:p>
        </w:tc>
      </w:tr>
      <w:tr w:rsidR="00495FA8" w:rsidRPr="00FC6430" w:rsidTr="00822AF3">
        <w:tc>
          <w:tcPr>
            <w:tcW w:w="4169" w:type="dxa"/>
            <w:vAlign w:val="center"/>
          </w:tcPr>
          <w:p w:rsidR="00495FA8" w:rsidRDefault="00495FA8" w:rsidP="00822AF3">
            <w:r w:rsidRPr="00F673DA">
              <w:t>Закупка товаров, работ и услуг для гос</w:t>
            </w:r>
            <w:r w:rsidRPr="00F673DA">
              <w:t>у</w:t>
            </w:r>
            <w:r w:rsidRPr="00F673DA">
              <w:t>дарственных (муниципальных) нужд</w:t>
            </w:r>
          </w:p>
        </w:tc>
        <w:tc>
          <w:tcPr>
            <w:tcW w:w="917" w:type="dxa"/>
            <w:vAlign w:val="bottom"/>
          </w:tcPr>
          <w:p w:rsidR="00495FA8" w:rsidRDefault="00495FA8" w:rsidP="00822AF3">
            <w:r>
              <w:t>948</w:t>
            </w:r>
          </w:p>
        </w:tc>
        <w:tc>
          <w:tcPr>
            <w:tcW w:w="957" w:type="dxa"/>
            <w:vAlign w:val="bottom"/>
          </w:tcPr>
          <w:p w:rsidR="00495FA8" w:rsidRDefault="00495FA8" w:rsidP="00822AF3">
            <w:r>
              <w:t>0409</w:t>
            </w:r>
          </w:p>
        </w:tc>
        <w:tc>
          <w:tcPr>
            <w:tcW w:w="1430" w:type="dxa"/>
            <w:vAlign w:val="bottom"/>
          </w:tcPr>
          <w:p w:rsidR="00495FA8" w:rsidRDefault="00495FA8" w:rsidP="00822AF3">
            <w:r>
              <w:t>7848000000</w:t>
            </w:r>
          </w:p>
        </w:tc>
        <w:tc>
          <w:tcPr>
            <w:tcW w:w="765" w:type="dxa"/>
            <w:vAlign w:val="bottom"/>
          </w:tcPr>
          <w:p w:rsidR="00495FA8" w:rsidRPr="00FC6430" w:rsidRDefault="00495FA8" w:rsidP="00822AF3">
            <w:pPr>
              <w:jc w:val="right"/>
            </w:pPr>
            <w:r>
              <w:t>200</w:t>
            </w:r>
          </w:p>
        </w:tc>
        <w:tc>
          <w:tcPr>
            <w:tcW w:w="1219" w:type="dxa"/>
            <w:vAlign w:val="bottom"/>
          </w:tcPr>
          <w:p w:rsidR="00495FA8" w:rsidRDefault="00495FA8" w:rsidP="00822AF3">
            <w:pPr>
              <w:jc w:val="right"/>
            </w:pPr>
            <w:r>
              <w:t>705,6</w:t>
            </w:r>
          </w:p>
        </w:tc>
      </w:tr>
      <w:tr w:rsidR="00495FA8" w:rsidRPr="00FC6430" w:rsidTr="00822AF3">
        <w:tc>
          <w:tcPr>
            <w:tcW w:w="4169" w:type="dxa"/>
            <w:vAlign w:val="center"/>
          </w:tcPr>
          <w:p w:rsidR="00495FA8" w:rsidRPr="00F673DA" w:rsidRDefault="00495FA8" w:rsidP="00822AF3">
            <w:r>
              <w:t>содержание автомобильных дорог общего пользования местного значения в границах населенных пунктов поселений</w:t>
            </w:r>
          </w:p>
        </w:tc>
        <w:tc>
          <w:tcPr>
            <w:tcW w:w="917" w:type="dxa"/>
            <w:vAlign w:val="bottom"/>
          </w:tcPr>
          <w:p w:rsidR="00495FA8" w:rsidRDefault="00495FA8" w:rsidP="00822AF3">
            <w:r>
              <w:t>948</w:t>
            </w:r>
          </w:p>
        </w:tc>
        <w:tc>
          <w:tcPr>
            <w:tcW w:w="957" w:type="dxa"/>
            <w:vAlign w:val="bottom"/>
          </w:tcPr>
          <w:p w:rsidR="00495FA8" w:rsidRDefault="00495FA8" w:rsidP="00822AF3">
            <w:r>
              <w:t>0409</w:t>
            </w:r>
          </w:p>
        </w:tc>
        <w:tc>
          <w:tcPr>
            <w:tcW w:w="1430" w:type="dxa"/>
            <w:vAlign w:val="bottom"/>
          </w:tcPr>
          <w:p w:rsidR="00495FA8" w:rsidRDefault="00495FA8" w:rsidP="00822AF3">
            <w:r>
              <w:t>7848700000</w:t>
            </w:r>
          </w:p>
        </w:tc>
        <w:tc>
          <w:tcPr>
            <w:tcW w:w="765" w:type="dxa"/>
            <w:vAlign w:val="bottom"/>
          </w:tcPr>
          <w:p w:rsidR="00495FA8" w:rsidRDefault="00495FA8" w:rsidP="00822AF3">
            <w:pPr>
              <w:jc w:val="right"/>
            </w:pPr>
            <w:r>
              <w:t>240</w:t>
            </w:r>
          </w:p>
        </w:tc>
        <w:tc>
          <w:tcPr>
            <w:tcW w:w="1219" w:type="dxa"/>
            <w:vAlign w:val="bottom"/>
          </w:tcPr>
          <w:p w:rsidR="00495FA8" w:rsidRDefault="00495FA8" w:rsidP="00822AF3">
            <w:pPr>
              <w:jc w:val="right"/>
            </w:pPr>
            <w:r>
              <w:t>271,1</w:t>
            </w:r>
          </w:p>
        </w:tc>
      </w:tr>
      <w:tr w:rsidR="00495FA8" w:rsidRPr="00FC6430" w:rsidTr="00822AF3">
        <w:tc>
          <w:tcPr>
            <w:tcW w:w="4169" w:type="dxa"/>
            <w:vAlign w:val="center"/>
          </w:tcPr>
          <w:p w:rsidR="00495FA8" w:rsidRDefault="00495FA8" w:rsidP="00822AF3">
            <w:r>
              <w:t>Иные закупки товаров, работ и услуг для обеспечения государственных (муниц</w:t>
            </w:r>
            <w:r>
              <w:t>и</w:t>
            </w:r>
            <w:r>
              <w:t>пальных) нужд</w:t>
            </w:r>
          </w:p>
        </w:tc>
        <w:tc>
          <w:tcPr>
            <w:tcW w:w="917" w:type="dxa"/>
            <w:vAlign w:val="bottom"/>
          </w:tcPr>
          <w:p w:rsidR="00495FA8" w:rsidRDefault="00495FA8" w:rsidP="00822AF3">
            <w:r>
              <w:t>948</w:t>
            </w:r>
          </w:p>
        </w:tc>
        <w:tc>
          <w:tcPr>
            <w:tcW w:w="957" w:type="dxa"/>
            <w:vAlign w:val="bottom"/>
          </w:tcPr>
          <w:p w:rsidR="00495FA8" w:rsidRDefault="00495FA8" w:rsidP="00822AF3">
            <w:r>
              <w:t>0409</w:t>
            </w:r>
          </w:p>
        </w:tc>
        <w:tc>
          <w:tcPr>
            <w:tcW w:w="1430" w:type="dxa"/>
            <w:vAlign w:val="bottom"/>
          </w:tcPr>
          <w:p w:rsidR="00495FA8" w:rsidRDefault="00495FA8" w:rsidP="00822AF3">
            <w:r>
              <w:t>7848700000</w:t>
            </w:r>
          </w:p>
        </w:tc>
        <w:tc>
          <w:tcPr>
            <w:tcW w:w="765" w:type="dxa"/>
            <w:vAlign w:val="bottom"/>
          </w:tcPr>
          <w:p w:rsidR="00495FA8" w:rsidRDefault="00495FA8" w:rsidP="00822AF3">
            <w:pPr>
              <w:jc w:val="right"/>
            </w:pPr>
            <w:r>
              <w:t>244</w:t>
            </w:r>
          </w:p>
        </w:tc>
        <w:tc>
          <w:tcPr>
            <w:tcW w:w="1219" w:type="dxa"/>
            <w:vAlign w:val="bottom"/>
          </w:tcPr>
          <w:p w:rsidR="00495FA8" w:rsidRDefault="00495FA8" w:rsidP="00822AF3">
            <w:pPr>
              <w:jc w:val="right"/>
            </w:pPr>
            <w:r>
              <w:t>271,1</w:t>
            </w:r>
          </w:p>
        </w:tc>
      </w:tr>
      <w:tr w:rsidR="00495FA8" w:rsidRPr="00FC6430" w:rsidTr="00822AF3">
        <w:trPr>
          <w:trHeight w:val="369"/>
        </w:trPr>
        <w:tc>
          <w:tcPr>
            <w:tcW w:w="4169" w:type="dxa"/>
          </w:tcPr>
          <w:p w:rsidR="00495FA8" w:rsidRPr="006F507B" w:rsidRDefault="00495FA8" w:rsidP="00822AF3">
            <w:pPr>
              <w:rPr>
                <w:i/>
              </w:rPr>
            </w:pPr>
            <w:r w:rsidRPr="00BC2081">
              <w:t>Непрограммное направление расходов</w:t>
            </w:r>
          </w:p>
        </w:tc>
        <w:tc>
          <w:tcPr>
            <w:tcW w:w="917" w:type="dxa"/>
            <w:vAlign w:val="bottom"/>
          </w:tcPr>
          <w:p w:rsidR="00495FA8" w:rsidRPr="00F8798C" w:rsidRDefault="00495FA8" w:rsidP="00822AF3">
            <w:r w:rsidRPr="00F8798C">
              <w:t>948</w:t>
            </w:r>
          </w:p>
        </w:tc>
        <w:tc>
          <w:tcPr>
            <w:tcW w:w="957" w:type="dxa"/>
            <w:vAlign w:val="bottom"/>
          </w:tcPr>
          <w:p w:rsidR="00495FA8" w:rsidRPr="00F8798C" w:rsidRDefault="00495FA8" w:rsidP="00822AF3">
            <w:r w:rsidRPr="00F8798C">
              <w:t>0409</w:t>
            </w:r>
          </w:p>
        </w:tc>
        <w:tc>
          <w:tcPr>
            <w:tcW w:w="1430" w:type="dxa"/>
            <w:vAlign w:val="bottom"/>
          </w:tcPr>
          <w:p w:rsidR="00495FA8" w:rsidRPr="00F8798C" w:rsidRDefault="00495FA8" w:rsidP="00822AF3">
            <w:r w:rsidRPr="00F8798C">
              <w:t>9900000000</w:t>
            </w:r>
          </w:p>
        </w:tc>
        <w:tc>
          <w:tcPr>
            <w:tcW w:w="765" w:type="dxa"/>
          </w:tcPr>
          <w:p w:rsidR="00495FA8" w:rsidRPr="006F507B" w:rsidRDefault="00495FA8" w:rsidP="00822AF3">
            <w:pPr>
              <w:jc w:val="right"/>
              <w:rPr>
                <w:i/>
              </w:rPr>
            </w:pPr>
          </w:p>
        </w:tc>
        <w:tc>
          <w:tcPr>
            <w:tcW w:w="1219" w:type="dxa"/>
            <w:vAlign w:val="bottom"/>
          </w:tcPr>
          <w:p w:rsidR="00495FA8" w:rsidRDefault="00495FA8" w:rsidP="00822AF3">
            <w:pPr>
              <w:jc w:val="right"/>
              <w:rPr>
                <w:i/>
              </w:rPr>
            </w:pPr>
            <w:r>
              <w:rPr>
                <w:i/>
              </w:rPr>
              <w:t>1017,2</w:t>
            </w:r>
          </w:p>
        </w:tc>
      </w:tr>
      <w:tr w:rsidR="00495FA8" w:rsidRPr="00FC6430" w:rsidTr="00822AF3">
        <w:tc>
          <w:tcPr>
            <w:tcW w:w="4169" w:type="dxa"/>
            <w:vAlign w:val="center"/>
          </w:tcPr>
          <w:p w:rsidR="00495FA8" w:rsidRDefault="00495FA8" w:rsidP="00822AF3">
            <w:r>
              <w:t>Дорожное хозяйство</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0409</w:t>
            </w:r>
          </w:p>
        </w:tc>
        <w:tc>
          <w:tcPr>
            <w:tcW w:w="1430" w:type="dxa"/>
            <w:vAlign w:val="bottom"/>
          </w:tcPr>
          <w:p w:rsidR="00495FA8" w:rsidRDefault="00495FA8" w:rsidP="00822AF3">
            <w:r>
              <w:t>9900000400</w:t>
            </w:r>
          </w:p>
        </w:tc>
        <w:tc>
          <w:tcPr>
            <w:tcW w:w="765" w:type="dxa"/>
            <w:vAlign w:val="bottom"/>
          </w:tcPr>
          <w:p w:rsidR="00495FA8" w:rsidRPr="00FC6430" w:rsidRDefault="00495FA8" w:rsidP="00822AF3">
            <w:pPr>
              <w:jc w:val="right"/>
            </w:pPr>
          </w:p>
        </w:tc>
        <w:tc>
          <w:tcPr>
            <w:tcW w:w="1219" w:type="dxa"/>
            <w:vAlign w:val="bottom"/>
          </w:tcPr>
          <w:p w:rsidR="00495FA8" w:rsidRDefault="00495FA8" w:rsidP="00822AF3">
            <w:pPr>
              <w:jc w:val="right"/>
            </w:pPr>
            <w:r>
              <w:t>1017,2</w:t>
            </w:r>
          </w:p>
        </w:tc>
      </w:tr>
      <w:tr w:rsidR="00495FA8" w:rsidRPr="00FC6430" w:rsidTr="00822AF3">
        <w:tc>
          <w:tcPr>
            <w:tcW w:w="4169" w:type="dxa"/>
            <w:vAlign w:val="center"/>
          </w:tcPr>
          <w:p w:rsidR="00495FA8" w:rsidRDefault="00495FA8" w:rsidP="00822AF3">
            <w:r w:rsidRPr="00FC6430">
              <w:t>Поддержка дорожного хозяйства</w:t>
            </w:r>
          </w:p>
        </w:tc>
        <w:tc>
          <w:tcPr>
            <w:tcW w:w="917" w:type="dxa"/>
            <w:vAlign w:val="bottom"/>
          </w:tcPr>
          <w:p w:rsidR="00495FA8" w:rsidRDefault="00495FA8" w:rsidP="00822AF3">
            <w:r>
              <w:t>948</w:t>
            </w:r>
          </w:p>
        </w:tc>
        <w:tc>
          <w:tcPr>
            <w:tcW w:w="957" w:type="dxa"/>
            <w:vAlign w:val="bottom"/>
          </w:tcPr>
          <w:p w:rsidR="00495FA8" w:rsidRDefault="00495FA8" w:rsidP="00822AF3">
            <w:r>
              <w:t>0409</w:t>
            </w:r>
          </w:p>
        </w:tc>
        <w:tc>
          <w:tcPr>
            <w:tcW w:w="1430" w:type="dxa"/>
            <w:vAlign w:val="bottom"/>
          </w:tcPr>
          <w:p w:rsidR="00495FA8" w:rsidRDefault="00495FA8" w:rsidP="00822AF3">
            <w:r>
              <w:t>9900000410</w:t>
            </w:r>
          </w:p>
        </w:tc>
        <w:tc>
          <w:tcPr>
            <w:tcW w:w="765" w:type="dxa"/>
            <w:vAlign w:val="bottom"/>
          </w:tcPr>
          <w:p w:rsidR="00495FA8" w:rsidRPr="00FC6430" w:rsidRDefault="00495FA8" w:rsidP="00822AF3">
            <w:pPr>
              <w:jc w:val="right"/>
            </w:pPr>
          </w:p>
        </w:tc>
        <w:tc>
          <w:tcPr>
            <w:tcW w:w="1219" w:type="dxa"/>
            <w:vAlign w:val="bottom"/>
          </w:tcPr>
          <w:p w:rsidR="00495FA8" w:rsidRDefault="00495FA8" w:rsidP="00822AF3">
            <w:pPr>
              <w:jc w:val="right"/>
            </w:pPr>
            <w:r>
              <w:t>1017,2</w:t>
            </w:r>
          </w:p>
        </w:tc>
      </w:tr>
      <w:tr w:rsidR="00495FA8" w:rsidRPr="00FC6430" w:rsidTr="00822AF3">
        <w:tc>
          <w:tcPr>
            <w:tcW w:w="4169" w:type="dxa"/>
          </w:tcPr>
          <w:p w:rsidR="00495FA8" w:rsidRPr="00F673DA" w:rsidRDefault="00495FA8" w:rsidP="00822AF3">
            <w:r w:rsidRPr="00F673DA">
              <w:t xml:space="preserve"> </w:t>
            </w:r>
            <w:r>
              <w:t>Содержание автомобильных дорог в границах населенных пунктов</w:t>
            </w:r>
            <w:r w:rsidRPr="00F673DA">
              <w:t xml:space="preserve"> </w:t>
            </w:r>
          </w:p>
        </w:tc>
        <w:tc>
          <w:tcPr>
            <w:tcW w:w="917" w:type="dxa"/>
            <w:vAlign w:val="bottom"/>
          </w:tcPr>
          <w:p w:rsidR="00495FA8" w:rsidRPr="00F673DA" w:rsidRDefault="00495FA8" w:rsidP="00822AF3">
            <w:r w:rsidRPr="00F673DA">
              <w:t>948</w:t>
            </w:r>
          </w:p>
        </w:tc>
        <w:tc>
          <w:tcPr>
            <w:tcW w:w="957" w:type="dxa"/>
            <w:vAlign w:val="bottom"/>
          </w:tcPr>
          <w:p w:rsidR="00495FA8" w:rsidRPr="00F673DA" w:rsidRDefault="00495FA8" w:rsidP="00822AF3">
            <w:r w:rsidRPr="00F673DA">
              <w:t>0409</w:t>
            </w:r>
          </w:p>
        </w:tc>
        <w:tc>
          <w:tcPr>
            <w:tcW w:w="1430" w:type="dxa"/>
            <w:vAlign w:val="bottom"/>
          </w:tcPr>
          <w:p w:rsidR="00495FA8" w:rsidRPr="00F673DA" w:rsidRDefault="00495FA8" w:rsidP="00822AF3">
            <w:r>
              <w:t>9900000411</w:t>
            </w:r>
          </w:p>
        </w:tc>
        <w:tc>
          <w:tcPr>
            <w:tcW w:w="765" w:type="dxa"/>
          </w:tcPr>
          <w:p w:rsidR="00495FA8" w:rsidRPr="00F673DA" w:rsidRDefault="00495FA8" w:rsidP="00822AF3"/>
        </w:tc>
        <w:tc>
          <w:tcPr>
            <w:tcW w:w="1219" w:type="dxa"/>
            <w:vAlign w:val="bottom"/>
          </w:tcPr>
          <w:p w:rsidR="00495FA8" w:rsidRPr="00FC6430" w:rsidRDefault="00495FA8" w:rsidP="00822AF3">
            <w:pPr>
              <w:jc w:val="right"/>
            </w:pPr>
            <w:r>
              <w:t>940,1</w:t>
            </w:r>
          </w:p>
        </w:tc>
      </w:tr>
      <w:tr w:rsidR="00495FA8" w:rsidRPr="00FC6430" w:rsidTr="00822AF3">
        <w:tc>
          <w:tcPr>
            <w:tcW w:w="4169" w:type="dxa"/>
            <w:vAlign w:val="center"/>
          </w:tcPr>
          <w:p w:rsidR="00495FA8" w:rsidRPr="00F673DA" w:rsidRDefault="00495FA8" w:rsidP="00822AF3">
            <w:r w:rsidRPr="00F673DA">
              <w:t>Закупка товаров, работ и услуг для гос</w:t>
            </w:r>
            <w:r w:rsidRPr="00F673DA">
              <w:t>у</w:t>
            </w:r>
            <w:r w:rsidRPr="00F673DA">
              <w:t>дарственных (муниципальных) нужд</w:t>
            </w:r>
          </w:p>
        </w:tc>
        <w:tc>
          <w:tcPr>
            <w:tcW w:w="917" w:type="dxa"/>
            <w:vAlign w:val="bottom"/>
          </w:tcPr>
          <w:p w:rsidR="00495FA8" w:rsidRPr="00F673DA" w:rsidRDefault="00495FA8" w:rsidP="00822AF3">
            <w:r w:rsidRPr="00F673DA">
              <w:t>948</w:t>
            </w:r>
          </w:p>
        </w:tc>
        <w:tc>
          <w:tcPr>
            <w:tcW w:w="957" w:type="dxa"/>
            <w:vAlign w:val="bottom"/>
          </w:tcPr>
          <w:p w:rsidR="00495FA8" w:rsidRPr="00F673DA" w:rsidRDefault="00495FA8" w:rsidP="00822AF3">
            <w:r w:rsidRPr="00F673DA">
              <w:t>0409</w:t>
            </w:r>
          </w:p>
        </w:tc>
        <w:tc>
          <w:tcPr>
            <w:tcW w:w="1430" w:type="dxa"/>
            <w:vAlign w:val="bottom"/>
          </w:tcPr>
          <w:p w:rsidR="00495FA8" w:rsidRPr="00F673DA" w:rsidRDefault="00495FA8" w:rsidP="00822AF3">
            <w:r>
              <w:t>9900000411</w:t>
            </w:r>
          </w:p>
        </w:tc>
        <w:tc>
          <w:tcPr>
            <w:tcW w:w="765" w:type="dxa"/>
            <w:vAlign w:val="bottom"/>
          </w:tcPr>
          <w:p w:rsidR="00495FA8" w:rsidRPr="00F673DA" w:rsidRDefault="00495FA8" w:rsidP="00822AF3">
            <w:r w:rsidRPr="00F673DA">
              <w:t>200</w:t>
            </w:r>
          </w:p>
        </w:tc>
        <w:tc>
          <w:tcPr>
            <w:tcW w:w="1219" w:type="dxa"/>
            <w:vAlign w:val="bottom"/>
          </w:tcPr>
          <w:p w:rsidR="00495FA8" w:rsidRDefault="00495FA8" w:rsidP="00822AF3">
            <w:pPr>
              <w:jc w:val="right"/>
            </w:pPr>
            <w:r>
              <w:t>940,1</w:t>
            </w:r>
          </w:p>
        </w:tc>
      </w:tr>
      <w:tr w:rsidR="00495FA8" w:rsidRPr="00FC6430" w:rsidTr="00822AF3">
        <w:tc>
          <w:tcPr>
            <w:tcW w:w="4169" w:type="dxa"/>
            <w:vAlign w:val="center"/>
          </w:tcPr>
          <w:p w:rsidR="00495FA8" w:rsidRDefault="00495FA8" w:rsidP="00822AF3">
            <w:r>
              <w:t>Иные закупки товаров, работ и услуг для обеспечения государственных (муниц</w:t>
            </w:r>
            <w:r>
              <w:t>и</w:t>
            </w:r>
            <w:r>
              <w:t>пальных) нужд</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0409</w:t>
            </w:r>
          </w:p>
        </w:tc>
        <w:tc>
          <w:tcPr>
            <w:tcW w:w="1430" w:type="dxa"/>
            <w:vAlign w:val="bottom"/>
          </w:tcPr>
          <w:p w:rsidR="00495FA8" w:rsidRPr="00FC6430" w:rsidRDefault="00495FA8" w:rsidP="00822AF3">
            <w:r>
              <w:t>9900000411</w:t>
            </w:r>
          </w:p>
        </w:tc>
        <w:tc>
          <w:tcPr>
            <w:tcW w:w="765" w:type="dxa"/>
            <w:vAlign w:val="bottom"/>
          </w:tcPr>
          <w:p w:rsidR="00495FA8" w:rsidRPr="00FC6430" w:rsidRDefault="00495FA8" w:rsidP="00822AF3">
            <w:pPr>
              <w:jc w:val="right"/>
            </w:pPr>
          </w:p>
          <w:p w:rsidR="00495FA8" w:rsidRPr="00FC6430" w:rsidRDefault="00495FA8" w:rsidP="00822AF3">
            <w:pPr>
              <w:jc w:val="center"/>
            </w:pPr>
          </w:p>
          <w:p w:rsidR="00495FA8" w:rsidRPr="00FC6430" w:rsidRDefault="00495FA8" w:rsidP="00822AF3">
            <w:r w:rsidRPr="00FC6430">
              <w:t>24</w:t>
            </w:r>
            <w:r>
              <w:t>0</w:t>
            </w:r>
          </w:p>
        </w:tc>
        <w:tc>
          <w:tcPr>
            <w:tcW w:w="1219" w:type="dxa"/>
            <w:vAlign w:val="bottom"/>
          </w:tcPr>
          <w:p w:rsidR="00495FA8" w:rsidRPr="00FC6430" w:rsidRDefault="00495FA8" w:rsidP="00822AF3">
            <w:pPr>
              <w:jc w:val="right"/>
            </w:pPr>
            <w:r>
              <w:t>940,1</w:t>
            </w:r>
          </w:p>
        </w:tc>
      </w:tr>
      <w:tr w:rsidR="00495FA8" w:rsidRPr="00FC6430" w:rsidTr="00822AF3">
        <w:tc>
          <w:tcPr>
            <w:tcW w:w="4169" w:type="dxa"/>
            <w:vAlign w:val="center"/>
          </w:tcPr>
          <w:p w:rsidR="00495FA8" w:rsidRPr="00441C55" w:rsidRDefault="00495FA8" w:rsidP="00822AF3">
            <w:r w:rsidRPr="00441C55">
              <w:t>Капитальный ремонт и ремонт автомобильных дорог общего пользования населе</w:t>
            </w:r>
            <w:r w:rsidRPr="00441C55">
              <w:t>н</w:t>
            </w:r>
            <w:r w:rsidRPr="00441C55">
              <w:t>ных пунктов за счет средств дорожного фонда</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0409</w:t>
            </w:r>
          </w:p>
        </w:tc>
        <w:tc>
          <w:tcPr>
            <w:tcW w:w="1430" w:type="dxa"/>
            <w:vAlign w:val="bottom"/>
          </w:tcPr>
          <w:p w:rsidR="00495FA8" w:rsidRPr="003965C4" w:rsidRDefault="00495FA8" w:rsidP="00822AF3">
            <w:pPr>
              <w:jc w:val="center"/>
            </w:pPr>
            <w:r>
              <w:t>9900000412</w:t>
            </w:r>
          </w:p>
        </w:tc>
        <w:tc>
          <w:tcPr>
            <w:tcW w:w="765" w:type="dxa"/>
            <w:vAlign w:val="bottom"/>
          </w:tcPr>
          <w:p w:rsidR="00495FA8" w:rsidRPr="00FC6430" w:rsidRDefault="00495FA8" w:rsidP="00822AF3"/>
        </w:tc>
        <w:tc>
          <w:tcPr>
            <w:tcW w:w="1219" w:type="dxa"/>
            <w:vAlign w:val="bottom"/>
          </w:tcPr>
          <w:p w:rsidR="00495FA8" w:rsidRDefault="00495FA8" w:rsidP="00822AF3">
            <w:pPr>
              <w:jc w:val="right"/>
            </w:pPr>
            <w:r>
              <w:t>77,1</w:t>
            </w:r>
          </w:p>
        </w:tc>
      </w:tr>
      <w:tr w:rsidR="00495FA8" w:rsidRPr="00FC6430" w:rsidTr="00822AF3">
        <w:tc>
          <w:tcPr>
            <w:tcW w:w="4169" w:type="dxa"/>
            <w:vAlign w:val="center"/>
          </w:tcPr>
          <w:p w:rsidR="00495FA8" w:rsidRPr="00441C55" w:rsidRDefault="00495FA8" w:rsidP="00822AF3">
            <w:r w:rsidRPr="00441C55">
              <w:rPr>
                <w:spacing w:val="-10"/>
              </w:rPr>
              <w:t xml:space="preserve">Закупка товаров, работ и услуг для </w:t>
            </w:r>
            <w:r w:rsidRPr="00441C55">
              <w:t>государственны</w:t>
            </w:r>
            <w:proofErr w:type="gramStart"/>
            <w:r w:rsidRPr="00441C55">
              <w:t>х(</w:t>
            </w:r>
            <w:proofErr w:type="gramEnd"/>
            <w:r w:rsidRPr="00441C55">
              <w:t>муниципальных) нужд</w:t>
            </w:r>
          </w:p>
        </w:tc>
        <w:tc>
          <w:tcPr>
            <w:tcW w:w="917" w:type="dxa"/>
            <w:vAlign w:val="bottom"/>
          </w:tcPr>
          <w:p w:rsidR="00495FA8" w:rsidRDefault="00495FA8" w:rsidP="00822AF3">
            <w:r>
              <w:t>948</w:t>
            </w:r>
          </w:p>
        </w:tc>
        <w:tc>
          <w:tcPr>
            <w:tcW w:w="957" w:type="dxa"/>
            <w:vAlign w:val="bottom"/>
          </w:tcPr>
          <w:p w:rsidR="00495FA8" w:rsidRDefault="00495FA8" w:rsidP="00822AF3">
            <w:r>
              <w:t>0409</w:t>
            </w:r>
          </w:p>
        </w:tc>
        <w:tc>
          <w:tcPr>
            <w:tcW w:w="1430" w:type="dxa"/>
            <w:vAlign w:val="bottom"/>
          </w:tcPr>
          <w:p w:rsidR="00495FA8" w:rsidRDefault="00495FA8" w:rsidP="00822AF3">
            <w:pPr>
              <w:jc w:val="center"/>
            </w:pPr>
            <w:r>
              <w:t>9900000412</w:t>
            </w:r>
          </w:p>
        </w:tc>
        <w:tc>
          <w:tcPr>
            <w:tcW w:w="765" w:type="dxa"/>
            <w:vAlign w:val="bottom"/>
          </w:tcPr>
          <w:p w:rsidR="00495FA8" w:rsidRPr="00FC6430" w:rsidRDefault="00495FA8" w:rsidP="00822AF3">
            <w:r>
              <w:t>200</w:t>
            </w:r>
          </w:p>
        </w:tc>
        <w:tc>
          <w:tcPr>
            <w:tcW w:w="1219" w:type="dxa"/>
            <w:vAlign w:val="bottom"/>
          </w:tcPr>
          <w:p w:rsidR="00495FA8" w:rsidRDefault="00495FA8" w:rsidP="00822AF3">
            <w:pPr>
              <w:jc w:val="right"/>
            </w:pPr>
            <w:r>
              <w:t>77,1</w:t>
            </w:r>
          </w:p>
        </w:tc>
      </w:tr>
      <w:tr w:rsidR="00495FA8" w:rsidRPr="00FC6430" w:rsidTr="00822AF3">
        <w:tc>
          <w:tcPr>
            <w:tcW w:w="4169" w:type="dxa"/>
            <w:vAlign w:val="center"/>
          </w:tcPr>
          <w:p w:rsidR="00495FA8" w:rsidRPr="00441C55" w:rsidRDefault="00495FA8" w:rsidP="00822AF3">
            <w:pPr>
              <w:rPr>
                <w:spacing w:val="-10"/>
              </w:rPr>
            </w:pPr>
            <w:r w:rsidRPr="00441C55">
              <w:lastRenderedPageBreak/>
              <w:t>Иные закупки товаров, работ и услуг для обеспечения государственных (муниц</w:t>
            </w:r>
            <w:r w:rsidRPr="00441C55">
              <w:t>и</w:t>
            </w:r>
            <w:r w:rsidRPr="00441C55">
              <w:t>пальных) нужд</w:t>
            </w:r>
          </w:p>
        </w:tc>
        <w:tc>
          <w:tcPr>
            <w:tcW w:w="917" w:type="dxa"/>
            <w:vAlign w:val="bottom"/>
          </w:tcPr>
          <w:p w:rsidR="00495FA8" w:rsidRDefault="00495FA8" w:rsidP="00822AF3">
            <w:r>
              <w:t>948</w:t>
            </w:r>
          </w:p>
        </w:tc>
        <w:tc>
          <w:tcPr>
            <w:tcW w:w="957" w:type="dxa"/>
            <w:vAlign w:val="bottom"/>
          </w:tcPr>
          <w:p w:rsidR="00495FA8" w:rsidRDefault="00495FA8" w:rsidP="00822AF3">
            <w:r>
              <w:t>0409</w:t>
            </w:r>
          </w:p>
        </w:tc>
        <w:tc>
          <w:tcPr>
            <w:tcW w:w="1430" w:type="dxa"/>
            <w:vAlign w:val="bottom"/>
          </w:tcPr>
          <w:p w:rsidR="00495FA8" w:rsidRDefault="00495FA8" w:rsidP="00822AF3">
            <w:pPr>
              <w:jc w:val="center"/>
            </w:pPr>
            <w:r>
              <w:t>9900000412</w:t>
            </w:r>
          </w:p>
        </w:tc>
        <w:tc>
          <w:tcPr>
            <w:tcW w:w="765" w:type="dxa"/>
            <w:vAlign w:val="bottom"/>
          </w:tcPr>
          <w:p w:rsidR="00495FA8" w:rsidRDefault="00495FA8" w:rsidP="00822AF3">
            <w:r>
              <w:t>240</w:t>
            </w:r>
          </w:p>
        </w:tc>
        <w:tc>
          <w:tcPr>
            <w:tcW w:w="1219" w:type="dxa"/>
            <w:vAlign w:val="bottom"/>
          </w:tcPr>
          <w:p w:rsidR="00495FA8" w:rsidRDefault="00495FA8" w:rsidP="00822AF3">
            <w:pPr>
              <w:jc w:val="right"/>
            </w:pPr>
            <w:r>
              <w:t>77,1</w:t>
            </w:r>
          </w:p>
        </w:tc>
      </w:tr>
      <w:tr w:rsidR="00495FA8" w:rsidRPr="00FC6430" w:rsidTr="00822AF3">
        <w:tc>
          <w:tcPr>
            <w:tcW w:w="4169" w:type="dxa"/>
          </w:tcPr>
          <w:p w:rsidR="00495FA8" w:rsidRPr="00FC6430" w:rsidRDefault="00495FA8" w:rsidP="00822AF3">
            <w:pPr>
              <w:rPr>
                <w:b/>
              </w:rPr>
            </w:pPr>
            <w:r w:rsidRPr="00FC6430">
              <w:rPr>
                <w:b/>
              </w:rPr>
              <w:t>ЖИЛИЩНО</w:t>
            </w:r>
            <w:smartTag w:uri="urn:schemas-microsoft-com:office:smarttags" w:element="PersonName">
              <w:r w:rsidRPr="00FC6430">
                <w:rPr>
                  <w:b/>
                </w:rPr>
                <w:t>-</w:t>
              </w:r>
            </w:smartTag>
            <w:r w:rsidRPr="00FC6430">
              <w:rPr>
                <w:b/>
              </w:rPr>
              <w:t>КОММУНАЛЬНОЕ ХОЗЯЙС</w:t>
            </w:r>
            <w:r w:rsidRPr="00FC6430">
              <w:rPr>
                <w:b/>
              </w:rPr>
              <w:t>Т</w:t>
            </w:r>
            <w:r w:rsidRPr="00FC6430">
              <w:rPr>
                <w:b/>
              </w:rPr>
              <w:t>ВО</w:t>
            </w:r>
          </w:p>
        </w:tc>
        <w:tc>
          <w:tcPr>
            <w:tcW w:w="917" w:type="dxa"/>
            <w:vAlign w:val="bottom"/>
          </w:tcPr>
          <w:p w:rsidR="00495FA8" w:rsidRPr="00FC6430" w:rsidRDefault="00495FA8" w:rsidP="00822AF3">
            <w:pPr>
              <w:rPr>
                <w:b/>
              </w:rPr>
            </w:pPr>
            <w:r w:rsidRPr="00FC6430">
              <w:rPr>
                <w:b/>
              </w:rPr>
              <w:t>948</w:t>
            </w:r>
          </w:p>
        </w:tc>
        <w:tc>
          <w:tcPr>
            <w:tcW w:w="957" w:type="dxa"/>
          </w:tcPr>
          <w:p w:rsidR="00495FA8" w:rsidRPr="00FC6430" w:rsidRDefault="00495FA8" w:rsidP="00822AF3">
            <w:pPr>
              <w:rPr>
                <w:b/>
              </w:rPr>
            </w:pPr>
          </w:p>
          <w:p w:rsidR="00495FA8" w:rsidRPr="00FC6430" w:rsidRDefault="00495FA8" w:rsidP="00822AF3">
            <w:pPr>
              <w:rPr>
                <w:b/>
              </w:rPr>
            </w:pPr>
            <w:r w:rsidRPr="00FC6430">
              <w:rPr>
                <w:b/>
              </w:rPr>
              <w:t>0500</w:t>
            </w:r>
          </w:p>
        </w:tc>
        <w:tc>
          <w:tcPr>
            <w:tcW w:w="1430" w:type="dxa"/>
          </w:tcPr>
          <w:p w:rsidR="00495FA8" w:rsidRPr="00FC6430" w:rsidRDefault="00495FA8" w:rsidP="00822AF3">
            <w:pPr>
              <w:rPr>
                <w:b/>
              </w:rPr>
            </w:pPr>
          </w:p>
        </w:tc>
        <w:tc>
          <w:tcPr>
            <w:tcW w:w="765" w:type="dxa"/>
          </w:tcPr>
          <w:p w:rsidR="00495FA8" w:rsidRPr="00FC6430" w:rsidRDefault="00495FA8" w:rsidP="00822AF3">
            <w:pPr>
              <w:rPr>
                <w:b/>
              </w:rPr>
            </w:pPr>
          </w:p>
        </w:tc>
        <w:tc>
          <w:tcPr>
            <w:tcW w:w="1219" w:type="dxa"/>
            <w:vAlign w:val="bottom"/>
          </w:tcPr>
          <w:p w:rsidR="00495FA8" w:rsidRPr="00FC6430" w:rsidRDefault="00495FA8" w:rsidP="00822AF3">
            <w:pPr>
              <w:jc w:val="right"/>
              <w:rPr>
                <w:b/>
              </w:rPr>
            </w:pPr>
            <w:r>
              <w:rPr>
                <w:b/>
              </w:rPr>
              <w:t>868,0</w:t>
            </w:r>
          </w:p>
        </w:tc>
      </w:tr>
      <w:tr w:rsidR="00495FA8" w:rsidRPr="00FC6430" w:rsidTr="00822AF3">
        <w:tc>
          <w:tcPr>
            <w:tcW w:w="4169" w:type="dxa"/>
          </w:tcPr>
          <w:p w:rsidR="00495FA8" w:rsidRPr="006F507B" w:rsidRDefault="00495FA8" w:rsidP="00822AF3">
            <w:pPr>
              <w:rPr>
                <w:i/>
              </w:rPr>
            </w:pPr>
            <w:r w:rsidRPr="006F507B">
              <w:rPr>
                <w:i/>
              </w:rPr>
              <w:t>Жилищное хозяйство</w:t>
            </w:r>
          </w:p>
        </w:tc>
        <w:tc>
          <w:tcPr>
            <w:tcW w:w="917" w:type="dxa"/>
            <w:vAlign w:val="bottom"/>
          </w:tcPr>
          <w:p w:rsidR="00495FA8" w:rsidRPr="006F507B" w:rsidRDefault="00495FA8" w:rsidP="00822AF3">
            <w:pPr>
              <w:rPr>
                <w:i/>
              </w:rPr>
            </w:pPr>
            <w:r w:rsidRPr="006F507B">
              <w:rPr>
                <w:i/>
              </w:rPr>
              <w:t>948</w:t>
            </w:r>
          </w:p>
        </w:tc>
        <w:tc>
          <w:tcPr>
            <w:tcW w:w="957" w:type="dxa"/>
          </w:tcPr>
          <w:p w:rsidR="00495FA8" w:rsidRPr="006F507B" w:rsidRDefault="00495FA8" w:rsidP="00822AF3">
            <w:pPr>
              <w:rPr>
                <w:i/>
              </w:rPr>
            </w:pPr>
            <w:r w:rsidRPr="006F507B">
              <w:rPr>
                <w:i/>
              </w:rPr>
              <w:t>0501</w:t>
            </w:r>
          </w:p>
        </w:tc>
        <w:tc>
          <w:tcPr>
            <w:tcW w:w="1430" w:type="dxa"/>
          </w:tcPr>
          <w:p w:rsidR="00495FA8" w:rsidRPr="006F507B" w:rsidRDefault="00495FA8" w:rsidP="00822AF3">
            <w:pPr>
              <w:rPr>
                <w:i/>
              </w:rPr>
            </w:pPr>
          </w:p>
        </w:tc>
        <w:tc>
          <w:tcPr>
            <w:tcW w:w="765" w:type="dxa"/>
          </w:tcPr>
          <w:p w:rsidR="00495FA8" w:rsidRPr="006F507B" w:rsidRDefault="00495FA8" w:rsidP="00822AF3">
            <w:pPr>
              <w:rPr>
                <w:i/>
              </w:rPr>
            </w:pPr>
          </w:p>
        </w:tc>
        <w:tc>
          <w:tcPr>
            <w:tcW w:w="1219" w:type="dxa"/>
            <w:vAlign w:val="bottom"/>
          </w:tcPr>
          <w:p w:rsidR="00495FA8" w:rsidRPr="00910EAA" w:rsidRDefault="00495FA8" w:rsidP="00822AF3">
            <w:pPr>
              <w:jc w:val="right"/>
              <w:rPr>
                <w:b/>
                <w:i/>
              </w:rPr>
            </w:pPr>
            <w:r w:rsidRPr="00910EAA">
              <w:rPr>
                <w:b/>
                <w:i/>
              </w:rPr>
              <w:t>30,0</w:t>
            </w:r>
          </w:p>
        </w:tc>
      </w:tr>
      <w:tr w:rsidR="00495FA8" w:rsidRPr="00FC6430" w:rsidTr="00822AF3">
        <w:tc>
          <w:tcPr>
            <w:tcW w:w="4169" w:type="dxa"/>
          </w:tcPr>
          <w:p w:rsidR="00495FA8" w:rsidRPr="006F507B" w:rsidRDefault="00495FA8" w:rsidP="00822AF3">
            <w:pPr>
              <w:rPr>
                <w:i/>
              </w:rPr>
            </w:pPr>
            <w:r w:rsidRPr="00BC2081">
              <w:t>Непрограммное направление расходов</w:t>
            </w:r>
          </w:p>
        </w:tc>
        <w:tc>
          <w:tcPr>
            <w:tcW w:w="917" w:type="dxa"/>
            <w:vAlign w:val="bottom"/>
          </w:tcPr>
          <w:p w:rsidR="00495FA8" w:rsidRPr="00F8798C" w:rsidRDefault="00495FA8" w:rsidP="00822AF3">
            <w:r w:rsidRPr="00F8798C">
              <w:t>948</w:t>
            </w:r>
          </w:p>
        </w:tc>
        <w:tc>
          <w:tcPr>
            <w:tcW w:w="957" w:type="dxa"/>
          </w:tcPr>
          <w:p w:rsidR="00495FA8" w:rsidRPr="00F8798C" w:rsidRDefault="00495FA8" w:rsidP="00822AF3">
            <w:r w:rsidRPr="00F8798C">
              <w:t>0501</w:t>
            </w:r>
          </w:p>
        </w:tc>
        <w:tc>
          <w:tcPr>
            <w:tcW w:w="1430" w:type="dxa"/>
          </w:tcPr>
          <w:p w:rsidR="00495FA8" w:rsidRPr="00F8798C" w:rsidRDefault="00495FA8" w:rsidP="00822AF3">
            <w:r w:rsidRPr="00F8798C">
              <w:t>9900000000</w:t>
            </w:r>
          </w:p>
        </w:tc>
        <w:tc>
          <w:tcPr>
            <w:tcW w:w="765" w:type="dxa"/>
          </w:tcPr>
          <w:p w:rsidR="00495FA8" w:rsidRPr="006F507B" w:rsidRDefault="00495FA8" w:rsidP="00822AF3">
            <w:pPr>
              <w:rPr>
                <w:i/>
              </w:rPr>
            </w:pPr>
          </w:p>
        </w:tc>
        <w:tc>
          <w:tcPr>
            <w:tcW w:w="1219" w:type="dxa"/>
            <w:vAlign w:val="bottom"/>
          </w:tcPr>
          <w:p w:rsidR="00495FA8" w:rsidRDefault="00495FA8" w:rsidP="00822AF3">
            <w:pPr>
              <w:jc w:val="right"/>
              <w:rPr>
                <w:i/>
              </w:rPr>
            </w:pPr>
          </w:p>
        </w:tc>
      </w:tr>
      <w:tr w:rsidR="00495FA8" w:rsidRPr="00FC6430" w:rsidTr="00822AF3">
        <w:tc>
          <w:tcPr>
            <w:tcW w:w="4169" w:type="dxa"/>
          </w:tcPr>
          <w:p w:rsidR="00495FA8" w:rsidRPr="00FC6430" w:rsidRDefault="00495FA8" w:rsidP="00822AF3">
            <w:r>
              <w:t>Мероприятия в области жилищного хозяйства</w:t>
            </w:r>
            <w:r w:rsidRPr="00FC6430">
              <w:t xml:space="preserve"> </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0501</w:t>
            </w:r>
          </w:p>
        </w:tc>
        <w:tc>
          <w:tcPr>
            <w:tcW w:w="1430" w:type="dxa"/>
            <w:vAlign w:val="bottom"/>
          </w:tcPr>
          <w:p w:rsidR="00495FA8" w:rsidRPr="00FC6430" w:rsidRDefault="00495FA8" w:rsidP="00822AF3">
            <w:r>
              <w:t>9900000510</w:t>
            </w:r>
          </w:p>
        </w:tc>
        <w:tc>
          <w:tcPr>
            <w:tcW w:w="765" w:type="dxa"/>
            <w:vAlign w:val="bottom"/>
          </w:tcPr>
          <w:p w:rsidR="00495FA8" w:rsidRPr="00FC6430" w:rsidRDefault="00495FA8" w:rsidP="00822AF3"/>
        </w:tc>
        <w:tc>
          <w:tcPr>
            <w:tcW w:w="1219" w:type="dxa"/>
            <w:vAlign w:val="bottom"/>
          </w:tcPr>
          <w:p w:rsidR="00495FA8" w:rsidRPr="00FC6430" w:rsidRDefault="00495FA8" w:rsidP="00822AF3">
            <w:pPr>
              <w:jc w:val="right"/>
            </w:pPr>
            <w:r>
              <w:t>30,0</w:t>
            </w:r>
          </w:p>
        </w:tc>
      </w:tr>
      <w:tr w:rsidR="00495FA8" w:rsidRPr="009A1EEA" w:rsidTr="00822AF3">
        <w:tc>
          <w:tcPr>
            <w:tcW w:w="4169" w:type="dxa"/>
          </w:tcPr>
          <w:p w:rsidR="00495FA8" w:rsidRDefault="00495FA8" w:rsidP="00822AF3">
            <w:r>
              <w:t>Взносы на капитальный ремонт жилых и нежилых помещений в многоквартирных домах, находящихся в муниципальной собственности</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0501</w:t>
            </w:r>
          </w:p>
        </w:tc>
        <w:tc>
          <w:tcPr>
            <w:tcW w:w="1430" w:type="dxa"/>
            <w:vAlign w:val="bottom"/>
          </w:tcPr>
          <w:p w:rsidR="00495FA8" w:rsidRDefault="00495FA8" w:rsidP="00822AF3">
            <w:r>
              <w:t>9900000511</w:t>
            </w:r>
          </w:p>
        </w:tc>
        <w:tc>
          <w:tcPr>
            <w:tcW w:w="765" w:type="dxa"/>
            <w:vAlign w:val="bottom"/>
          </w:tcPr>
          <w:p w:rsidR="00495FA8" w:rsidRPr="00FC6430" w:rsidRDefault="00495FA8" w:rsidP="00822AF3"/>
        </w:tc>
        <w:tc>
          <w:tcPr>
            <w:tcW w:w="1219" w:type="dxa"/>
            <w:vAlign w:val="bottom"/>
          </w:tcPr>
          <w:p w:rsidR="00495FA8" w:rsidRDefault="00495FA8" w:rsidP="00822AF3">
            <w:pPr>
              <w:jc w:val="right"/>
            </w:pPr>
            <w:r>
              <w:t>30,0</w:t>
            </w:r>
          </w:p>
        </w:tc>
      </w:tr>
      <w:tr w:rsidR="00495FA8" w:rsidRPr="00FC6430" w:rsidTr="00822AF3">
        <w:tc>
          <w:tcPr>
            <w:tcW w:w="4169" w:type="dxa"/>
          </w:tcPr>
          <w:p w:rsidR="00495FA8" w:rsidRPr="0078102D" w:rsidRDefault="00495FA8" w:rsidP="00822AF3">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495FA8" w:rsidRPr="0078102D" w:rsidRDefault="00495FA8" w:rsidP="00822AF3">
            <w:r w:rsidRPr="0078102D">
              <w:t>948</w:t>
            </w:r>
          </w:p>
        </w:tc>
        <w:tc>
          <w:tcPr>
            <w:tcW w:w="957" w:type="dxa"/>
            <w:vAlign w:val="bottom"/>
          </w:tcPr>
          <w:p w:rsidR="00495FA8" w:rsidRPr="0078102D" w:rsidRDefault="00495FA8" w:rsidP="00822AF3">
            <w:r w:rsidRPr="0078102D">
              <w:t>0501</w:t>
            </w:r>
          </w:p>
        </w:tc>
        <w:tc>
          <w:tcPr>
            <w:tcW w:w="1430" w:type="dxa"/>
            <w:vAlign w:val="bottom"/>
          </w:tcPr>
          <w:p w:rsidR="00495FA8" w:rsidRPr="0078123A" w:rsidRDefault="00495FA8" w:rsidP="00822AF3">
            <w:r>
              <w:t>9900000511</w:t>
            </w:r>
          </w:p>
        </w:tc>
        <w:tc>
          <w:tcPr>
            <w:tcW w:w="765" w:type="dxa"/>
            <w:vAlign w:val="bottom"/>
          </w:tcPr>
          <w:p w:rsidR="00495FA8" w:rsidRPr="0078123A" w:rsidRDefault="00495FA8" w:rsidP="00822AF3">
            <w:pPr>
              <w:jc w:val="center"/>
            </w:pPr>
          </w:p>
          <w:p w:rsidR="00495FA8" w:rsidRPr="0078123A" w:rsidRDefault="00495FA8" w:rsidP="00822AF3">
            <w:pPr>
              <w:jc w:val="center"/>
            </w:pPr>
          </w:p>
          <w:p w:rsidR="00495FA8" w:rsidRPr="0078123A" w:rsidRDefault="00495FA8" w:rsidP="00822AF3">
            <w:r w:rsidRPr="0078123A">
              <w:t>200</w:t>
            </w:r>
          </w:p>
        </w:tc>
        <w:tc>
          <w:tcPr>
            <w:tcW w:w="1219" w:type="dxa"/>
            <w:vAlign w:val="bottom"/>
          </w:tcPr>
          <w:p w:rsidR="00495FA8" w:rsidRPr="00FC6430" w:rsidRDefault="00495FA8" w:rsidP="00822AF3">
            <w:pPr>
              <w:jc w:val="center"/>
            </w:pPr>
          </w:p>
          <w:p w:rsidR="00495FA8" w:rsidRPr="00FC6430" w:rsidRDefault="00495FA8" w:rsidP="00822AF3">
            <w:pPr>
              <w:jc w:val="right"/>
            </w:pPr>
            <w:r>
              <w:t>30,0</w:t>
            </w:r>
          </w:p>
        </w:tc>
      </w:tr>
      <w:tr w:rsidR="00495FA8" w:rsidRPr="00FC6430" w:rsidTr="00822AF3">
        <w:tc>
          <w:tcPr>
            <w:tcW w:w="4169" w:type="dxa"/>
          </w:tcPr>
          <w:p w:rsidR="00495FA8" w:rsidRPr="0078102D" w:rsidRDefault="00495FA8" w:rsidP="00822AF3">
            <w:r>
              <w:t>Иные закупки товаров, работ и услуг для обеспечения государственных (муниц</w:t>
            </w:r>
            <w:r>
              <w:t>и</w:t>
            </w:r>
            <w:r>
              <w:t>пальных) нужд</w:t>
            </w:r>
          </w:p>
        </w:tc>
        <w:tc>
          <w:tcPr>
            <w:tcW w:w="917" w:type="dxa"/>
            <w:vAlign w:val="bottom"/>
          </w:tcPr>
          <w:p w:rsidR="00495FA8" w:rsidRPr="0078102D" w:rsidRDefault="00495FA8" w:rsidP="00822AF3">
            <w:r>
              <w:t>948</w:t>
            </w:r>
          </w:p>
        </w:tc>
        <w:tc>
          <w:tcPr>
            <w:tcW w:w="957" w:type="dxa"/>
            <w:vAlign w:val="bottom"/>
          </w:tcPr>
          <w:p w:rsidR="00495FA8" w:rsidRPr="0078102D" w:rsidRDefault="00495FA8" w:rsidP="00822AF3">
            <w:r>
              <w:t>0501</w:t>
            </w:r>
          </w:p>
        </w:tc>
        <w:tc>
          <w:tcPr>
            <w:tcW w:w="1430" w:type="dxa"/>
            <w:vAlign w:val="bottom"/>
          </w:tcPr>
          <w:p w:rsidR="00495FA8" w:rsidRPr="0078123A" w:rsidRDefault="00495FA8" w:rsidP="00822AF3">
            <w:r>
              <w:t>9900000511</w:t>
            </w:r>
          </w:p>
        </w:tc>
        <w:tc>
          <w:tcPr>
            <w:tcW w:w="765" w:type="dxa"/>
            <w:vAlign w:val="bottom"/>
          </w:tcPr>
          <w:p w:rsidR="00495FA8" w:rsidRPr="0078123A" w:rsidRDefault="00495FA8" w:rsidP="00822AF3">
            <w:r w:rsidRPr="0078123A">
              <w:t>240</w:t>
            </w:r>
          </w:p>
        </w:tc>
        <w:tc>
          <w:tcPr>
            <w:tcW w:w="1219" w:type="dxa"/>
            <w:vAlign w:val="bottom"/>
          </w:tcPr>
          <w:p w:rsidR="00495FA8" w:rsidRPr="00FC6430" w:rsidRDefault="00495FA8" w:rsidP="00822AF3">
            <w:pPr>
              <w:jc w:val="right"/>
            </w:pPr>
            <w:r>
              <w:t>30,0</w:t>
            </w:r>
          </w:p>
        </w:tc>
      </w:tr>
      <w:tr w:rsidR="00495FA8" w:rsidRPr="00FC6430" w:rsidTr="00822AF3">
        <w:tc>
          <w:tcPr>
            <w:tcW w:w="4169" w:type="dxa"/>
          </w:tcPr>
          <w:p w:rsidR="00495FA8" w:rsidRPr="00B26746" w:rsidRDefault="00495FA8" w:rsidP="00822AF3">
            <w:pPr>
              <w:rPr>
                <w:i/>
              </w:rPr>
            </w:pPr>
            <w:r w:rsidRPr="00B26746">
              <w:rPr>
                <w:i/>
              </w:rPr>
              <w:t>Коммунальное  хозяйство</w:t>
            </w:r>
          </w:p>
        </w:tc>
        <w:tc>
          <w:tcPr>
            <w:tcW w:w="917" w:type="dxa"/>
            <w:vAlign w:val="center"/>
          </w:tcPr>
          <w:p w:rsidR="00495FA8" w:rsidRPr="00B26746" w:rsidRDefault="00495FA8" w:rsidP="00822AF3">
            <w:pPr>
              <w:jc w:val="center"/>
            </w:pPr>
            <w:r w:rsidRPr="00B26746">
              <w:t>948</w:t>
            </w:r>
          </w:p>
        </w:tc>
        <w:tc>
          <w:tcPr>
            <w:tcW w:w="957" w:type="dxa"/>
            <w:vAlign w:val="center"/>
          </w:tcPr>
          <w:p w:rsidR="00495FA8" w:rsidRPr="00B26746" w:rsidRDefault="00495FA8" w:rsidP="00822AF3">
            <w:pPr>
              <w:jc w:val="center"/>
            </w:pPr>
            <w:r w:rsidRPr="00B26746">
              <w:t>0502</w:t>
            </w:r>
          </w:p>
        </w:tc>
        <w:tc>
          <w:tcPr>
            <w:tcW w:w="1430" w:type="dxa"/>
            <w:vAlign w:val="center"/>
          </w:tcPr>
          <w:p w:rsidR="00495FA8" w:rsidRPr="00B26746" w:rsidRDefault="00495FA8" w:rsidP="00822AF3">
            <w:pPr>
              <w:jc w:val="center"/>
            </w:pPr>
          </w:p>
        </w:tc>
        <w:tc>
          <w:tcPr>
            <w:tcW w:w="765" w:type="dxa"/>
            <w:vAlign w:val="center"/>
          </w:tcPr>
          <w:p w:rsidR="00495FA8" w:rsidRPr="00B26746" w:rsidRDefault="00495FA8" w:rsidP="00822AF3">
            <w:pPr>
              <w:jc w:val="center"/>
            </w:pPr>
          </w:p>
        </w:tc>
        <w:tc>
          <w:tcPr>
            <w:tcW w:w="1219" w:type="dxa"/>
            <w:vAlign w:val="center"/>
          </w:tcPr>
          <w:p w:rsidR="00495FA8" w:rsidRPr="00B26746" w:rsidRDefault="00495FA8" w:rsidP="00822AF3">
            <w:pPr>
              <w:jc w:val="right"/>
              <w:rPr>
                <w:b/>
                <w:i/>
              </w:rPr>
            </w:pPr>
            <w:r>
              <w:rPr>
                <w:b/>
                <w:i/>
              </w:rPr>
              <w:t>282,66</w:t>
            </w:r>
          </w:p>
        </w:tc>
      </w:tr>
      <w:tr w:rsidR="00495FA8" w:rsidRPr="00FC6430" w:rsidTr="00822AF3">
        <w:tc>
          <w:tcPr>
            <w:tcW w:w="4169" w:type="dxa"/>
            <w:vAlign w:val="bottom"/>
          </w:tcPr>
          <w:p w:rsidR="00495FA8" w:rsidRPr="00B26746" w:rsidRDefault="00495FA8" w:rsidP="00822AF3">
            <w:pPr>
              <w:rPr>
                <w:b/>
                <w:bCs/>
              </w:rPr>
            </w:pPr>
            <w:r w:rsidRPr="00B26746">
              <w:rPr>
                <w:iCs/>
              </w:rPr>
              <w:t>Непрограммное  направление  расходов</w:t>
            </w:r>
          </w:p>
        </w:tc>
        <w:tc>
          <w:tcPr>
            <w:tcW w:w="917" w:type="dxa"/>
            <w:vAlign w:val="center"/>
          </w:tcPr>
          <w:p w:rsidR="00495FA8" w:rsidRPr="00B26746" w:rsidRDefault="00495FA8" w:rsidP="00822AF3">
            <w:pPr>
              <w:jc w:val="center"/>
            </w:pPr>
            <w:r w:rsidRPr="00B26746">
              <w:t>948</w:t>
            </w:r>
          </w:p>
        </w:tc>
        <w:tc>
          <w:tcPr>
            <w:tcW w:w="957" w:type="dxa"/>
            <w:vAlign w:val="center"/>
          </w:tcPr>
          <w:p w:rsidR="00495FA8" w:rsidRPr="00B26746" w:rsidRDefault="00495FA8" w:rsidP="00822AF3">
            <w:pPr>
              <w:jc w:val="center"/>
            </w:pPr>
            <w:r w:rsidRPr="00B26746">
              <w:t>0502</w:t>
            </w:r>
          </w:p>
        </w:tc>
        <w:tc>
          <w:tcPr>
            <w:tcW w:w="1430" w:type="dxa"/>
            <w:vAlign w:val="center"/>
          </w:tcPr>
          <w:p w:rsidR="00495FA8" w:rsidRPr="00B26746" w:rsidRDefault="00495FA8" w:rsidP="00822AF3">
            <w:pPr>
              <w:jc w:val="center"/>
            </w:pPr>
            <w:r w:rsidRPr="00B26746">
              <w:t>9900000000</w:t>
            </w:r>
          </w:p>
        </w:tc>
        <w:tc>
          <w:tcPr>
            <w:tcW w:w="765" w:type="dxa"/>
            <w:vAlign w:val="center"/>
          </w:tcPr>
          <w:p w:rsidR="00495FA8" w:rsidRPr="00B26746" w:rsidRDefault="00495FA8" w:rsidP="00822AF3">
            <w:pPr>
              <w:jc w:val="center"/>
            </w:pPr>
          </w:p>
        </w:tc>
        <w:tc>
          <w:tcPr>
            <w:tcW w:w="1219" w:type="dxa"/>
            <w:vAlign w:val="center"/>
          </w:tcPr>
          <w:p w:rsidR="00495FA8" w:rsidRPr="00B26746" w:rsidRDefault="00495FA8" w:rsidP="00822AF3">
            <w:pPr>
              <w:jc w:val="right"/>
              <w:rPr>
                <w:b/>
                <w:i/>
              </w:rPr>
            </w:pPr>
            <w:r>
              <w:rPr>
                <w:b/>
                <w:i/>
              </w:rPr>
              <w:t>282,66</w:t>
            </w:r>
          </w:p>
        </w:tc>
      </w:tr>
      <w:tr w:rsidR="00495FA8" w:rsidRPr="00FC6430" w:rsidTr="00822AF3">
        <w:tc>
          <w:tcPr>
            <w:tcW w:w="4169" w:type="dxa"/>
            <w:vAlign w:val="bottom"/>
          </w:tcPr>
          <w:p w:rsidR="00495FA8" w:rsidRPr="00B26746" w:rsidRDefault="00495FA8" w:rsidP="00822AF3">
            <w:pPr>
              <w:jc w:val="both"/>
            </w:pPr>
            <w:r w:rsidRPr="00B26746">
              <w:t>Закупка  товаров,  работ  и  услуг  для  государственных (муниципальных) нужд</w:t>
            </w:r>
          </w:p>
        </w:tc>
        <w:tc>
          <w:tcPr>
            <w:tcW w:w="917" w:type="dxa"/>
            <w:vAlign w:val="center"/>
          </w:tcPr>
          <w:p w:rsidR="00495FA8" w:rsidRPr="00B26746" w:rsidRDefault="00495FA8" w:rsidP="00822AF3">
            <w:pPr>
              <w:jc w:val="center"/>
            </w:pPr>
            <w:r w:rsidRPr="00B26746">
              <w:t>948</w:t>
            </w:r>
          </w:p>
        </w:tc>
        <w:tc>
          <w:tcPr>
            <w:tcW w:w="957" w:type="dxa"/>
            <w:vAlign w:val="center"/>
          </w:tcPr>
          <w:p w:rsidR="00495FA8" w:rsidRPr="00B26746" w:rsidRDefault="00495FA8" w:rsidP="00822AF3">
            <w:pPr>
              <w:jc w:val="center"/>
            </w:pPr>
            <w:r w:rsidRPr="00B26746">
              <w:t>0502</w:t>
            </w:r>
          </w:p>
        </w:tc>
        <w:tc>
          <w:tcPr>
            <w:tcW w:w="1430" w:type="dxa"/>
            <w:vAlign w:val="center"/>
          </w:tcPr>
          <w:p w:rsidR="00495FA8" w:rsidRPr="00B26746" w:rsidRDefault="00495FA8" w:rsidP="00822AF3">
            <w:pPr>
              <w:jc w:val="center"/>
            </w:pPr>
            <w:r w:rsidRPr="00B26746">
              <w:t>990000052</w:t>
            </w:r>
            <w:r>
              <w:t>2</w:t>
            </w:r>
          </w:p>
        </w:tc>
        <w:tc>
          <w:tcPr>
            <w:tcW w:w="765" w:type="dxa"/>
            <w:vAlign w:val="center"/>
          </w:tcPr>
          <w:p w:rsidR="00495FA8" w:rsidRPr="00B26746" w:rsidRDefault="00495FA8" w:rsidP="00822AF3">
            <w:pPr>
              <w:jc w:val="center"/>
            </w:pPr>
            <w:r w:rsidRPr="00B26746">
              <w:t>200</w:t>
            </w:r>
          </w:p>
        </w:tc>
        <w:tc>
          <w:tcPr>
            <w:tcW w:w="1219" w:type="dxa"/>
            <w:vAlign w:val="center"/>
          </w:tcPr>
          <w:p w:rsidR="00495FA8" w:rsidRPr="00B26746" w:rsidRDefault="00495FA8" w:rsidP="00822AF3">
            <w:pPr>
              <w:jc w:val="right"/>
            </w:pPr>
            <w:r>
              <w:t>146,66</w:t>
            </w:r>
          </w:p>
        </w:tc>
      </w:tr>
      <w:tr w:rsidR="00495FA8" w:rsidRPr="00FC6430" w:rsidTr="00822AF3">
        <w:tc>
          <w:tcPr>
            <w:tcW w:w="4169" w:type="dxa"/>
            <w:vAlign w:val="bottom"/>
          </w:tcPr>
          <w:p w:rsidR="00495FA8" w:rsidRPr="00B26746" w:rsidRDefault="00495FA8" w:rsidP="00822AF3">
            <w:pPr>
              <w:jc w:val="both"/>
            </w:pPr>
            <w:r w:rsidRPr="00B26746">
              <w:t>Иные  закупки  товаров,  работ  и  услуг  для  обеспечения государственных (муниципальных)  нужд</w:t>
            </w:r>
          </w:p>
        </w:tc>
        <w:tc>
          <w:tcPr>
            <w:tcW w:w="917" w:type="dxa"/>
            <w:vAlign w:val="center"/>
          </w:tcPr>
          <w:p w:rsidR="00495FA8" w:rsidRPr="00B26746" w:rsidRDefault="00495FA8" w:rsidP="00822AF3">
            <w:pPr>
              <w:jc w:val="center"/>
            </w:pPr>
            <w:r>
              <w:t>948</w:t>
            </w:r>
          </w:p>
        </w:tc>
        <w:tc>
          <w:tcPr>
            <w:tcW w:w="957" w:type="dxa"/>
            <w:vAlign w:val="center"/>
          </w:tcPr>
          <w:p w:rsidR="00495FA8" w:rsidRPr="00B26746" w:rsidRDefault="00495FA8" w:rsidP="00822AF3">
            <w:pPr>
              <w:jc w:val="center"/>
            </w:pPr>
            <w:r w:rsidRPr="00B26746">
              <w:t>0502</w:t>
            </w:r>
          </w:p>
        </w:tc>
        <w:tc>
          <w:tcPr>
            <w:tcW w:w="1430" w:type="dxa"/>
            <w:vAlign w:val="center"/>
          </w:tcPr>
          <w:p w:rsidR="00495FA8" w:rsidRPr="00B26746" w:rsidRDefault="00495FA8" w:rsidP="00822AF3">
            <w:pPr>
              <w:jc w:val="center"/>
            </w:pPr>
            <w:r w:rsidRPr="00B26746">
              <w:t>990000052</w:t>
            </w:r>
            <w:r>
              <w:t>2</w:t>
            </w:r>
          </w:p>
        </w:tc>
        <w:tc>
          <w:tcPr>
            <w:tcW w:w="765" w:type="dxa"/>
            <w:vAlign w:val="center"/>
          </w:tcPr>
          <w:p w:rsidR="00495FA8" w:rsidRPr="00B26746" w:rsidRDefault="00495FA8" w:rsidP="00822AF3">
            <w:pPr>
              <w:jc w:val="center"/>
            </w:pPr>
            <w:r w:rsidRPr="00B26746">
              <w:t>240</w:t>
            </w:r>
          </w:p>
        </w:tc>
        <w:tc>
          <w:tcPr>
            <w:tcW w:w="1219" w:type="dxa"/>
            <w:vAlign w:val="center"/>
          </w:tcPr>
          <w:p w:rsidR="00495FA8" w:rsidRPr="00B26746" w:rsidRDefault="00495FA8" w:rsidP="00822AF3">
            <w:pPr>
              <w:jc w:val="right"/>
            </w:pPr>
            <w:r>
              <w:t>146,66</w:t>
            </w:r>
          </w:p>
        </w:tc>
      </w:tr>
      <w:tr w:rsidR="00495FA8" w:rsidRPr="00FC6430" w:rsidTr="00822AF3">
        <w:tc>
          <w:tcPr>
            <w:tcW w:w="4169" w:type="dxa"/>
            <w:vAlign w:val="bottom"/>
          </w:tcPr>
          <w:p w:rsidR="00495FA8" w:rsidRPr="00B26746" w:rsidRDefault="00495FA8" w:rsidP="00822AF3">
            <w:pPr>
              <w:jc w:val="both"/>
            </w:pPr>
            <w:r w:rsidRPr="00B26746">
              <w:t>Прочие  мероприятия  в  области  коммунального  хозяйства</w:t>
            </w:r>
          </w:p>
        </w:tc>
        <w:tc>
          <w:tcPr>
            <w:tcW w:w="917" w:type="dxa"/>
            <w:vAlign w:val="center"/>
          </w:tcPr>
          <w:p w:rsidR="00495FA8" w:rsidRPr="00B26746" w:rsidRDefault="00495FA8" w:rsidP="00822AF3">
            <w:pPr>
              <w:jc w:val="center"/>
            </w:pPr>
            <w:r>
              <w:t>948</w:t>
            </w:r>
          </w:p>
        </w:tc>
        <w:tc>
          <w:tcPr>
            <w:tcW w:w="957" w:type="dxa"/>
            <w:vAlign w:val="center"/>
          </w:tcPr>
          <w:p w:rsidR="00495FA8" w:rsidRPr="00B26746" w:rsidRDefault="00495FA8" w:rsidP="00822AF3">
            <w:pPr>
              <w:jc w:val="center"/>
            </w:pPr>
            <w:r w:rsidRPr="00B26746">
              <w:t>0502</w:t>
            </w:r>
          </w:p>
        </w:tc>
        <w:tc>
          <w:tcPr>
            <w:tcW w:w="1430" w:type="dxa"/>
            <w:vAlign w:val="center"/>
          </w:tcPr>
          <w:p w:rsidR="00495FA8" w:rsidRPr="00B26746" w:rsidRDefault="00495FA8" w:rsidP="00822AF3">
            <w:pPr>
              <w:jc w:val="center"/>
            </w:pPr>
            <w:r w:rsidRPr="00B26746">
              <w:t>9900000522</w:t>
            </w:r>
          </w:p>
        </w:tc>
        <w:tc>
          <w:tcPr>
            <w:tcW w:w="765" w:type="dxa"/>
            <w:vAlign w:val="center"/>
          </w:tcPr>
          <w:p w:rsidR="00495FA8" w:rsidRPr="00B26746" w:rsidRDefault="00495FA8" w:rsidP="00822AF3">
            <w:pPr>
              <w:jc w:val="center"/>
            </w:pPr>
            <w:r>
              <w:t>240</w:t>
            </w:r>
          </w:p>
        </w:tc>
        <w:tc>
          <w:tcPr>
            <w:tcW w:w="1219" w:type="dxa"/>
            <w:vAlign w:val="center"/>
          </w:tcPr>
          <w:p w:rsidR="00495FA8" w:rsidRPr="00B26746" w:rsidRDefault="00495FA8" w:rsidP="00822AF3">
            <w:pPr>
              <w:jc w:val="right"/>
            </w:pPr>
            <w:r>
              <w:t>146,66</w:t>
            </w:r>
          </w:p>
        </w:tc>
      </w:tr>
      <w:tr w:rsidR="00495FA8" w:rsidRPr="00FC6430" w:rsidTr="00822AF3">
        <w:tc>
          <w:tcPr>
            <w:tcW w:w="4169" w:type="dxa"/>
            <w:vAlign w:val="bottom"/>
          </w:tcPr>
          <w:p w:rsidR="00495FA8" w:rsidRPr="00B26746" w:rsidRDefault="00495FA8" w:rsidP="00822AF3">
            <w:pPr>
              <w:jc w:val="both"/>
            </w:pPr>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 202</w:t>
            </w:r>
            <w:smartTag w:uri="urn:schemas-microsoft-com:office:smarttags" w:element="PersonName">
              <w:r>
                <w:t>-</w:t>
              </w:r>
            </w:smartTag>
            <w:r>
              <w:t xml:space="preserve">П от 21.06.2017 на АВР на скважине водоснабжения </w:t>
            </w:r>
            <w:proofErr w:type="gramStart"/>
            <w:r>
              <w:t>в</w:t>
            </w:r>
            <w:proofErr w:type="gramEnd"/>
            <w:r>
              <w:t xml:space="preserve"> с. Турунтаево, с. </w:t>
            </w:r>
            <w:proofErr w:type="spellStart"/>
            <w:r>
              <w:t>Новоархангельское</w:t>
            </w:r>
            <w:proofErr w:type="spellEnd"/>
          </w:p>
        </w:tc>
        <w:tc>
          <w:tcPr>
            <w:tcW w:w="917" w:type="dxa"/>
            <w:vAlign w:val="center"/>
          </w:tcPr>
          <w:p w:rsidR="00495FA8" w:rsidRDefault="00495FA8" w:rsidP="00822AF3">
            <w:pPr>
              <w:jc w:val="center"/>
            </w:pPr>
            <w:r>
              <w:t>948</w:t>
            </w:r>
          </w:p>
        </w:tc>
        <w:tc>
          <w:tcPr>
            <w:tcW w:w="957" w:type="dxa"/>
            <w:vAlign w:val="center"/>
          </w:tcPr>
          <w:p w:rsidR="00495FA8" w:rsidRPr="00B26746" w:rsidRDefault="00495FA8" w:rsidP="00822AF3">
            <w:pPr>
              <w:jc w:val="center"/>
            </w:pPr>
            <w:r>
              <w:t>0502</w:t>
            </w:r>
          </w:p>
        </w:tc>
        <w:tc>
          <w:tcPr>
            <w:tcW w:w="1430" w:type="dxa"/>
            <w:vAlign w:val="center"/>
          </w:tcPr>
          <w:p w:rsidR="00495FA8" w:rsidRPr="00B26746" w:rsidRDefault="00495FA8" w:rsidP="00822AF3">
            <w:pPr>
              <w:jc w:val="center"/>
            </w:pPr>
            <w:r>
              <w:t>9900000720</w:t>
            </w:r>
          </w:p>
        </w:tc>
        <w:tc>
          <w:tcPr>
            <w:tcW w:w="765" w:type="dxa"/>
            <w:vAlign w:val="center"/>
          </w:tcPr>
          <w:p w:rsidR="00495FA8" w:rsidRDefault="00495FA8" w:rsidP="00822AF3">
            <w:pPr>
              <w:jc w:val="center"/>
            </w:pPr>
            <w:r>
              <w:t>240</w:t>
            </w:r>
          </w:p>
        </w:tc>
        <w:tc>
          <w:tcPr>
            <w:tcW w:w="1219" w:type="dxa"/>
            <w:vAlign w:val="center"/>
          </w:tcPr>
          <w:p w:rsidR="00495FA8" w:rsidRDefault="00495FA8" w:rsidP="00822AF3">
            <w:pPr>
              <w:jc w:val="right"/>
            </w:pPr>
            <w:r>
              <w:t>90,0</w:t>
            </w:r>
          </w:p>
        </w:tc>
      </w:tr>
      <w:tr w:rsidR="00495FA8" w:rsidRPr="00FC6430" w:rsidTr="00822AF3">
        <w:tc>
          <w:tcPr>
            <w:tcW w:w="4169" w:type="dxa"/>
            <w:vAlign w:val="bottom"/>
          </w:tcPr>
          <w:p w:rsidR="00495FA8" w:rsidRDefault="00495FA8" w:rsidP="00822AF3">
            <w:pPr>
              <w:jc w:val="both"/>
            </w:pPr>
          </w:p>
        </w:tc>
        <w:tc>
          <w:tcPr>
            <w:tcW w:w="917" w:type="dxa"/>
            <w:vAlign w:val="center"/>
          </w:tcPr>
          <w:p w:rsidR="00495FA8" w:rsidRDefault="00495FA8" w:rsidP="00822AF3">
            <w:pPr>
              <w:jc w:val="center"/>
            </w:pPr>
          </w:p>
        </w:tc>
        <w:tc>
          <w:tcPr>
            <w:tcW w:w="957" w:type="dxa"/>
            <w:vAlign w:val="center"/>
          </w:tcPr>
          <w:p w:rsidR="00495FA8" w:rsidRDefault="00495FA8" w:rsidP="00822AF3">
            <w:pPr>
              <w:jc w:val="center"/>
            </w:pPr>
          </w:p>
        </w:tc>
        <w:tc>
          <w:tcPr>
            <w:tcW w:w="1430" w:type="dxa"/>
            <w:vAlign w:val="center"/>
          </w:tcPr>
          <w:p w:rsidR="00495FA8" w:rsidRDefault="00495FA8" w:rsidP="00822AF3">
            <w:pPr>
              <w:jc w:val="center"/>
            </w:pPr>
          </w:p>
        </w:tc>
        <w:tc>
          <w:tcPr>
            <w:tcW w:w="765" w:type="dxa"/>
            <w:vAlign w:val="center"/>
          </w:tcPr>
          <w:p w:rsidR="00495FA8" w:rsidRDefault="00495FA8" w:rsidP="00822AF3">
            <w:pPr>
              <w:jc w:val="center"/>
            </w:pPr>
          </w:p>
        </w:tc>
        <w:tc>
          <w:tcPr>
            <w:tcW w:w="1219" w:type="dxa"/>
            <w:vAlign w:val="center"/>
          </w:tcPr>
          <w:p w:rsidR="00495FA8" w:rsidRDefault="00495FA8" w:rsidP="00822AF3">
            <w:pPr>
              <w:jc w:val="right"/>
            </w:pPr>
            <w:r>
              <w:t>46,0</w:t>
            </w:r>
          </w:p>
        </w:tc>
      </w:tr>
      <w:tr w:rsidR="00495FA8" w:rsidRPr="00FC6430" w:rsidTr="00822AF3">
        <w:tc>
          <w:tcPr>
            <w:tcW w:w="4169" w:type="dxa"/>
            <w:vAlign w:val="bottom"/>
          </w:tcPr>
          <w:p w:rsidR="00495FA8" w:rsidRDefault="00495FA8" w:rsidP="00822AF3">
            <w:pPr>
              <w:jc w:val="both"/>
            </w:pPr>
            <w:r w:rsidRPr="00B26746">
              <w:t>Закупка  товаров,  работ  и  услуг  для  государственных (муниципальных) нужд</w:t>
            </w:r>
          </w:p>
        </w:tc>
        <w:tc>
          <w:tcPr>
            <w:tcW w:w="917" w:type="dxa"/>
            <w:vAlign w:val="center"/>
          </w:tcPr>
          <w:p w:rsidR="00495FA8" w:rsidRDefault="00495FA8" w:rsidP="00822AF3">
            <w:pPr>
              <w:jc w:val="center"/>
            </w:pPr>
            <w:r>
              <w:t>948</w:t>
            </w:r>
          </w:p>
        </w:tc>
        <w:tc>
          <w:tcPr>
            <w:tcW w:w="957" w:type="dxa"/>
            <w:vAlign w:val="center"/>
          </w:tcPr>
          <w:p w:rsidR="00495FA8" w:rsidRDefault="00495FA8" w:rsidP="00822AF3">
            <w:pPr>
              <w:jc w:val="center"/>
            </w:pPr>
            <w:r>
              <w:t>0502</w:t>
            </w:r>
          </w:p>
        </w:tc>
        <w:tc>
          <w:tcPr>
            <w:tcW w:w="1430" w:type="dxa"/>
            <w:vAlign w:val="center"/>
          </w:tcPr>
          <w:p w:rsidR="00495FA8" w:rsidRDefault="00495FA8" w:rsidP="00822AF3">
            <w:pPr>
              <w:jc w:val="center"/>
            </w:pPr>
            <w:r>
              <w:t>9900000720</w:t>
            </w:r>
          </w:p>
        </w:tc>
        <w:tc>
          <w:tcPr>
            <w:tcW w:w="765" w:type="dxa"/>
            <w:vAlign w:val="center"/>
          </w:tcPr>
          <w:p w:rsidR="00495FA8" w:rsidRDefault="00495FA8" w:rsidP="00822AF3">
            <w:pPr>
              <w:jc w:val="center"/>
            </w:pPr>
            <w:r>
              <w:t>244</w:t>
            </w:r>
          </w:p>
        </w:tc>
        <w:tc>
          <w:tcPr>
            <w:tcW w:w="1219" w:type="dxa"/>
            <w:vAlign w:val="center"/>
          </w:tcPr>
          <w:p w:rsidR="00495FA8" w:rsidRDefault="00495FA8" w:rsidP="00822AF3">
            <w:pPr>
              <w:jc w:val="right"/>
            </w:pPr>
            <w:r>
              <w:t>136,0</w:t>
            </w:r>
          </w:p>
        </w:tc>
      </w:tr>
      <w:tr w:rsidR="00495FA8" w:rsidRPr="00FC6430" w:rsidTr="00822AF3">
        <w:tc>
          <w:tcPr>
            <w:tcW w:w="4169" w:type="dxa"/>
            <w:vAlign w:val="bottom"/>
          </w:tcPr>
          <w:p w:rsidR="00495FA8" w:rsidRPr="009461E1" w:rsidRDefault="00495FA8" w:rsidP="00822AF3">
            <w:pPr>
              <w:rPr>
                <w:b/>
                <w:i/>
              </w:rPr>
            </w:pPr>
            <w:r w:rsidRPr="009461E1">
              <w:rPr>
                <w:b/>
                <w:i/>
              </w:rPr>
              <w:t>Благоустройство</w:t>
            </w:r>
          </w:p>
        </w:tc>
        <w:tc>
          <w:tcPr>
            <w:tcW w:w="917" w:type="dxa"/>
            <w:vAlign w:val="bottom"/>
          </w:tcPr>
          <w:p w:rsidR="00495FA8" w:rsidRPr="009461E1" w:rsidRDefault="00495FA8" w:rsidP="00822AF3">
            <w:pPr>
              <w:rPr>
                <w:b/>
                <w:i/>
              </w:rPr>
            </w:pPr>
            <w:r w:rsidRPr="009461E1">
              <w:rPr>
                <w:b/>
                <w:i/>
              </w:rPr>
              <w:t>948</w:t>
            </w:r>
          </w:p>
        </w:tc>
        <w:tc>
          <w:tcPr>
            <w:tcW w:w="957" w:type="dxa"/>
          </w:tcPr>
          <w:p w:rsidR="00495FA8" w:rsidRPr="009461E1" w:rsidRDefault="00495FA8" w:rsidP="00822AF3">
            <w:pPr>
              <w:rPr>
                <w:b/>
                <w:i/>
              </w:rPr>
            </w:pPr>
          </w:p>
          <w:p w:rsidR="00495FA8" w:rsidRPr="009461E1" w:rsidRDefault="00495FA8" w:rsidP="00822AF3">
            <w:pPr>
              <w:rPr>
                <w:b/>
                <w:i/>
              </w:rPr>
            </w:pPr>
            <w:r w:rsidRPr="009461E1">
              <w:rPr>
                <w:b/>
                <w:i/>
              </w:rPr>
              <w:t>0503</w:t>
            </w:r>
          </w:p>
        </w:tc>
        <w:tc>
          <w:tcPr>
            <w:tcW w:w="1430" w:type="dxa"/>
          </w:tcPr>
          <w:p w:rsidR="00495FA8" w:rsidRPr="009461E1" w:rsidRDefault="00495FA8" w:rsidP="00822AF3">
            <w:pPr>
              <w:rPr>
                <w:b/>
                <w:i/>
              </w:rPr>
            </w:pPr>
          </w:p>
        </w:tc>
        <w:tc>
          <w:tcPr>
            <w:tcW w:w="765" w:type="dxa"/>
          </w:tcPr>
          <w:p w:rsidR="00495FA8" w:rsidRPr="009461E1" w:rsidRDefault="00495FA8" w:rsidP="00822AF3">
            <w:pPr>
              <w:rPr>
                <w:b/>
                <w:i/>
              </w:rPr>
            </w:pPr>
          </w:p>
        </w:tc>
        <w:tc>
          <w:tcPr>
            <w:tcW w:w="1219" w:type="dxa"/>
            <w:vAlign w:val="bottom"/>
          </w:tcPr>
          <w:p w:rsidR="00495FA8" w:rsidRPr="009461E1" w:rsidRDefault="00495FA8" w:rsidP="00822AF3">
            <w:pPr>
              <w:jc w:val="right"/>
              <w:rPr>
                <w:b/>
                <w:i/>
              </w:rPr>
            </w:pPr>
            <w:r>
              <w:rPr>
                <w:b/>
                <w:i/>
              </w:rPr>
              <w:t>555,34</w:t>
            </w:r>
          </w:p>
        </w:tc>
      </w:tr>
      <w:tr w:rsidR="00495FA8" w:rsidRPr="00FC6430" w:rsidTr="00822AF3">
        <w:tc>
          <w:tcPr>
            <w:tcW w:w="4169" w:type="dxa"/>
            <w:vAlign w:val="bottom"/>
          </w:tcPr>
          <w:p w:rsidR="00495FA8" w:rsidRPr="006F507B" w:rsidRDefault="00495FA8" w:rsidP="00822AF3">
            <w:pPr>
              <w:rPr>
                <w:i/>
              </w:rPr>
            </w:pPr>
            <w:r w:rsidRPr="00BC2081">
              <w:t>Непрограммное направление расходов</w:t>
            </w:r>
          </w:p>
        </w:tc>
        <w:tc>
          <w:tcPr>
            <w:tcW w:w="917" w:type="dxa"/>
            <w:vAlign w:val="bottom"/>
          </w:tcPr>
          <w:p w:rsidR="00495FA8" w:rsidRPr="00F8798C" w:rsidRDefault="00495FA8" w:rsidP="00822AF3">
            <w:r w:rsidRPr="00F8798C">
              <w:t>948</w:t>
            </w:r>
          </w:p>
        </w:tc>
        <w:tc>
          <w:tcPr>
            <w:tcW w:w="957" w:type="dxa"/>
            <w:vAlign w:val="bottom"/>
          </w:tcPr>
          <w:p w:rsidR="00495FA8" w:rsidRPr="00F8798C" w:rsidRDefault="00495FA8" w:rsidP="00822AF3">
            <w:r w:rsidRPr="00F8798C">
              <w:t>0503</w:t>
            </w:r>
          </w:p>
        </w:tc>
        <w:tc>
          <w:tcPr>
            <w:tcW w:w="1430" w:type="dxa"/>
            <w:vAlign w:val="bottom"/>
          </w:tcPr>
          <w:p w:rsidR="00495FA8" w:rsidRPr="00F8798C" w:rsidRDefault="00495FA8" w:rsidP="00822AF3">
            <w:pPr>
              <w:jc w:val="right"/>
            </w:pPr>
            <w:r>
              <w:t>9900000000</w:t>
            </w:r>
          </w:p>
        </w:tc>
        <w:tc>
          <w:tcPr>
            <w:tcW w:w="765" w:type="dxa"/>
          </w:tcPr>
          <w:p w:rsidR="00495FA8" w:rsidRPr="006F507B" w:rsidRDefault="00495FA8" w:rsidP="00822AF3">
            <w:pPr>
              <w:rPr>
                <w:i/>
              </w:rPr>
            </w:pPr>
          </w:p>
        </w:tc>
        <w:tc>
          <w:tcPr>
            <w:tcW w:w="1219" w:type="dxa"/>
            <w:vAlign w:val="bottom"/>
          </w:tcPr>
          <w:p w:rsidR="00495FA8" w:rsidRDefault="00495FA8" w:rsidP="00822AF3">
            <w:pPr>
              <w:jc w:val="right"/>
              <w:rPr>
                <w:i/>
              </w:rPr>
            </w:pPr>
          </w:p>
        </w:tc>
      </w:tr>
      <w:tr w:rsidR="00495FA8" w:rsidRPr="00FC6430" w:rsidTr="00822AF3">
        <w:tc>
          <w:tcPr>
            <w:tcW w:w="4169" w:type="dxa"/>
          </w:tcPr>
          <w:p w:rsidR="00495FA8" w:rsidRPr="00FC6430" w:rsidRDefault="00495FA8" w:rsidP="00822AF3">
            <w:r w:rsidRPr="00FC6430">
              <w:t>Благоустройство</w:t>
            </w:r>
          </w:p>
        </w:tc>
        <w:tc>
          <w:tcPr>
            <w:tcW w:w="917" w:type="dxa"/>
            <w:vAlign w:val="bottom"/>
          </w:tcPr>
          <w:p w:rsidR="00495FA8" w:rsidRPr="00FC6430" w:rsidRDefault="00495FA8" w:rsidP="00822AF3">
            <w:r w:rsidRPr="00FC6430">
              <w:t>948</w:t>
            </w:r>
          </w:p>
        </w:tc>
        <w:tc>
          <w:tcPr>
            <w:tcW w:w="957" w:type="dxa"/>
          </w:tcPr>
          <w:p w:rsidR="00495FA8" w:rsidRPr="00FC6430" w:rsidRDefault="00495FA8" w:rsidP="00822AF3">
            <w:r w:rsidRPr="00FC6430">
              <w:t>0503</w:t>
            </w:r>
          </w:p>
        </w:tc>
        <w:tc>
          <w:tcPr>
            <w:tcW w:w="1430" w:type="dxa"/>
          </w:tcPr>
          <w:p w:rsidR="00495FA8" w:rsidRPr="00FC6430" w:rsidRDefault="00495FA8" w:rsidP="00822AF3">
            <w:r>
              <w:t>9900000530</w:t>
            </w:r>
          </w:p>
        </w:tc>
        <w:tc>
          <w:tcPr>
            <w:tcW w:w="765" w:type="dxa"/>
          </w:tcPr>
          <w:p w:rsidR="00495FA8" w:rsidRPr="00FC6430" w:rsidRDefault="00495FA8" w:rsidP="00822AF3"/>
        </w:tc>
        <w:tc>
          <w:tcPr>
            <w:tcW w:w="1219" w:type="dxa"/>
            <w:vAlign w:val="bottom"/>
          </w:tcPr>
          <w:p w:rsidR="00495FA8" w:rsidRPr="009959E7" w:rsidRDefault="00495FA8" w:rsidP="00822AF3">
            <w:pPr>
              <w:jc w:val="right"/>
            </w:pPr>
            <w:r>
              <w:t>486,27</w:t>
            </w:r>
          </w:p>
        </w:tc>
      </w:tr>
      <w:tr w:rsidR="00495FA8" w:rsidRPr="00FC6430" w:rsidTr="00822AF3">
        <w:tc>
          <w:tcPr>
            <w:tcW w:w="4169" w:type="dxa"/>
          </w:tcPr>
          <w:p w:rsidR="00495FA8" w:rsidRPr="00FC6430" w:rsidRDefault="00495FA8" w:rsidP="00822AF3">
            <w:r w:rsidRPr="00FC6430">
              <w:t>Уличное освещение</w:t>
            </w:r>
          </w:p>
        </w:tc>
        <w:tc>
          <w:tcPr>
            <w:tcW w:w="917" w:type="dxa"/>
            <w:vAlign w:val="bottom"/>
          </w:tcPr>
          <w:p w:rsidR="00495FA8" w:rsidRPr="00FC6430" w:rsidRDefault="00495FA8" w:rsidP="00822AF3">
            <w:r w:rsidRPr="00FC6430">
              <w:t>948</w:t>
            </w:r>
          </w:p>
        </w:tc>
        <w:tc>
          <w:tcPr>
            <w:tcW w:w="957" w:type="dxa"/>
          </w:tcPr>
          <w:p w:rsidR="00495FA8" w:rsidRPr="00FC6430" w:rsidRDefault="00495FA8" w:rsidP="00822AF3">
            <w:r w:rsidRPr="00FC6430">
              <w:t>0503</w:t>
            </w:r>
          </w:p>
        </w:tc>
        <w:tc>
          <w:tcPr>
            <w:tcW w:w="1430" w:type="dxa"/>
          </w:tcPr>
          <w:p w:rsidR="00495FA8" w:rsidRPr="00FC6430" w:rsidRDefault="00495FA8" w:rsidP="00822AF3">
            <w:r>
              <w:t>9900000531</w:t>
            </w:r>
          </w:p>
        </w:tc>
        <w:tc>
          <w:tcPr>
            <w:tcW w:w="765" w:type="dxa"/>
          </w:tcPr>
          <w:p w:rsidR="00495FA8" w:rsidRPr="00FC6430" w:rsidRDefault="00495FA8" w:rsidP="00822AF3"/>
        </w:tc>
        <w:tc>
          <w:tcPr>
            <w:tcW w:w="1219" w:type="dxa"/>
            <w:vAlign w:val="bottom"/>
          </w:tcPr>
          <w:p w:rsidR="00495FA8" w:rsidRPr="00FC6430" w:rsidRDefault="00495FA8" w:rsidP="00822AF3">
            <w:pPr>
              <w:jc w:val="right"/>
            </w:pPr>
            <w:r>
              <w:t>486,27</w:t>
            </w:r>
          </w:p>
        </w:tc>
      </w:tr>
      <w:tr w:rsidR="00495FA8" w:rsidRPr="00FC6430" w:rsidTr="00822AF3">
        <w:tc>
          <w:tcPr>
            <w:tcW w:w="4169" w:type="dxa"/>
          </w:tcPr>
          <w:p w:rsidR="00495FA8" w:rsidRPr="0078102D" w:rsidRDefault="00495FA8" w:rsidP="00822AF3"/>
          <w:p w:rsidR="00495FA8" w:rsidRPr="0078102D" w:rsidRDefault="00495FA8" w:rsidP="00822AF3">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0503</w:t>
            </w:r>
          </w:p>
        </w:tc>
        <w:tc>
          <w:tcPr>
            <w:tcW w:w="1430" w:type="dxa"/>
            <w:vAlign w:val="bottom"/>
          </w:tcPr>
          <w:p w:rsidR="00495FA8" w:rsidRPr="0078123A" w:rsidRDefault="00495FA8" w:rsidP="00822AF3">
            <w:r>
              <w:t>9900000531</w:t>
            </w:r>
          </w:p>
        </w:tc>
        <w:tc>
          <w:tcPr>
            <w:tcW w:w="765" w:type="dxa"/>
            <w:vAlign w:val="bottom"/>
          </w:tcPr>
          <w:p w:rsidR="00495FA8" w:rsidRPr="00FC6430" w:rsidRDefault="00495FA8" w:rsidP="00822AF3">
            <w:pPr>
              <w:jc w:val="center"/>
            </w:pPr>
          </w:p>
          <w:p w:rsidR="00495FA8" w:rsidRPr="00FC6430" w:rsidRDefault="00495FA8" w:rsidP="00822AF3">
            <w:r>
              <w:t>200</w:t>
            </w:r>
          </w:p>
        </w:tc>
        <w:tc>
          <w:tcPr>
            <w:tcW w:w="1219" w:type="dxa"/>
            <w:vAlign w:val="bottom"/>
          </w:tcPr>
          <w:p w:rsidR="00495FA8" w:rsidRDefault="00495FA8" w:rsidP="00822AF3">
            <w:pPr>
              <w:jc w:val="right"/>
            </w:pPr>
            <w:r>
              <w:t>486,27</w:t>
            </w:r>
          </w:p>
        </w:tc>
      </w:tr>
      <w:tr w:rsidR="00495FA8" w:rsidRPr="00FC6430" w:rsidTr="00822AF3">
        <w:tc>
          <w:tcPr>
            <w:tcW w:w="4169" w:type="dxa"/>
          </w:tcPr>
          <w:p w:rsidR="00495FA8" w:rsidRPr="0078102D" w:rsidRDefault="00495FA8" w:rsidP="00822AF3">
            <w:r>
              <w:t>Иные закупки товаров, работ и услуг для обеспечения государственных (муниц</w:t>
            </w:r>
            <w:r>
              <w:t>и</w:t>
            </w:r>
            <w:r>
              <w:t>пальных) нужд</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0503</w:t>
            </w:r>
          </w:p>
        </w:tc>
        <w:tc>
          <w:tcPr>
            <w:tcW w:w="1430" w:type="dxa"/>
            <w:vAlign w:val="bottom"/>
          </w:tcPr>
          <w:p w:rsidR="00495FA8" w:rsidRPr="0078123A" w:rsidRDefault="00495FA8" w:rsidP="00822AF3">
            <w:r>
              <w:t>9900000531</w:t>
            </w:r>
          </w:p>
        </w:tc>
        <w:tc>
          <w:tcPr>
            <w:tcW w:w="765" w:type="dxa"/>
            <w:vAlign w:val="bottom"/>
          </w:tcPr>
          <w:p w:rsidR="00495FA8" w:rsidRPr="00FC6430" w:rsidRDefault="00495FA8" w:rsidP="00822AF3">
            <w:r>
              <w:t>240</w:t>
            </w:r>
          </w:p>
        </w:tc>
        <w:tc>
          <w:tcPr>
            <w:tcW w:w="1219" w:type="dxa"/>
            <w:vAlign w:val="bottom"/>
          </w:tcPr>
          <w:p w:rsidR="00495FA8" w:rsidRDefault="00495FA8" w:rsidP="00822AF3">
            <w:pPr>
              <w:jc w:val="right"/>
            </w:pPr>
            <w:r>
              <w:t>486,27</w:t>
            </w:r>
          </w:p>
        </w:tc>
      </w:tr>
      <w:tr w:rsidR="00495FA8" w:rsidRPr="00FC6430" w:rsidTr="00822AF3">
        <w:tc>
          <w:tcPr>
            <w:tcW w:w="4169" w:type="dxa"/>
          </w:tcPr>
          <w:p w:rsidR="00495FA8" w:rsidRPr="00FC6430" w:rsidRDefault="00495FA8" w:rsidP="00822AF3">
            <w:r w:rsidRPr="00FC6430">
              <w:t>Прочие мероприятия по благоустройству  п</w:t>
            </w:r>
            <w:r w:rsidRPr="00FC6430">
              <w:t>о</w:t>
            </w:r>
            <w:r w:rsidRPr="00FC6430">
              <w:t>селений</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0503</w:t>
            </w:r>
          </w:p>
        </w:tc>
        <w:tc>
          <w:tcPr>
            <w:tcW w:w="1430" w:type="dxa"/>
            <w:vAlign w:val="bottom"/>
          </w:tcPr>
          <w:p w:rsidR="00495FA8" w:rsidRPr="00FC6430" w:rsidRDefault="00495FA8" w:rsidP="00822AF3"/>
          <w:p w:rsidR="00495FA8" w:rsidRPr="00FC6430" w:rsidRDefault="00495FA8" w:rsidP="00822AF3">
            <w:r>
              <w:t>9900000534</w:t>
            </w:r>
          </w:p>
        </w:tc>
        <w:tc>
          <w:tcPr>
            <w:tcW w:w="765" w:type="dxa"/>
          </w:tcPr>
          <w:p w:rsidR="00495FA8" w:rsidRPr="00FC6430" w:rsidRDefault="00495FA8" w:rsidP="00822AF3"/>
        </w:tc>
        <w:tc>
          <w:tcPr>
            <w:tcW w:w="1219" w:type="dxa"/>
            <w:vAlign w:val="bottom"/>
          </w:tcPr>
          <w:p w:rsidR="00495FA8" w:rsidRPr="00FC6430" w:rsidRDefault="00495FA8" w:rsidP="00822AF3">
            <w:pPr>
              <w:jc w:val="right"/>
            </w:pPr>
            <w:r>
              <w:t>69,07</w:t>
            </w:r>
          </w:p>
        </w:tc>
      </w:tr>
      <w:tr w:rsidR="00495FA8" w:rsidRPr="00FC6430" w:rsidTr="00822AF3">
        <w:tc>
          <w:tcPr>
            <w:tcW w:w="4169" w:type="dxa"/>
          </w:tcPr>
          <w:p w:rsidR="00495FA8" w:rsidRPr="00FC6430" w:rsidRDefault="00495FA8" w:rsidP="00822AF3">
            <w:r>
              <w:t>З</w:t>
            </w:r>
            <w:r w:rsidRPr="0078102D">
              <w:t>акупка товаров, работ и услуг для обеспечения государственных (муниципальных) нужд</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0503</w:t>
            </w:r>
          </w:p>
        </w:tc>
        <w:tc>
          <w:tcPr>
            <w:tcW w:w="1430" w:type="dxa"/>
            <w:vAlign w:val="bottom"/>
          </w:tcPr>
          <w:p w:rsidR="00495FA8" w:rsidRPr="00FC6430" w:rsidRDefault="00495FA8" w:rsidP="00822AF3">
            <w:r>
              <w:t>9900000534</w:t>
            </w:r>
          </w:p>
        </w:tc>
        <w:tc>
          <w:tcPr>
            <w:tcW w:w="765" w:type="dxa"/>
          </w:tcPr>
          <w:p w:rsidR="00495FA8" w:rsidRPr="00FC6430" w:rsidRDefault="00495FA8" w:rsidP="00822AF3"/>
          <w:p w:rsidR="00495FA8" w:rsidRPr="00FC6430" w:rsidRDefault="00495FA8" w:rsidP="00822AF3">
            <w:pPr>
              <w:rPr>
                <w:highlight w:val="green"/>
              </w:rPr>
            </w:pPr>
          </w:p>
          <w:p w:rsidR="00495FA8" w:rsidRPr="00FC6430" w:rsidRDefault="00495FA8" w:rsidP="00822AF3">
            <w:r>
              <w:t>200</w:t>
            </w:r>
          </w:p>
        </w:tc>
        <w:tc>
          <w:tcPr>
            <w:tcW w:w="1219" w:type="dxa"/>
            <w:vAlign w:val="bottom"/>
          </w:tcPr>
          <w:p w:rsidR="00495FA8" w:rsidRPr="00FC6430" w:rsidRDefault="00495FA8" w:rsidP="00822AF3">
            <w:pPr>
              <w:jc w:val="right"/>
            </w:pPr>
            <w:r>
              <w:t>69,07</w:t>
            </w:r>
          </w:p>
        </w:tc>
      </w:tr>
      <w:tr w:rsidR="00495FA8" w:rsidRPr="00FC6430" w:rsidTr="00822AF3">
        <w:tc>
          <w:tcPr>
            <w:tcW w:w="4169" w:type="dxa"/>
          </w:tcPr>
          <w:p w:rsidR="00495FA8" w:rsidRPr="00FC6430" w:rsidRDefault="00495FA8" w:rsidP="00822AF3">
            <w:r>
              <w:t>Иные закупки товаров, работ и услуг для обеспечения государственных (муниц</w:t>
            </w:r>
            <w:r>
              <w:t>и</w:t>
            </w:r>
            <w:r>
              <w:t>пальных) нужд</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0503</w:t>
            </w:r>
          </w:p>
        </w:tc>
        <w:tc>
          <w:tcPr>
            <w:tcW w:w="1430" w:type="dxa"/>
            <w:vAlign w:val="bottom"/>
          </w:tcPr>
          <w:p w:rsidR="00495FA8" w:rsidRPr="00FC6430" w:rsidRDefault="00495FA8" w:rsidP="00822AF3">
            <w:r>
              <w:t>9900000534</w:t>
            </w:r>
          </w:p>
        </w:tc>
        <w:tc>
          <w:tcPr>
            <w:tcW w:w="765" w:type="dxa"/>
          </w:tcPr>
          <w:p w:rsidR="00495FA8" w:rsidRPr="00FC6430" w:rsidRDefault="00495FA8" w:rsidP="00822AF3"/>
          <w:p w:rsidR="00495FA8" w:rsidRPr="00FC6430" w:rsidRDefault="00495FA8" w:rsidP="00822AF3"/>
          <w:p w:rsidR="00495FA8" w:rsidRPr="00FC6430" w:rsidRDefault="00495FA8" w:rsidP="00822AF3">
            <w:r>
              <w:t>240</w:t>
            </w:r>
          </w:p>
        </w:tc>
        <w:tc>
          <w:tcPr>
            <w:tcW w:w="1219" w:type="dxa"/>
            <w:vAlign w:val="bottom"/>
          </w:tcPr>
          <w:p w:rsidR="00495FA8" w:rsidRPr="00FC6430" w:rsidRDefault="00495FA8" w:rsidP="00822AF3">
            <w:pPr>
              <w:jc w:val="right"/>
            </w:pPr>
            <w:r>
              <w:t>69,07</w:t>
            </w:r>
          </w:p>
        </w:tc>
      </w:tr>
      <w:tr w:rsidR="00495FA8" w:rsidRPr="00FC6430" w:rsidTr="00822AF3">
        <w:trPr>
          <w:trHeight w:val="575"/>
        </w:trPr>
        <w:tc>
          <w:tcPr>
            <w:tcW w:w="4169" w:type="dxa"/>
          </w:tcPr>
          <w:p w:rsidR="00495FA8" w:rsidRPr="00FC6430" w:rsidRDefault="00495FA8" w:rsidP="00822AF3">
            <w:pPr>
              <w:rPr>
                <w:b/>
              </w:rPr>
            </w:pPr>
            <w:r w:rsidRPr="00FC6430">
              <w:rPr>
                <w:b/>
              </w:rPr>
              <w:t>КУЛЬТУРА, КИНЕМАТОГРАФИЯ</w:t>
            </w:r>
          </w:p>
        </w:tc>
        <w:tc>
          <w:tcPr>
            <w:tcW w:w="917" w:type="dxa"/>
            <w:vAlign w:val="bottom"/>
          </w:tcPr>
          <w:p w:rsidR="00495FA8" w:rsidRPr="00FC6430" w:rsidRDefault="00495FA8" w:rsidP="00822AF3">
            <w:pPr>
              <w:rPr>
                <w:b/>
              </w:rPr>
            </w:pPr>
          </w:p>
          <w:p w:rsidR="00495FA8" w:rsidRPr="00FC6430" w:rsidRDefault="00495FA8" w:rsidP="00822AF3">
            <w:pPr>
              <w:rPr>
                <w:b/>
              </w:rPr>
            </w:pPr>
            <w:r w:rsidRPr="00FC6430">
              <w:rPr>
                <w:b/>
              </w:rPr>
              <w:t>948</w:t>
            </w:r>
          </w:p>
        </w:tc>
        <w:tc>
          <w:tcPr>
            <w:tcW w:w="957" w:type="dxa"/>
            <w:vAlign w:val="bottom"/>
          </w:tcPr>
          <w:p w:rsidR="00495FA8" w:rsidRPr="00FC6430" w:rsidRDefault="00495FA8" w:rsidP="00822AF3">
            <w:pPr>
              <w:rPr>
                <w:b/>
              </w:rPr>
            </w:pPr>
          </w:p>
          <w:p w:rsidR="00495FA8" w:rsidRPr="00FC6430" w:rsidRDefault="00495FA8" w:rsidP="00822AF3">
            <w:pPr>
              <w:rPr>
                <w:b/>
              </w:rPr>
            </w:pPr>
            <w:r w:rsidRPr="00FC6430">
              <w:rPr>
                <w:b/>
              </w:rPr>
              <w:t>0800</w:t>
            </w:r>
          </w:p>
        </w:tc>
        <w:tc>
          <w:tcPr>
            <w:tcW w:w="1430" w:type="dxa"/>
            <w:vAlign w:val="bottom"/>
          </w:tcPr>
          <w:p w:rsidR="00495FA8" w:rsidRPr="00FC6430" w:rsidRDefault="00495FA8" w:rsidP="00822AF3">
            <w:pPr>
              <w:rPr>
                <w:b/>
              </w:rPr>
            </w:pPr>
          </w:p>
          <w:p w:rsidR="00495FA8" w:rsidRPr="00FC6430" w:rsidRDefault="00495FA8" w:rsidP="00822AF3">
            <w:pPr>
              <w:rPr>
                <w:b/>
              </w:rPr>
            </w:pPr>
          </w:p>
        </w:tc>
        <w:tc>
          <w:tcPr>
            <w:tcW w:w="765" w:type="dxa"/>
            <w:vAlign w:val="bottom"/>
          </w:tcPr>
          <w:p w:rsidR="00495FA8" w:rsidRPr="00FC6430" w:rsidRDefault="00495FA8" w:rsidP="00822AF3">
            <w:pPr>
              <w:rPr>
                <w:b/>
              </w:rPr>
            </w:pPr>
          </w:p>
        </w:tc>
        <w:tc>
          <w:tcPr>
            <w:tcW w:w="1219" w:type="dxa"/>
            <w:vAlign w:val="bottom"/>
          </w:tcPr>
          <w:p w:rsidR="00495FA8" w:rsidRPr="00FC6430" w:rsidRDefault="00495FA8" w:rsidP="00822AF3">
            <w:pPr>
              <w:jc w:val="right"/>
              <w:rPr>
                <w:b/>
              </w:rPr>
            </w:pPr>
            <w:r>
              <w:rPr>
                <w:b/>
              </w:rPr>
              <w:t>5990,15</w:t>
            </w:r>
          </w:p>
        </w:tc>
      </w:tr>
      <w:tr w:rsidR="00495FA8" w:rsidRPr="00FC6430" w:rsidTr="00822AF3">
        <w:trPr>
          <w:trHeight w:val="575"/>
        </w:trPr>
        <w:tc>
          <w:tcPr>
            <w:tcW w:w="4169" w:type="dxa"/>
          </w:tcPr>
          <w:p w:rsidR="00495FA8" w:rsidRPr="006F507B" w:rsidRDefault="00495FA8" w:rsidP="00822AF3">
            <w:pPr>
              <w:rPr>
                <w:i/>
              </w:rPr>
            </w:pPr>
            <w:r w:rsidRPr="006F507B">
              <w:rPr>
                <w:i/>
              </w:rPr>
              <w:t>Культура</w:t>
            </w:r>
          </w:p>
        </w:tc>
        <w:tc>
          <w:tcPr>
            <w:tcW w:w="917" w:type="dxa"/>
            <w:vAlign w:val="bottom"/>
          </w:tcPr>
          <w:p w:rsidR="00495FA8" w:rsidRPr="006F507B" w:rsidRDefault="00495FA8" w:rsidP="00822AF3">
            <w:pPr>
              <w:rPr>
                <w:i/>
              </w:rPr>
            </w:pPr>
            <w:r w:rsidRPr="006F507B">
              <w:rPr>
                <w:i/>
              </w:rPr>
              <w:t>948</w:t>
            </w:r>
          </w:p>
        </w:tc>
        <w:tc>
          <w:tcPr>
            <w:tcW w:w="957" w:type="dxa"/>
            <w:vAlign w:val="bottom"/>
          </w:tcPr>
          <w:p w:rsidR="00495FA8" w:rsidRPr="006F507B" w:rsidRDefault="00495FA8" w:rsidP="00822AF3">
            <w:pPr>
              <w:rPr>
                <w:i/>
              </w:rPr>
            </w:pPr>
            <w:r w:rsidRPr="006F507B">
              <w:rPr>
                <w:i/>
              </w:rPr>
              <w:t>0801</w:t>
            </w:r>
          </w:p>
        </w:tc>
        <w:tc>
          <w:tcPr>
            <w:tcW w:w="1430" w:type="dxa"/>
            <w:vAlign w:val="bottom"/>
          </w:tcPr>
          <w:p w:rsidR="00495FA8" w:rsidRPr="006F507B" w:rsidRDefault="00495FA8" w:rsidP="00822AF3">
            <w:pPr>
              <w:rPr>
                <w:i/>
              </w:rPr>
            </w:pPr>
          </w:p>
        </w:tc>
        <w:tc>
          <w:tcPr>
            <w:tcW w:w="765" w:type="dxa"/>
            <w:vAlign w:val="bottom"/>
          </w:tcPr>
          <w:p w:rsidR="00495FA8" w:rsidRPr="006F507B" w:rsidRDefault="00495FA8" w:rsidP="00822AF3">
            <w:pPr>
              <w:rPr>
                <w:i/>
              </w:rPr>
            </w:pPr>
          </w:p>
        </w:tc>
        <w:tc>
          <w:tcPr>
            <w:tcW w:w="1219" w:type="dxa"/>
            <w:vAlign w:val="bottom"/>
          </w:tcPr>
          <w:p w:rsidR="00495FA8" w:rsidRPr="009A1EEA" w:rsidRDefault="00495FA8" w:rsidP="00822AF3">
            <w:pPr>
              <w:jc w:val="right"/>
              <w:rPr>
                <w:i/>
              </w:rPr>
            </w:pPr>
            <w:r>
              <w:rPr>
                <w:i/>
              </w:rPr>
              <w:t>5990,15</w:t>
            </w:r>
          </w:p>
        </w:tc>
      </w:tr>
      <w:tr w:rsidR="00495FA8" w:rsidRPr="006F507B" w:rsidTr="00822AF3">
        <w:trPr>
          <w:trHeight w:val="575"/>
        </w:trPr>
        <w:tc>
          <w:tcPr>
            <w:tcW w:w="4169" w:type="dxa"/>
          </w:tcPr>
          <w:p w:rsidR="00495FA8" w:rsidRPr="006F507B" w:rsidRDefault="00495FA8" w:rsidP="00822AF3">
            <w:r w:rsidRPr="006F507B">
              <w:t>Учреждения культуры и мероприятия в сфере культуры и кинематографии</w:t>
            </w:r>
          </w:p>
        </w:tc>
        <w:tc>
          <w:tcPr>
            <w:tcW w:w="917" w:type="dxa"/>
            <w:vAlign w:val="bottom"/>
          </w:tcPr>
          <w:p w:rsidR="00495FA8" w:rsidRPr="006F507B" w:rsidRDefault="00495FA8" w:rsidP="00822AF3">
            <w:r w:rsidRPr="006F507B">
              <w:t>948</w:t>
            </w:r>
          </w:p>
        </w:tc>
        <w:tc>
          <w:tcPr>
            <w:tcW w:w="957" w:type="dxa"/>
            <w:vAlign w:val="bottom"/>
          </w:tcPr>
          <w:p w:rsidR="00495FA8" w:rsidRPr="006F507B" w:rsidRDefault="00495FA8" w:rsidP="00822AF3">
            <w:r w:rsidRPr="006F507B">
              <w:t>0801</w:t>
            </w:r>
          </w:p>
        </w:tc>
        <w:tc>
          <w:tcPr>
            <w:tcW w:w="1430" w:type="dxa"/>
            <w:vAlign w:val="bottom"/>
          </w:tcPr>
          <w:p w:rsidR="00495FA8" w:rsidRPr="006F507B" w:rsidRDefault="00495FA8" w:rsidP="00822AF3">
            <w:r>
              <w:t>9900000800</w:t>
            </w:r>
          </w:p>
        </w:tc>
        <w:tc>
          <w:tcPr>
            <w:tcW w:w="765" w:type="dxa"/>
            <w:vAlign w:val="bottom"/>
          </w:tcPr>
          <w:p w:rsidR="00495FA8" w:rsidRPr="006F507B" w:rsidRDefault="00495FA8" w:rsidP="00822AF3"/>
        </w:tc>
        <w:tc>
          <w:tcPr>
            <w:tcW w:w="1219" w:type="dxa"/>
            <w:vAlign w:val="bottom"/>
          </w:tcPr>
          <w:p w:rsidR="00495FA8" w:rsidRDefault="00495FA8" w:rsidP="00822AF3">
            <w:pPr>
              <w:jc w:val="right"/>
            </w:pPr>
            <w:r>
              <w:t>3319,55</w:t>
            </w:r>
          </w:p>
        </w:tc>
      </w:tr>
      <w:tr w:rsidR="00495FA8" w:rsidRPr="00FC6430" w:rsidTr="00822AF3">
        <w:trPr>
          <w:trHeight w:val="575"/>
        </w:trPr>
        <w:tc>
          <w:tcPr>
            <w:tcW w:w="4169" w:type="dxa"/>
          </w:tcPr>
          <w:p w:rsidR="00495FA8" w:rsidRPr="00FC6430" w:rsidRDefault="00495FA8" w:rsidP="00822AF3">
            <w:r>
              <w:t>Расходы на о</w:t>
            </w:r>
            <w:r w:rsidRPr="00FC6430">
              <w:t xml:space="preserve">беспечение деятельности </w:t>
            </w:r>
            <w:r>
              <w:t>сельских домов культуры</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0801</w:t>
            </w:r>
          </w:p>
        </w:tc>
        <w:tc>
          <w:tcPr>
            <w:tcW w:w="1430" w:type="dxa"/>
            <w:vAlign w:val="bottom"/>
          </w:tcPr>
          <w:p w:rsidR="00495FA8" w:rsidRPr="00FC6430" w:rsidRDefault="00495FA8" w:rsidP="00822AF3"/>
          <w:p w:rsidR="00495FA8" w:rsidRPr="00FC6430" w:rsidRDefault="00495FA8" w:rsidP="00822AF3">
            <w:r>
              <w:t>9900000810</w:t>
            </w:r>
          </w:p>
        </w:tc>
        <w:tc>
          <w:tcPr>
            <w:tcW w:w="765" w:type="dxa"/>
            <w:vAlign w:val="bottom"/>
          </w:tcPr>
          <w:p w:rsidR="00495FA8" w:rsidRPr="00FC6430" w:rsidRDefault="00495FA8" w:rsidP="00822AF3"/>
        </w:tc>
        <w:tc>
          <w:tcPr>
            <w:tcW w:w="1219" w:type="dxa"/>
            <w:vAlign w:val="bottom"/>
          </w:tcPr>
          <w:p w:rsidR="00495FA8" w:rsidRDefault="00495FA8" w:rsidP="00822AF3">
            <w:pPr>
              <w:jc w:val="right"/>
            </w:pPr>
            <w:r>
              <w:t>2939,55</w:t>
            </w:r>
          </w:p>
        </w:tc>
      </w:tr>
      <w:tr w:rsidR="00495FA8" w:rsidRPr="00FC6430" w:rsidTr="00822AF3">
        <w:trPr>
          <w:trHeight w:val="575"/>
        </w:trPr>
        <w:tc>
          <w:tcPr>
            <w:tcW w:w="4169" w:type="dxa"/>
          </w:tcPr>
          <w:p w:rsidR="00495FA8" w:rsidRPr="005F13E8" w:rsidRDefault="00495FA8" w:rsidP="00822AF3">
            <w:r w:rsidRPr="005F13E8">
              <w:t>Пре</w:t>
            </w:r>
            <w:r>
              <w:t xml:space="preserve">доставление субсидий </w:t>
            </w:r>
            <w:r w:rsidRPr="005F13E8">
              <w:t xml:space="preserve"> бюджетным, автономным учреждениям и иным некоммерческим орг</w:t>
            </w:r>
            <w:r w:rsidRPr="005F13E8">
              <w:t>а</w:t>
            </w:r>
            <w:r w:rsidRPr="005F13E8">
              <w:t>низациям</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0801</w:t>
            </w:r>
          </w:p>
        </w:tc>
        <w:tc>
          <w:tcPr>
            <w:tcW w:w="1430" w:type="dxa"/>
            <w:vAlign w:val="bottom"/>
          </w:tcPr>
          <w:p w:rsidR="00495FA8" w:rsidRPr="00FC6430" w:rsidRDefault="00495FA8" w:rsidP="00822AF3"/>
          <w:p w:rsidR="00495FA8" w:rsidRPr="00FC6430" w:rsidRDefault="00495FA8" w:rsidP="00822AF3">
            <w:r>
              <w:t>9900000810</w:t>
            </w:r>
          </w:p>
        </w:tc>
        <w:tc>
          <w:tcPr>
            <w:tcW w:w="765" w:type="dxa"/>
            <w:vAlign w:val="bottom"/>
          </w:tcPr>
          <w:p w:rsidR="00495FA8" w:rsidRPr="00FC6430" w:rsidRDefault="00495FA8" w:rsidP="00822AF3">
            <w:r w:rsidRPr="00FC6430">
              <w:t>6</w:t>
            </w:r>
            <w:r>
              <w:t>00</w:t>
            </w:r>
          </w:p>
        </w:tc>
        <w:tc>
          <w:tcPr>
            <w:tcW w:w="1219" w:type="dxa"/>
            <w:vAlign w:val="bottom"/>
          </w:tcPr>
          <w:p w:rsidR="00495FA8" w:rsidRPr="006F507B" w:rsidRDefault="00495FA8" w:rsidP="00822AF3">
            <w:pPr>
              <w:jc w:val="right"/>
            </w:pPr>
            <w:r>
              <w:t>2939,55</w:t>
            </w:r>
          </w:p>
        </w:tc>
      </w:tr>
      <w:tr w:rsidR="00495FA8" w:rsidRPr="00FC6430" w:rsidTr="00822AF3">
        <w:trPr>
          <w:trHeight w:val="575"/>
        </w:trPr>
        <w:tc>
          <w:tcPr>
            <w:tcW w:w="4169" w:type="dxa"/>
          </w:tcPr>
          <w:p w:rsidR="00495FA8" w:rsidRPr="005F13E8" w:rsidRDefault="00495FA8" w:rsidP="00822AF3">
            <w:r w:rsidRPr="00CC6CED">
              <w:t xml:space="preserve">Субсидии бюджетным учреждениям </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0801</w:t>
            </w:r>
          </w:p>
        </w:tc>
        <w:tc>
          <w:tcPr>
            <w:tcW w:w="1430" w:type="dxa"/>
            <w:vAlign w:val="bottom"/>
          </w:tcPr>
          <w:p w:rsidR="00495FA8" w:rsidRPr="00FC6430" w:rsidRDefault="00495FA8" w:rsidP="00822AF3">
            <w:r>
              <w:t>9900000810</w:t>
            </w:r>
          </w:p>
        </w:tc>
        <w:tc>
          <w:tcPr>
            <w:tcW w:w="765" w:type="dxa"/>
            <w:vAlign w:val="bottom"/>
          </w:tcPr>
          <w:p w:rsidR="00495FA8" w:rsidRPr="00FC6430" w:rsidRDefault="00495FA8" w:rsidP="00822AF3">
            <w:r>
              <w:t>610</w:t>
            </w:r>
          </w:p>
        </w:tc>
        <w:tc>
          <w:tcPr>
            <w:tcW w:w="1219" w:type="dxa"/>
            <w:vAlign w:val="bottom"/>
          </w:tcPr>
          <w:p w:rsidR="00495FA8" w:rsidRDefault="00495FA8" w:rsidP="00822AF3">
            <w:pPr>
              <w:jc w:val="right"/>
            </w:pPr>
            <w:r>
              <w:t>2939,55</w:t>
            </w:r>
          </w:p>
        </w:tc>
      </w:tr>
      <w:tr w:rsidR="00495FA8" w:rsidRPr="00FC6430" w:rsidTr="00822AF3">
        <w:trPr>
          <w:trHeight w:val="575"/>
        </w:trPr>
        <w:tc>
          <w:tcPr>
            <w:tcW w:w="4169" w:type="dxa"/>
          </w:tcPr>
          <w:p w:rsidR="00495FA8" w:rsidRPr="006F507B" w:rsidRDefault="00495FA8" w:rsidP="00822AF3">
            <w:r>
              <w:t>Организация библиотечного обслуживания населения, комплектование и обеспечение сохранности библиотечного фондов библиотек поселения</w:t>
            </w:r>
          </w:p>
        </w:tc>
        <w:tc>
          <w:tcPr>
            <w:tcW w:w="917" w:type="dxa"/>
            <w:vAlign w:val="bottom"/>
          </w:tcPr>
          <w:p w:rsidR="00495FA8" w:rsidRPr="006F507B" w:rsidRDefault="00495FA8" w:rsidP="00822AF3">
            <w:r w:rsidRPr="006F507B">
              <w:t>948</w:t>
            </w:r>
          </w:p>
        </w:tc>
        <w:tc>
          <w:tcPr>
            <w:tcW w:w="957" w:type="dxa"/>
            <w:vAlign w:val="bottom"/>
          </w:tcPr>
          <w:p w:rsidR="00495FA8" w:rsidRPr="006F507B" w:rsidRDefault="00495FA8" w:rsidP="00822AF3">
            <w:r w:rsidRPr="006F507B">
              <w:t>0801</w:t>
            </w:r>
          </w:p>
        </w:tc>
        <w:tc>
          <w:tcPr>
            <w:tcW w:w="1430" w:type="dxa"/>
            <w:vAlign w:val="bottom"/>
          </w:tcPr>
          <w:p w:rsidR="00495FA8" w:rsidRPr="006F507B" w:rsidRDefault="00495FA8" w:rsidP="00822AF3">
            <w:r>
              <w:t>7618300100</w:t>
            </w:r>
          </w:p>
        </w:tc>
        <w:tc>
          <w:tcPr>
            <w:tcW w:w="765" w:type="dxa"/>
            <w:vAlign w:val="bottom"/>
          </w:tcPr>
          <w:p w:rsidR="00495FA8" w:rsidRPr="006F507B" w:rsidRDefault="00495FA8" w:rsidP="00822AF3"/>
        </w:tc>
        <w:tc>
          <w:tcPr>
            <w:tcW w:w="1219" w:type="dxa"/>
            <w:vAlign w:val="bottom"/>
          </w:tcPr>
          <w:p w:rsidR="00495FA8" w:rsidRPr="006F507B" w:rsidRDefault="00495FA8" w:rsidP="00822AF3">
            <w:pPr>
              <w:jc w:val="right"/>
            </w:pPr>
            <w:r>
              <w:t>380,0</w:t>
            </w:r>
          </w:p>
        </w:tc>
      </w:tr>
      <w:tr w:rsidR="00495FA8" w:rsidRPr="00FC6430" w:rsidTr="00822AF3">
        <w:trPr>
          <w:trHeight w:val="575"/>
        </w:trPr>
        <w:tc>
          <w:tcPr>
            <w:tcW w:w="4169" w:type="dxa"/>
          </w:tcPr>
          <w:p w:rsidR="00495FA8" w:rsidRPr="005F13E8" w:rsidRDefault="00495FA8" w:rsidP="00822AF3">
            <w:r w:rsidRPr="005F13E8">
              <w:t>Предоставление субсидии федеральным бюджетным, автономным учреждениям и иным некоммерческим орг</w:t>
            </w:r>
            <w:r w:rsidRPr="005F13E8">
              <w:t>а</w:t>
            </w:r>
            <w:r w:rsidRPr="005F13E8">
              <w:t>низациям</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0801</w:t>
            </w:r>
          </w:p>
        </w:tc>
        <w:tc>
          <w:tcPr>
            <w:tcW w:w="1430" w:type="dxa"/>
            <w:vAlign w:val="bottom"/>
          </w:tcPr>
          <w:p w:rsidR="00495FA8" w:rsidRPr="00983AA8" w:rsidRDefault="00495FA8" w:rsidP="00822AF3">
            <w:r>
              <w:t>7618300100</w:t>
            </w:r>
          </w:p>
        </w:tc>
        <w:tc>
          <w:tcPr>
            <w:tcW w:w="765" w:type="dxa"/>
            <w:vAlign w:val="bottom"/>
          </w:tcPr>
          <w:p w:rsidR="00495FA8" w:rsidRPr="00983AA8" w:rsidRDefault="00495FA8" w:rsidP="00822AF3">
            <w:r w:rsidRPr="00983AA8">
              <w:t>600</w:t>
            </w:r>
          </w:p>
        </w:tc>
        <w:tc>
          <w:tcPr>
            <w:tcW w:w="1219" w:type="dxa"/>
            <w:vAlign w:val="bottom"/>
          </w:tcPr>
          <w:p w:rsidR="00495FA8" w:rsidRDefault="00495FA8" w:rsidP="00822AF3">
            <w:pPr>
              <w:jc w:val="right"/>
            </w:pPr>
            <w:r>
              <w:t>380,0</w:t>
            </w:r>
          </w:p>
        </w:tc>
      </w:tr>
      <w:tr w:rsidR="00495FA8" w:rsidRPr="00FC6430" w:rsidTr="00822AF3">
        <w:trPr>
          <w:trHeight w:val="575"/>
        </w:trPr>
        <w:tc>
          <w:tcPr>
            <w:tcW w:w="4169" w:type="dxa"/>
          </w:tcPr>
          <w:p w:rsidR="00495FA8" w:rsidRPr="005F13E8" w:rsidRDefault="00495FA8" w:rsidP="00822AF3">
            <w:r w:rsidRPr="00CC6CED">
              <w:t xml:space="preserve">Субсидии бюджетным учреждениям </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0801</w:t>
            </w:r>
          </w:p>
        </w:tc>
        <w:tc>
          <w:tcPr>
            <w:tcW w:w="1430" w:type="dxa"/>
            <w:vAlign w:val="bottom"/>
          </w:tcPr>
          <w:p w:rsidR="00495FA8" w:rsidRPr="00983AA8" w:rsidRDefault="00495FA8" w:rsidP="00822AF3">
            <w:r>
              <w:t>7618300100</w:t>
            </w:r>
          </w:p>
        </w:tc>
        <w:tc>
          <w:tcPr>
            <w:tcW w:w="765" w:type="dxa"/>
            <w:vAlign w:val="bottom"/>
          </w:tcPr>
          <w:p w:rsidR="00495FA8" w:rsidRPr="00983AA8" w:rsidRDefault="00495FA8" w:rsidP="00822AF3">
            <w:r w:rsidRPr="00983AA8">
              <w:t>610</w:t>
            </w:r>
          </w:p>
        </w:tc>
        <w:tc>
          <w:tcPr>
            <w:tcW w:w="1219" w:type="dxa"/>
            <w:vAlign w:val="bottom"/>
          </w:tcPr>
          <w:p w:rsidR="00495FA8" w:rsidRDefault="00495FA8" w:rsidP="00822AF3">
            <w:pPr>
              <w:jc w:val="right"/>
            </w:pPr>
            <w:r>
              <w:t>380,0</w:t>
            </w:r>
          </w:p>
        </w:tc>
      </w:tr>
      <w:tr w:rsidR="00495FA8" w:rsidRPr="00FC6430" w:rsidTr="00822AF3">
        <w:trPr>
          <w:trHeight w:val="575"/>
        </w:trPr>
        <w:tc>
          <w:tcPr>
            <w:tcW w:w="4169" w:type="dxa"/>
          </w:tcPr>
          <w:p w:rsidR="00495FA8" w:rsidRPr="00FA269F" w:rsidRDefault="00495FA8" w:rsidP="00822AF3">
            <w:pPr>
              <w:rPr>
                <w:b/>
              </w:rPr>
            </w:pPr>
            <w:r w:rsidRPr="00FA269F">
              <w:rPr>
                <w:b/>
              </w:rPr>
              <w:t>Государственная программа «Развитие культуры и туризма в Томской области»</w:t>
            </w:r>
          </w:p>
        </w:tc>
        <w:tc>
          <w:tcPr>
            <w:tcW w:w="917" w:type="dxa"/>
            <w:vAlign w:val="bottom"/>
          </w:tcPr>
          <w:p w:rsidR="00495FA8" w:rsidRPr="00FA269F" w:rsidRDefault="00495FA8" w:rsidP="00822AF3">
            <w:pPr>
              <w:rPr>
                <w:b/>
              </w:rPr>
            </w:pPr>
            <w:r w:rsidRPr="00FA269F">
              <w:rPr>
                <w:b/>
              </w:rPr>
              <w:t>948</w:t>
            </w:r>
          </w:p>
        </w:tc>
        <w:tc>
          <w:tcPr>
            <w:tcW w:w="957" w:type="dxa"/>
            <w:vAlign w:val="bottom"/>
          </w:tcPr>
          <w:p w:rsidR="00495FA8" w:rsidRPr="00FA269F" w:rsidRDefault="00495FA8" w:rsidP="00822AF3">
            <w:pPr>
              <w:rPr>
                <w:b/>
              </w:rPr>
            </w:pPr>
            <w:r w:rsidRPr="00FA269F">
              <w:rPr>
                <w:b/>
              </w:rPr>
              <w:t>0801</w:t>
            </w:r>
          </w:p>
        </w:tc>
        <w:tc>
          <w:tcPr>
            <w:tcW w:w="1430" w:type="dxa"/>
            <w:vAlign w:val="bottom"/>
          </w:tcPr>
          <w:p w:rsidR="00495FA8" w:rsidRPr="001D30C8" w:rsidRDefault="00495FA8" w:rsidP="00822AF3">
            <w:pPr>
              <w:rPr>
                <w:b/>
              </w:rPr>
            </w:pPr>
          </w:p>
        </w:tc>
        <w:tc>
          <w:tcPr>
            <w:tcW w:w="765" w:type="dxa"/>
            <w:vAlign w:val="bottom"/>
          </w:tcPr>
          <w:p w:rsidR="00495FA8" w:rsidRPr="00FA269F" w:rsidRDefault="00495FA8" w:rsidP="00822AF3">
            <w:pPr>
              <w:rPr>
                <w:b/>
              </w:rPr>
            </w:pPr>
          </w:p>
        </w:tc>
        <w:tc>
          <w:tcPr>
            <w:tcW w:w="1219" w:type="dxa"/>
            <w:vAlign w:val="bottom"/>
          </w:tcPr>
          <w:p w:rsidR="00495FA8" w:rsidRPr="00FA269F" w:rsidRDefault="00495FA8" w:rsidP="00822AF3">
            <w:pPr>
              <w:jc w:val="right"/>
              <w:rPr>
                <w:b/>
              </w:rPr>
            </w:pPr>
            <w:r>
              <w:rPr>
                <w:b/>
              </w:rPr>
              <w:t>2670,6</w:t>
            </w:r>
          </w:p>
        </w:tc>
      </w:tr>
      <w:tr w:rsidR="00495FA8" w:rsidRPr="00FC6430" w:rsidTr="00822AF3">
        <w:tc>
          <w:tcPr>
            <w:tcW w:w="4169" w:type="dxa"/>
          </w:tcPr>
          <w:p w:rsidR="00495FA8" w:rsidRPr="00CC6CED" w:rsidRDefault="00495FA8" w:rsidP="00822AF3">
            <w:r>
              <w:t>Подпрограмма «Развитие культуры и туризма на территории муниципального образования «Томский район»</w:t>
            </w:r>
          </w:p>
        </w:tc>
        <w:tc>
          <w:tcPr>
            <w:tcW w:w="917" w:type="dxa"/>
            <w:vAlign w:val="bottom"/>
          </w:tcPr>
          <w:p w:rsidR="00495FA8" w:rsidRDefault="00495FA8" w:rsidP="00822AF3">
            <w:r>
              <w:t>948</w:t>
            </w:r>
          </w:p>
        </w:tc>
        <w:tc>
          <w:tcPr>
            <w:tcW w:w="957" w:type="dxa"/>
            <w:vAlign w:val="bottom"/>
          </w:tcPr>
          <w:p w:rsidR="00495FA8" w:rsidRDefault="00495FA8" w:rsidP="00822AF3">
            <w:r>
              <w:t>0801</w:t>
            </w:r>
          </w:p>
        </w:tc>
        <w:tc>
          <w:tcPr>
            <w:tcW w:w="1430" w:type="dxa"/>
            <w:vAlign w:val="bottom"/>
          </w:tcPr>
          <w:p w:rsidR="00495FA8" w:rsidRPr="001D30C8" w:rsidRDefault="00495FA8" w:rsidP="00822AF3">
            <w:r>
              <w:t>7610000000</w:t>
            </w:r>
          </w:p>
        </w:tc>
        <w:tc>
          <w:tcPr>
            <w:tcW w:w="765" w:type="dxa"/>
            <w:vAlign w:val="bottom"/>
          </w:tcPr>
          <w:p w:rsidR="00495FA8" w:rsidRPr="00983AA8" w:rsidRDefault="00495FA8" w:rsidP="00822AF3"/>
        </w:tc>
        <w:tc>
          <w:tcPr>
            <w:tcW w:w="1219" w:type="dxa"/>
            <w:vAlign w:val="bottom"/>
          </w:tcPr>
          <w:p w:rsidR="00495FA8" w:rsidRDefault="00495FA8" w:rsidP="00822AF3">
            <w:pPr>
              <w:jc w:val="right"/>
            </w:pPr>
            <w:r>
              <w:t>2540,6</w:t>
            </w:r>
          </w:p>
        </w:tc>
      </w:tr>
      <w:tr w:rsidR="00495FA8" w:rsidRPr="00FC6430" w:rsidTr="00822AF3">
        <w:tc>
          <w:tcPr>
            <w:tcW w:w="4169" w:type="dxa"/>
          </w:tcPr>
          <w:p w:rsidR="00495FA8" w:rsidRDefault="00495FA8" w:rsidP="00822AF3">
            <w:r>
              <w:t xml:space="preserve">Достижение целевых показателей по плану мероприятий («дорожной карте») «Изменения в сфере культуры, направленные на </w:t>
            </w:r>
            <w:r>
              <w:lastRenderedPageBreak/>
              <w:t>повышение её эффективности», в части повышения заработной платы работников культуры муниципальных учреждений культуры</w:t>
            </w:r>
          </w:p>
        </w:tc>
        <w:tc>
          <w:tcPr>
            <w:tcW w:w="917" w:type="dxa"/>
            <w:vAlign w:val="bottom"/>
          </w:tcPr>
          <w:p w:rsidR="00495FA8" w:rsidRDefault="00495FA8" w:rsidP="00822AF3">
            <w:r>
              <w:lastRenderedPageBreak/>
              <w:t>948</w:t>
            </w:r>
          </w:p>
        </w:tc>
        <w:tc>
          <w:tcPr>
            <w:tcW w:w="957" w:type="dxa"/>
            <w:vAlign w:val="bottom"/>
          </w:tcPr>
          <w:p w:rsidR="00495FA8" w:rsidRDefault="00495FA8" w:rsidP="00822AF3">
            <w:r>
              <w:t>0801</w:t>
            </w:r>
          </w:p>
        </w:tc>
        <w:tc>
          <w:tcPr>
            <w:tcW w:w="1430" w:type="dxa"/>
            <w:vAlign w:val="bottom"/>
          </w:tcPr>
          <w:p w:rsidR="00495FA8" w:rsidRDefault="00495FA8" w:rsidP="00822AF3">
            <w:r>
              <w:rPr>
                <w:lang w:val="en-US"/>
              </w:rPr>
              <w:t>76181S0650</w:t>
            </w:r>
          </w:p>
        </w:tc>
        <w:tc>
          <w:tcPr>
            <w:tcW w:w="765" w:type="dxa"/>
            <w:vAlign w:val="bottom"/>
          </w:tcPr>
          <w:p w:rsidR="00495FA8" w:rsidRPr="00983AA8" w:rsidRDefault="00495FA8" w:rsidP="00822AF3"/>
        </w:tc>
        <w:tc>
          <w:tcPr>
            <w:tcW w:w="1219" w:type="dxa"/>
            <w:vAlign w:val="bottom"/>
          </w:tcPr>
          <w:p w:rsidR="00495FA8" w:rsidRDefault="00495FA8" w:rsidP="00822AF3">
            <w:pPr>
              <w:jc w:val="right"/>
            </w:pPr>
            <w:r>
              <w:t>2494,0</w:t>
            </w:r>
          </w:p>
        </w:tc>
      </w:tr>
      <w:tr w:rsidR="00495FA8" w:rsidRPr="00FC6430" w:rsidTr="00822AF3">
        <w:tc>
          <w:tcPr>
            <w:tcW w:w="4169" w:type="dxa"/>
          </w:tcPr>
          <w:p w:rsidR="00495FA8" w:rsidRDefault="00495FA8" w:rsidP="00822AF3">
            <w:r>
              <w:lastRenderedPageBreak/>
              <w:t>Предоставление субсидий бюджетным, автономным учреждениям и иным некоммерческим организациям</w:t>
            </w:r>
          </w:p>
        </w:tc>
        <w:tc>
          <w:tcPr>
            <w:tcW w:w="917" w:type="dxa"/>
            <w:vAlign w:val="bottom"/>
          </w:tcPr>
          <w:p w:rsidR="00495FA8" w:rsidRDefault="00495FA8" w:rsidP="00822AF3">
            <w:r>
              <w:t>948</w:t>
            </w:r>
          </w:p>
        </w:tc>
        <w:tc>
          <w:tcPr>
            <w:tcW w:w="957" w:type="dxa"/>
            <w:vAlign w:val="bottom"/>
          </w:tcPr>
          <w:p w:rsidR="00495FA8" w:rsidRDefault="00495FA8" w:rsidP="00822AF3">
            <w:r>
              <w:t>0801</w:t>
            </w:r>
          </w:p>
        </w:tc>
        <w:tc>
          <w:tcPr>
            <w:tcW w:w="1430" w:type="dxa"/>
            <w:vAlign w:val="bottom"/>
          </w:tcPr>
          <w:p w:rsidR="00495FA8" w:rsidRDefault="00495FA8" w:rsidP="00822AF3">
            <w:r>
              <w:rPr>
                <w:lang w:val="en-US"/>
              </w:rPr>
              <w:t>76181S0650</w:t>
            </w:r>
          </w:p>
        </w:tc>
        <w:tc>
          <w:tcPr>
            <w:tcW w:w="765" w:type="dxa"/>
            <w:vAlign w:val="bottom"/>
          </w:tcPr>
          <w:p w:rsidR="00495FA8" w:rsidRPr="00983AA8" w:rsidRDefault="00495FA8" w:rsidP="00822AF3">
            <w:r>
              <w:t>600</w:t>
            </w:r>
          </w:p>
        </w:tc>
        <w:tc>
          <w:tcPr>
            <w:tcW w:w="1219" w:type="dxa"/>
            <w:vAlign w:val="bottom"/>
          </w:tcPr>
          <w:p w:rsidR="00495FA8" w:rsidRDefault="00495FA8" w:rsidP="00822AF3">
            <w:pPr>
              <w:jc w:val="right"/>
            </w:pPr>
            <w:r>
              <w:t>2494,0</w:t>
            </w:r>
          </w:p>
        </w:tc>
      </w:tr>
      <w:tr w:rsidR="00495FA8" w:rsidRPr="00FC6430" w:rsidTr="00822AF3">
        <w:tc>
          <w:tcPr>
            <w:tcW w:w="4169" w:type="dxa"/>
          </w:tcPr>
          <w:p w:rsidR="00495FA8" w:rsidRPr="00CC6CED" w:rsidRDefault="00495FA8" w:rsidP="00822AF3">
            <w:r w:rsidRPr="00CC6CED">
              <w:t>Субсидии бюджетным учреждениям</w:t>
            </w:r>
          </w:p>
        </w:tc>
        <w:tc>
          <w:tcPr>
            <w:tcW w:w="917" w:type="dxa"/>
            <w:vAlign w:val="bottom"/>
          </w:tcPr>
          <w:p w:rsidR="00495FA8" w:rsidRDefault="00495FA8" w:rsidP="00822AF3">
            <w:r>
              <w:t>948</w:t>
            </w:r>
          </w:p>
        </w:tc>
        <w:tc>
          <w:tcPr>
            <w:tcW w:w="957" w:type="dxa"/>
            <w:vAlign w:val="bottom"/>
          </w:tcPr>
          <w:p w:rsidR="00495FA8" w:rsidRDefault="00495FA8" w:rsidP="00822AF3">
            <w:r>
              <w:t>0801</w:t>
            </w:r>
          </w:p>
        </w:tc>
        <w:tc>
          <w:tcPr>
            <w:tcW w:w="1430" w:type="dxa"/>
            <w:vAlign w:val="bottom"/>
          </w:tcPr>
          <w:p w:rsidR="00495FA8" w:rsidRPr="00983AA8" w:rsidRDefault="00495FA8" w:rsidP="00822AF3">
            <w:r>
              <w:rPr>
                <w:lang w:val="en-US"/>
              </w:rPr>
              <w:t>76181S0650</w:t>
            </w:r>
          </w:p>
        </w:tc>
        <w:tc>
          <w:tcPr>
            <w:tcW w:w="765" w:type="dxa"/>
            <w:vAlign w:val="bottom"/>
          </w:tcPr>
          <w:p w:rsidR="00495FA8" w:rsidRDefault="00495FA8" w:rsidP="00822AF3">
            <w:r>
              <w:t>610</w:t>
            </w:r>
          </w:p>
        </w:tc>
        <w:tc>
          <w:tcPr>
            <w:tcW w:w="1219" w:type="dxa"/>
            <w:vAlign w:val="bottom"/>
          </w:tcPr>
          <w:p w:rsidR="00495FA8" w:rsidRDefault="00495FA8" w:rsidP="00822AF3">
            <w:pPr>
              <w:jc w:val="right"/>
            </w:pPr>
            <w:r>
              <w:t>2494,0</w:t>
            </w:r>
          </w:p>
        </w:tc>
      </w:tr>
      <w:tr w:rsidR="00495FA8" w:rsidRPr="00FC6430" w:rsidTr="00822AF3">
        <w:tc>
          <w:tcPr>
            <w:tcW w:w="4169" w:type="dxa"/>
          </w:tcPr>
          <w:p w:rsidR="00495FA8" w:rsidRPr="00CC6CED" w:rsidRDefault="00495FA8" w:rsidP="00822AF3">
            <w: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17" w:type="dxa"/>
            <w:vAlign w:val="bottom"/>
          </w:tcPr>
          <w:p w:rsidR="00495FA8" w:rsidRDefault="00495FA8" w:rsidP="00822AF3">
            <w:r>
              <w:t>948</w:t>
            </w:r>
          </w:p>
        </w:tc>
        <w:tc>
          <w:tcPr>
            <w:tcW w:w="957" w:type="dxa"/>
            <w:vAlign w:val="bottom"/>
          </w:tcPr>
          <w:p w:rsidR="00495FA8" w:rsidRDefault="00495FA8" w:rsidP="00822AF3">
            <w:r>
              <w:t>0801</w:t>
            </w:r>
          </w:p>
        </w:tc>
        <w:tc>
          <w:tcPr>
            <w:tcW w:w="1430" w:type="dxa"/>
            <w:vAlign w:val="bottom"/>
          </w:tcPr>
          <w:p w:rsidR="00495FA8" w:rsidRDefault="00495FA8" w:rsidP="00822AF3">
            <w:r>
              <w:rPr>
                <w:lang w:val="en-US"/>
              </w:rPr>
              <w:t>76181S0660</w:t>
            </w:r>
          </w:p>
        </w:tc>
        <w:tc>
          <w:tcPr>
            <w:tcW w:w="765" w:type="dxa"/>
            <w:vAlign w:val="bottom"/>
          </w:tcPr>
          <w:p w:rsidR="00495FA8" w:rsidRDefault="00495FA8" w:rsidP="00822AF3"/>
        </w:tc>
        <w:tc>
          <w:tcPr>
            <w:tcW w:w="1219" w:type="dxa"/>
            <w:vAlign w:val="bottom"/>
          </w:tcPr>
          <w:p w:rsidR="00495FA8" w:rsidRDefault="00495FA8" w:rsidP="00822AF3">
            <w:pPr>
              <w:jc w:val="right"/>
            </w:pPr>
            <w:r>
              <w:t>76,6</w:t>
            </w:r>
          </w:p>
        </w:tc>
      </w:tr>
      <w:tr w:rsidR="00495FA8" w:rsidRPr="00FC6430" w:rsidTr="00822AF3">
        <w:tc>
          <w:tcPr>
            <w:tcW w:w="4169" w:type="dxa"/>
          </w:tcPr>
          <w:p w:rsidR="00495FA8" w:rsidRDefault="00495FA8" w:rsidP="00822AF3">
            <w:r>
              <w:t>Предоставление субсидий бюджетным и иным некоммерческим организациям</w:t>
            </w:r>
          </w:p>
        </w:tc>
        <w:tc>
          <w:tcPr>
            <w:tcW w:w="917" w:type="dxa"/>
            <w:vAlign w:val="bottom"/>
          </w:tcPr>
          <w:p w:rsidR="00495FA8" w:rsidRDefault="00495FA8" w:rsidP="00822AF3">
            <w:r>
              <w:t>948</w:t>
            </w:r>
          </w:p>
        </w:tc>
        <w:tc>
          <w:tcPr>
            <w:tcW w:w="957" w:type="dxa"/>
            <w:vAlign w:val="bottom"/>
          </w:tcPr>
          <w:p w:rsidR="00495FA8" w:rsidRDefault="00495FA8" w:rsidP="00822AF3">
            <w:r>
              <w:t>0801</w:t>
            </w:r>
          </w:p>
        </w:tc>
        <w:tc>
          <w:tcPr>
            <w:tcW w:w="1430" w:type="dxa"/>
            <w:vAlign w:val="bottom"/>
          </w:tcPr>
          <w:p w:rsidR="00495FA8" w:rsidRDefault="00495FA8" w:rsidP="00822AF3">
            <w:r>
              <w:rPr>
                <w:lang w:val="en-US"/>
              </w:rPr>
              <w:t>76181S0660</w:t>
            </w:r>
          </w:p>
        </w:tc>
        <w:tc>
          <w:tcPr>
            <w:tcW w:w="765" w:type="dxa"/>
            <w:vAlign w:val="bottom"/>
          </w:tcPr>
          <w:p w:rsidR="00495FA8" w:rsidRDefault="00495FA8" w:rsidP="00822AF3">
            <w:r>
              <w:t>600</w:t>
            </w:r>
          </w:p>
        </w:tc>
        <w:tc>
          <w:tcPr>
            <w:tcW w:w="1219" w:type="dxa"/>
            <w:vAlign w:val="bottom"/>
          </w:tcPr>
          <w:p w:rsidR="00495FA8" w:rsidRDefault="00495FA8" w:rsidP="00822AF3">
            <w:pPr>
              <w:jc w:val="right"/>
            </w:pPr>
            <w:r>
              <w:t>76,6</w:t>
            </w:r>
          </w:p>
        </w:tc>
      </w:tr>
      <w:tr w:rsidR="00495FA8" w:rsidRPr="00FC6430" w:rsidTr="00822AF3">
        <w:tc>
          <w:tcPr>
            <w:tcW w:w="4169" w:type="dxa"/>
          </w:tcPr>
          <w:p w:rsidR="00495FA8" w:rsidRDefault="00495FA8" w:rsidP="00822AF3">
            <w:r w:rsidRPr="00CC6CED">
              <w:t>Субсидии бюджетным учреждениям</w:t>
            </w:r>
          </w:p>
        </w:tc>
        <w:tc>
          <w:tcPr>
            <w:tcW w:w="917" w:type="dxa"/>
            <w:vAlign w:val="bottom"/>
          </w:tcPr>
          <w:p w:rsidR="00495FA8" w:rsidRDefault="00495FA8" w:rsidP="00822AF3">
            <w:r>
              <w:t>948</w:t>
            </w:r>
          </w:p>
        </w:tc>
        <w:tc>
          <w:tcPr>
            <w:tcW w:w="957" w:type="dxa"/>
            <w:vAlign w:val="bottom"/>
          </w:tcPr>
          <w:p w:rsidR="00495FA8" w:rsidRDefault="00495FA8" w:rsidP="00822AF3">
            <w:r>
              <w:t>0801</w:t>
            </w:r>
          </w:p>
        </w:tc>
        <w:tc>
          <w:tcPr>
            <w:tcW w:w="1430" w:type="dxa"/>
            <w:vAlign w:val="bottom"/>
          </w:tcPr>
          <w:p w:rsidR="00495FA8" w:rsidRPr="001D30C8" w:rsidRDefault="00495FA8" w:rsidP="00822AF3">
            <w:pPr>
              <w:rPr>
                <w:lang w:val="en-US"/>
              </w:rPr>
            </w:pPr>
            <w:r>
              <w:rPr>
                <w:lang w:val="en-US"/>
              </w:rPr>
              <w:t>76181S0660</w:t>
            </w:r>
          </w:p>
        </w:tc>
        <w:tc>
          <w:tcPr>
            <w:tcW w:w="765" w:type="dxa"/>
            <w:vAlign w:val="bottom"/>
          </w:tcPr>
          <w:p w:rsidR="00495FA8" w:rsidRDefault="00495FA8" w:rsidP="00822AF3">
            <w:r>
              <w:t>610</w:t>
            </w:r>
          </w:p>
        </w:tc>
        <w:tc>
          <w:tcPr>
            <w:tcW w:w="1219" w:type="dxa"/>
            <w:vAlign w:val="bottom"/>
          </w:tcPr>
          <w:p w:rsidR="00495FA8" w:rsidRDefault="00495FA8" w:rsidP="00822AF3">
            <w:pPr>
              <w:jc w:val="right"/>
            </w:pPr>
            <w:r>
              <w:t>76,6</w:t>
            </w:r>
          </w:p>
        </w:tc>
      </w:tr>
      <w:tr w:rsidR="00495FA8" w:rsidRPr="00FC6430" w:rsidTr="00822AF3">
        <w:tc>
          <w:tcPr>
            <w:tcW w:w="4169" w:type="dxa"/>
          </w:tcPr>
          <w:p w:rsidR="00495FA8" w:rsidRPr="00CC6CED" w:rsidRDefault="00495FA8" w:rsidP="00822AF3">
            <w:r>
              <w:t>Иные м</w:t>
            </w:r>
            <w:r w:rsidRPr="007D4EB7">
              <w:t xml:space="preserve">ежбюджетные </w:t>
            </w:r>
            <w:r>
              <w:t xml:space="preserve">трансферты (МБУ «ДК с. </w:t>
            </w:r>
            <w:proofErr w:type="spellStart"/>
            <w:r>
              <w:t>Новоархангельское</w:t>
            </w:r>
            <w:proofErr w:type="spellEnd"/>
            <w:r>
              <w:t xml:space="preserve">») </w:t>
            </w:r>
            <w:proofErr w:type="spellStart"/>
            <w:r>
              <w:t>Расп</w:t>
            </w:r>
            <w:proofErr w:type="spellEnd"/>
            <w:r>
              <w:t>. АТО № 121</w:t>
            </w:r>
            <w:smartTag w:uri="urn:schemas-microsoft-com:office:smarttags" w:element="PersonName">
              <w:r>
                <w:t>-</w:t>
              </w:r>
            </w:smartTag>
            <w:r>
              <w:t>р</w:t>
            </w:r>
            <w:smartTag w:uri="urn:schemas-microsoft-com:office:smarttags" w:element="PersonName">
              <w:r>
                <w:t>-</w:t>
              </w:r>
            </w:smartTag>
            <w:r>
              <w:t>в от 23.05.2017</w:t>
            </w:r>
          </w:p>
        </w:tc>
        <w:tc>
          <w:tcPr>
            <w:tcW w:w="917" w:type="dxa"/>
            <w:vAlign w:val="bottom"/>
          </w:tcPr>
          <w:p w:rsidR="00495FA8" w:rsidRDefault="00495FA8" w:rsidP="00822AF3">
            <w:r>
              <w:t>948</w:t>
            </w:r>
          </w:p>
        </w:tc>
        <w:tc>
          <w:tcPr>
            <w:tcW w:w="957" w:type="dxa"/>
            <w:vAlign w:val="bottom"/>
          </w:tcPr>
          <w:p w:rsidR="00495FA8" w:rsidRDefault="00495FA8" w:rsidP="00822AF3">
            <w:r>
              <w:t>0801</w:t>
            </w:r>
          </w:p>
        </w:tc>
        <w:tc>
          <w:tcPr>
            <w:tcW w:w="1430" w:type="dxa"/>
            <w:vAlign w:val="bottom"/>
          </w:tcPr>
          <w:p w:rsidR="00495FA8" w:rsidRPr="00081B94" w:rsidRDefault="00495FA8" w:rsidP="00822AF3">
            <w:r>
              <w:t>9900200000</w:t>
            </w:r>
          </w:p>
        </w:tc>
        <w:tc>
          <w:tcPr>
            <w:tcW w:w="765" w:type="dxa"/>
            <w:vAlign w:val="bottom"/>
          </w:tcPr>
          <w:p w:rsidR="00495FA8" w:rsidRDefault="00495FA8" w:rsidP="00822AF3">
            <w:r>
              <w:t>612</w:t>
            </w:r>
          </w:p>
        </w:tc>
        <w:tc>
          <w:tcPr>
            <w:tcW w:w="1219" w:type="dxa"/>
            <w:vAlign w:val="bottom"/>
          </w:tcPr>
          <w:p w:rsidR="00495FA8" w:rsidRDefault="00495FA8" w:rsidP="00822AF3">
            <w:pPr>
              <w:jc w:val="right"/>
            </w:pPr>
            <w:r>
              <w:t>100,0</w:t>
            </w:r>
          </w:p>
        </w:tc>
      </w:tr>
      <w:tr w:rsidR="00495FA8" w:rsidRPr="00FC6430" w:rsidTr="00822AF3">
        <w:tc>
          <w:tcPr>
            <w:tcW w:w="4169" w:type="dxa"/>
            <w:vAlign w:val="bottom"/>
          </w:tcPr>
          <w:p w:rsidR="00495FA8" w:rsidRDefault="00495FA8" w:rsidP="00822AF3">
            <w:pPr>
              <w:rPr>
                <w:b/>
              </w:rPr>
            </w:pPr>
          </w:p>
          <w:p w:rsidR="00495FA8" w:rsidRPr="006F507B" w:rsidRDefault="00495FA8" w:rsidP="00822AF3">
            <w:pPr>
              <w:rPr>
                <w:b/>
              </w:rPr>
            </w:pPr>
            <w:r>
              <w:rPr>
                <w:b/>
              </w:rPr>
              <w:t>СОЦИАЛЬНАЯ ПОЛИТИКА</w:t>
            </w:r>
          </w:p>
        </w:tc>
        <w:tc>
          <w:tcPr>
            <w:tcW w:w="917" w:type="dxa"/>
            <w:vAlign w:val="bottom"/>
          </w:tcPr>
          <w:p w:rsidR="00495FA8" w:rsidRPr="006F507B" w:rsidRDefault="00495FA8" w:rsidP="00822AF3">
            <w:pPr>
              <w:rPr>
                <w:b/>
              </w:rPr>
            </w:pPr>
            <w:r w:rsidRPr="006F507B">
              <w:rPr>
                <w:b/>
              </w:rPr>
              <w:t>948</w:t>
            </w:r>
          </w:p>
        </w:tc>
        <w:tc>
          <w:tcPr>
            <w:tcW w:w="957" w:type="dxa"/>
            <w:vAlign w:val="bottom"/>
          </w:tcPr>
          <w:p w:rsidR="00495FA8" w:rsidRPr="006F507B" w:rsidRDefault="00495FA8" w:rsidP="00822AF3">
            <w:pPr>
              <w:rPr>
                <w:b/>
              </w:rPr>
            </w:pPr>
            <w:r w:rsidRPr="006F507B">
              <w:rPr>
                <w:b/>
              </w:rPr>
              <w:t>1000</w:t>
            </w:r>
          </w:p>
        </w:tc>
        <w:tc>
          <w:tcPr>
            <w:tcW w:w="1430" w:type="dxa"/>
            <w:vAlign w:val="bottom"/>
          </w:tcPr>
          <w:p w:rsidR="00495FA8" w:rsidRPr="00FC6430" w:rsidRDefault="00495FA8" w:rsidP="00822AF3"/>
        </w:tc>
        <w:tc>
          <w:tcPr>
            <w:tcW w:w="765" w:type="dxa"/>
            <w:vAlign w:val="bottom"/>
          </w:tcPr>
          <w:p w:rsidR="00495FA8" w:rsidRPr="00FC6430" w:rsidRDefault="00495FA8" w:rsidP="00822AF3"/>
        </w:tc>
        <w:tc>
          <w:tcPr>
            <w:tcW w:w="1219" w:type="dxa"/>
            <w:vAlign w:val="bottom"/>
          </w:tcPr>
          <w:p w:rsidR="00495FA8" w:rsidRPr="006F507B" w:rsidRDefault="00495FA8" w:rsidP="00822AF3">
            <w:pPr>
              <w:jc w:val="right"/>
              <w:rPr>
                <w:b/>
              </w:rPr>
            </w:pPr>
            <w:r>
              <w:rPr>
                <w:b/>
              </w:rPr>
              <w:t>60,0</w:t>
            </w:r>
          </w:p>
        </w:tc>
      </w:tr>
      <w:tr w:rsidR="00495FA8" w:rsidRPr="00FC6430" w:rsidTr="00822AF3">
        <w:tc>
          <w:tcPr>
            <w:tcW w:w="4169" w:type="dxa"/>
            <w:vAlign w:val="bottom"/>
          </w:tcPr>
          <w:p w:rsidR="00495FA8" w:rsidRPr="006F507B" w:rsidRDefault="00495FA8" w:rsidP="00822AF3">
            <w:pPr>
              <w:rPr>
                <w:i/>
              </w:rPr>
            </w:pPr>
            <w:r w:rsidRPr="006F507B">
              <w:rPr>
                <w:i/>
              </w:rPr>
              <w:t>Социальное обеспечение населения</w:t>
            </w:r>
          </w:p>
        </w:tc>
        <w:tc>
          <w:tcPr>
            <w:tcW w:w="917" w:type="dxa"/>
            <w:vAlign w:val="bottom"/>
          </w:tcPr>
          <w:p w:rsidR="00495FA8" w:rsidRPr="006F507B" w:rsidRDefault="00495FA8" w:rsidP="00822AF3">
            <w:pPr>
              <w:rPr>
                <w:i/>
              </w:rPr>
            </w:pPr>
            <w:r w:rsidRPr="006F507B">
              <w:rPr>
                <w:i/>
              </w:rPr>
              <w:t>948</w:t>
            </w:r>
          </w:p>
        </w:tc>
        <w:tc>
          <w:tcPr>
            <w:tcW w:w="957" w:type="dxa"/>
            <w:vAlign w:val="bottom"/>
          </w:tcPr>
          <w:p w:rsidR="00495FA8" w:rsidRPr="006F507B" w:rsidRDefault="00495FA8" w:rsidP="00822AF3">
            <w:pPr>
              <w:rPr>
                <w:i/>
              </w:rPr>
            </w:pPr>
            <w:r w:rsidRPr="006F507B">
              <w:rPr>
                <w:i/>
              </w:rPr>
              <w:t>1003</w:t>
            </w:r>
          </w:p>
        </w:tc>
        <w:tc>
          <w:tcPr>
            <w:tcW w:w="1430" w:type="dxa"/>
            <w:vAlign w:val="bottom"/>
          </w:tcPr>
          <w:p w:rsidR="00495FA8" w:rsidRPr="006F507B" w:rsidRDefault="00495FA8" w:rsidP="00822AF3">
            <w:pPr>
              <w:rPr>
                <w:i/>
              </w:rPr>
            </w:pPr>
          </w:p>
        </w:tc>
        <w:tc>
          <w:tcPr>
            <w:tcW w:w="765" w:type="dxa"/>
            <w:vAlign w:val="bottom"/>
          </w:tcPr>
          <w:p w:rsidR="00495FA8" w:rsidRPr="006F507B" w:rsidRDefault="00495FA8" w:rsidP="00822AF3">
            <w:pPr>
              <w:rPr>
                <w:i/>
              </w:rPr>
            </w:pPr>
          </w:p>
        </w:tc>
        <w:tc>
          <w:tcPr>
            <w:tcW w:w="1219" w:type="dxa"/>
            <w:vAlign w:val="bottom"/>
          </w:tcPr>
          <w:p w:rsidR="00495FA8" w:rsidRPr="006F507B" w:rsidRDefault="00495FA8" w:rsidP="00822AF3">
            <w:pPr>
              <w:jc w:val="right"/>
              <w:rPr>
                <w:i/>
              </w:rPr>
            </w:pPr>
            <w:r>
              <w:rPr>
                <w:i/>
              </w:rPr>
              <w:t>60,0</w:t>
            </w:r>
          </w:p>
        </w:tc>
      </w:tr>
      <w:tr w:rsidR="00495FA8" w:rsidRPr="00FC6430" w:rsidTr="00822AF3">
        <w:tc>
          <w:tcPr>
            <w:tcW w:w="4169" w:type="dxa"/>
            <w:vAlign w:val="bottom"/>
          </w:tcPr>
          <w:p w:rsidR="00495FA8" w:rsidRPr="006F507B" w:rsidRDefault="00495FA8" w:rsidP="00822AF3">
            <w:pPr>
              <w:rPr>
                <w:i/>
              </w:rPr>
            </w:pPr>
            <w:r w:rsidRPr="00BC2081">
              <w:t>Непрограммное направление расходов</w:t>
            </w:r>
          </w:p>
        </w:tc>
        <w:tc>
          <w:tcPr>
            <w:tcW w:w="917" w:type="dxa"/>
            <w:vAlign w:val="bottom"/>
          </w:tcPr>
          <w:p w:rsidR="00495FA8" w:rsidRPr="0009037F" w:rsidRDefault="00495FA8" w:rsidP="00822AF3">
            <w:r w:rsidRPr="0009037F">
              <w:t>948</w:t>
            </w:r>
          </w:p>
        </w:tc>
        <w:tc>
          <w:tcPr>
            <w:tcW w:w="957" w:type="dxa"/>
            <w:vAlign w:val="bottom"/>
          </w:tcPr>
          <w:p w:rsidR="00495FA8" w:rsidRPr="0009037F" w:rsidRDefault="00495FA8" w:rsidP="00822AF3">
            <w:r w:rsidRPr="0009037F">
              <w:t>1003</w:t>
            </w:r>
          </w:p>
        </w:tc>
        <w:tc>
          <w:tcPr>
            <w:tcW w:w="1430" w:type="dxa"/>
            <w:vAlign w:val="bottom"/>
          </w:tcPr>
          <w:p w:rsidR="00495FA8" w:rsidRPr="0009037F" w:rsidRDefault="00495FA8" w:rsidP="00822AF3">
            <w:r w:rsidRPr="0009037F">
              <w:t>990000000</w:t>
            </w:r>
          </w:p>
        </w:tc>
        <w:tc>
          <w:tcPr>
            <w:tcW w:w="765" w:type="dxa"/>
            <w:vAlign w:val="bottom"/>
          </w:tcPr>
          <w:p w:rsidR="00495FA8" w:rsidRPr="006F507B" w:rsidRDefault="00495FA8" w:rsidP="00822AF3">
            <w:pPr>
              <w:rPr>
                <w:i/>
              </w:rPr>
            </w:pPr>
          </w:p>
        </w:tc>
        <w:tc>
          <w:tcPr>
            <w:tcW w:w="1219" w:type="dxa"/>
            <w:vAlign w:val="bottom"/>
          </w:tcPr>
          <w:p w:rsidR="00495FA8" w:rsidRPr="00AA5487" w:rsidRDefault="00495FA8" w:rsidP="00822AF3">
            <w:pPr>
              <w:jc w:val="right"/>
              <w:rPr>
                <w:i/>
              </w:rPr>
            </w:pPr>
            <w:r>
              <w:rPr>
                <w:i/>
                <w:lang w:val="en-US"/>
              </w:rPr>
              <w:t>10</w:t>
            </w:r>
            <w:r>
              <w:rPr>
                <w:i/>
              </w:rPr>
              <w:t>,0</w:t>
            </w:r>
          </w:p>
        </w:tc>
      </w:tr>
      <w:tr w:rsidR="00495FA8" w:rsidRPr="00FC6430" w:rsidTr="00822AF3">
        <w:tc>
          <w:tcPr>
            <w:tcW w:w="4169" w:type="dxa"/>
            <w:vAlign w:val="center"/>
          </w:tcPr>
          <w:p w:rsidR="00495FA8" w:rsidRDefault="00495FA8" w:rsidP="00822AF3">
            <w:proofErr w:type="gramStart"/>
            <w:r>
              <w:t>Оказание помощи в ремонте и (или) пер</w:t>
            </w:r>
            <w:r>
              <w:t>е</w:t>
            </w:r>
            <w:r>
              <w:t>устройстве жилых помещений граждан, не стоящих на учете в качестве нуждающихся в улучшении жилищных условий и не ре</w:t>
            </w:r>
            <w:r>
              <w:t>а</w:t>
            </w:r>
            <w:r>
              <w:t>лизовавших свое право на улучшение ж</w:t>
            </w:r>
            <w:r>
              <w:t>и</w:t>
            </w:r>
            <w:r>
              <w:t>лищных условий за счет средств фед</w:t>
            </w:r>
            <w:r>
              <w:t>е</w:t>
            </w:r>
            <w:r>
              <w:t>рального и областного бюджетов в 2009 и последующих годах, из числа: участников и инвалидов Великой Отечественной во</w:t>
            </w:r>
            <w:r>
              <w:t>й</w:t>
            </w:r>
            <w:r>
              <w:t xml:space="preserve">ны 1941 </w:t>
            </w:r>
            <w:smartTag w:uri="urn:schemas-microsoft-com:office:smarttags" w:element="PersonName">
              <w:r>
                <w:t>-</w:t>
              </w:r>
            </w:smartTag>
            <w:r>
              <w:t xml:space="preserve"> 1945 годов;</w:t>
            </w:r>
            <w:proofErr w:type="gramEnd"/>
            <w:r>
              <w:t xml:space="preserve"> тружеников тыла военных лет; лиц, награжденных знаком "Жителю блокадного Ленинграда"; бы</w:t>
            </w:r>
            <w:r>
              <w:t>в</w:t>
            </w:r>
            <w:r>
              <w:t>ших несовершеннолетних узников концл</w:t>
            </w:r>
            <w:r>
              <w:t>а</w:t>
            </w:r>
            <w:r>
              <w:t>герей; вдов погибших (умерших)  учас</w:t>
            </w:r>
            <w:r>
              <w:t>т</w:t>
            </w:r>
            <w:r>
              <w:t xml:space="preserve">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495FA8" w:rsidRDefault="00495FA8" w:rsidP="00822AF3">
            <w:r>
              <w:t>948</w:t>
            </w:r>
          </w:p>
        </w:tc>
        <w:tc>
          <w:tcPr>
            <w:tcW w:w="957" w:type="dxa"/>
            <w:vAlign w:val="bottom"/>
          </w:tcPr>
          <w:p w:rsidR="00495FA8" w:rsidRDefault="00495FA8" w:rsidP="00822AF3">
            <w:r>
              <w:t>1003</w:t>
            </w:r>
          </w:p>
        </w:tc>
        <w:tc>
          <w:tcPr>
            <w:tcW w:w="1430" w:type="dxa"/>
            <w:vAlign w:val="bottom"/>
          </w:tcPr>
          <w:p w:rsidR="00495FA8" w:rsidRDefault="00495FA8" w:rsidP="00822AF3">
            <w:r>
              <w:rPr>
                <w:spacing w:val="-3"/>
                <w:lang w:val="en-US"/>
              </w:rPr>
              <w:t>7638240710</w:t>
            </w:r>
          </w:p>
        </w:tc>
        <w:tc>
          <w:tcPr>
            <w:tcW w:w="765" w:type="dxa"/>
            <w:vAlign w:val="bottom"/>
          </w:tcPr>
          <w:p w:rsidR="00495FA8" w:rsidRPr="00FC6430" w:rsidRDefault="00495FA8" w:rsidP="00822AF3"/>
        </w:tc>
        <w:tc>
          <w:tcPr>
            <w:tcW w:w="1219" w:type="dxa"/>
            <w:vAlign w:val="bottom"/>
          </w:tcPr>
          <w:p w:rsidR="00495FA8" w:rsidRDefault="00495FA8" w:rsidP="00822AF3">
            <w:pPr>
              <w:jc w:val="right"/>
            </w:pPr>
            <w:r>
              <w:t>10,0</w:t>
            </w:r>
          </w:p>
        </w:tc>
      </w:tr>
      <w:tr w:rsidR="00495FA8" w:rsidRPr="002F36F4" w:rsidTr="00822AF3">
        <w:tc>
          <w:tcPr>
            <w:tcW w:w="4169" w:type="dxa"/>
          </w:tcPr>
          <w:p w:rsidR="00495FA8" w:rsidRPr="00391A7F" w:rsidRDefault="00495FA8" w:rsidP="00822AF3">
            <w:r w:rsidRPr="00391A7F">
              <w:t>Социальное обеспечение и иные выплаты населению</w:t>
            </w:r>
          </w:p>
        </w:tc>
        <w:tc>
          <w:tcPr>
            <w:tcW w:w="917" w:type="dxa"/>
            <w:vAlign w:val="bottom"/>
          </w:tcPr>
          <w:p w:rsidR="00495FA8" w:rsidRPr="00391A7F" w:rsidRDefault="00495FA8" w:rsidP="00822AF3">
            <w:pPr>
              <w:shd w:val="clear" w:color="auto" w:fill="FFFFFF"/>
            </w:pPr>
            <w:r w:rsidRPr="00391A7F">
              <w:t>94</w:t>
            </w:r>
            <w:r>
              <w:t>8</w:t>
            </w:r>
          </w:p>
        </w:tc>
        <w:tc>
          <w:tcPr>
            <w:tcW w:w="957" w:type="dxa"/>
            <w:vAlign w:val="bottom"/>
          </w:tcPr>
          <w:p w:rsidR="00495FA8" w:rsidRPr="00391A7F" w:rsidRDefault="00495FA8" w:rsidP="00822AF3">
            <w:pPr>
              <w:shd w:val="clear" w:color="auto" w:fill="FFFFFF"/>
            </w:pPr>
            <w:r w:rsidRPr="00391A7F">
              <w:t>1003</w:t>
            </w:r>
          </w:p>
        </w:tc>
        <w:tc>
          <w:tcPr>
            <w:tcW w:w="1430" w:type="dxa"/>
            <w:vAlign w:val="bottom"/>
          </w:tcPr>
          <w:p w:rsidR="00495FA8" w:rsidRPr="00391A7F" w:rsidRDefault="00495FA8" w:rsidP="00822AF3">
            <w:pPr>
              <w:shd w:val="clear" w:color="auto" w:fill="FFFFFF"/>
              <w:rPr>
                <w:spacing w:val="-3"/>
              </w:rPr>
            </w:pPr>
            <w:r>
              <w:rPr>
                <w:spacing w:val="-3"/>
                <w:lang w:val="en-US"/>
              </w:rPr>
              <w:t>7638240710</w:t>
            </w:r>
          </w:p>
        </w:tc>
        <w:tc>
          <w:tcPr>
            <w:tcW w:w="765" w:type="dxa"/>
            <w:vAlign w:val="bottom"/>
          </w:tcPr>
          <w:p w:rsidR="00495FA8" w:rsidRPr="00391A7F" w:rsidRDefault="00495FA8" w:rsidP="00822AF3">
            <w:pPr>
              <w:shd w:val="clear" w:color="auto" w:fill="FFFFFF"/>
            </w:pPr>
            <w:r w:rsidRPr="00391A7F">
              <w:t>300</w:t>
            </w:r>
          </w:p>
        </w:tc>
        <w:tc>
          <w:tcPr>
            <w:tcW w:w="1219" w:type="dxa"/>
            <w:vAlign w:val="bottom"/>
          </w:tcPr>
          <w:p w:rsidR="00495FA8" w:rsidRDefault="00495FA8" w:rsidP="00822AF3">
            <w:pPr>
              <w:jc w:val="right"/>
            </w:pPr>
            <w:r>
              <w:t>10,0</w:t>
            </w:r>
          </w:p>
        </w:tc>
      </w:tr>
      <w:tr w:rsidR="00495FA8" w:rsidRPr="002F36F4" w:rsidTr="00822AF3">
        <w:tc>
          <w:tcPr>
            <w:tcW w:w="4169" w:type="dxa"/>
          </w:tcPr>
          <w:p w:rsidR="00495FA8" w:rsidRPr="00391A7F" w:rsidRDefault="00495FA8" w:rsidP="00822AF3">
            <w:r w:rsidRPr="00391A7F">
              <w:t>Иные выплаты населению</w:t>
            </w:r>
          </w:p>
        </w:tc>
        <w:tc>
          <w:tcPr>
            <w:tcW w:w="917" w:type="dxa"/>
            <w:vAlign w:val="bottom"/>
          </w:tcPr>
          <w:p w:rsidR="00495FA8" w:rsidRPr="00391A7F" w:rsidRDefault="00495FA8" w:rsidP="00822AF3">
            <w:pPr>
              <w:shd w:val="clear" w:color="auto" w:fill="FFFFFF"/>
            </w:pPr>
            <w:r w:rsidRPr="00391A7F">
              <w:t>94</w:t>
            </w:r>
            <w:r>
              <w:t>8</w:t>
            </w:r>
          </w:p>
        </w:tc>
        <w:tc>
          <w:tcPr>
            <w:tcW w:w="957" w:type="dxa"/>
            <w:vAlign w:val="bottom"/>
          </w:tcPr>
          <w:p w:rsidR="00495FA8" w:rsidRPr="00391A7F" w:rsidRDefault="00495FA8" w:rsidP="00822AF3">
            <w:pPr>
              <w:shd w:val="clear" w:color="auto" w:fill="FFFFFF"/>
            </w:pPr>
            <w:r w:rsidRPr="00391A7F">
              <w:t>1003</w:t>
            </w:r>
          </w:p>
        </w:tc>
        <w:tc>
          <w:tcPr>
            <w:tcW w:w="1430" w:type="dxa"/>
            <w:vAlign w:val="bottom"/>
          </w:tcPr>
          <w:p w:rsidR="00495FA8" w:rsidRPr="00AA5487" w:rsidRDefault="00495FA8" w:rsidP="00822AF3">
            <w:pPr>
              <w:shd w:val="clear" w:color="auto" w:fill="FFFFFF"/>
              <w:rPr>
                <w:spacing w:val="-3"/>
                <w:lang w:val="en-US"/>
              </w:rPr>
            </w:pPr>
            <w:r>
              <w:rPr>
                <w:spacing w:val="-3"/>
                <w:lang w:val="en-US"/>
              </w:rPr>
              <w:t>7638240710</w:t>
            </w:r>
          </w:p>
        </w:tc>
        <w:tc>
          <w:tcPr>
            <w:tcW w:w="765" w:type="dxa"/>
            <w:vAlign w:val="bottom"/>
          </w:tcPr>
          <w:p w:rsidR="00495FA8" w:rsidRPr="00391A7F" w:rsidRDefault="00495FA8" w:rsidP="00822AF3">
            <w:pPr>
              <w:shd w:val="clear" w:color="auto" w:fill="FFFFFF"/>
            </w:pPr>
            <w:r w:rsidRPr="00391A7F">
              <w:t>360</w:t>
            </w:r>
          </w:p>
        </w:tc>
        <w:tc>
          <w:tcPr>
            <w:tcW w:w="1219" w:type="dxa"/>
            <w:vAlign w:val="bottom"/>
          </w:tcPr>
          <w:p w:rsidR="00495FA8" w:rsidRDefault="00495FA8" w:rsidP="00822AF3">
            <w:pPr>
              <w:jc w:val="right"/>
            </w:pPr>
            <w:r>
              <w:t>10,0</w:t>
            </w:r>
          </w:p>
        </w:tc>
      </w:tr>
      <w:tr w:rsidR="00495FA8" w:rsidRPr="002F36F4" w:rsidTr="00822AF3">
        <w:tc>
          <w:tcPr>
            <w:tcW w:w="4169" w:type="dxa"/>
          </w:tcPr>
          <w:p w:rsidR="00495FA8" w:rsidRPr="00FC6430" w:rsidRDefault="00495FA8" w:rsidP="00822AF3">
            <w:proofErr w:type="spellStart"/>
            <w:proofErr w:type="gramStart"/>
            <w:r w:rsidRPr="00FC6430">
              <w:t>Софинансирование</w:t>
            </w:r>
            <w:proofErr w:type="spellEnd"/>
            <w:r w:rsidRPr="00FC6430">
              <w:t xml:space="preserve"> </w:t>
            </w:r>
            <w:r>
              <w:t xml:space="preserve">на оказание </w:t>
            </w:r>
            <w:r>
              <w:lastRenderedPageBreak/>
              <w:t>помощи в ремонте и (или) пер</w:t>
            </w:r>
            <w:r>
              <w:t>е</w:t>
            </w:r>
            <w:r>
              <w:t>устройстве жилых помещений граждан, не стоящих на учете в качестве нуждающихся в улучшении жилищных условий и не ре</w:t>
            </w:r>
            <w:r>
              <w:t>а</w:t>
            </w:r>
            <w:r>
              <w:t>лизовавших свое право на улучшение ж</w:t>
            </w:r>
            <w:r>
              <w:t>и</w:t>
            </w:r>
            <w:r>
              <w:t>лищных условий за счет средств фед</w:t>
            </w:r>
            <w:r>
              <w:t>е</w:t>
            </w:r>
            <w:r>
              <w:t>рального и областного бюджетов в 2009 и последующих годах, из числа: участников и инвалидов Великой Отечественной во</w:t>
            </w:r>
            <w:r>
              <w:t>й</w:t>
            </w:r>
            <w:r>
              <w:t xml:space="preserve">ны 1941 </w:t>
            </w:r>
            <w:smartTag w:uri="urn:schemas-microsoft-com:office:smarttags" w:element="PersonName">
              <w:r>
                <w:t>-</w:t>
              </w:r>
            </w:smartTag>
            <w:r>
              <w:t xml:space="preserve"> 1945 годов;</w:t>
            </w:r>
            <w:proofErr w:type="gramEnd"/>
            <w:r>
              <w:t xml:space="preserve"> тружеников тыла военных лет; лиц, награжденных знаком "Жителю блокадного Ленинграда"; бы</w:t>
            </w:r>
            <w:r>
              <w:t>в</w:t>
            </w:r>
            <w:r>
              <w:t>ших несовершеннолетних узников концл</w:t>
            </w:r>
            <w:r>
              <w:t>а</w:t>
            </w:r>
            <w:r>
              <w:t>герей; вдов погибших (умерших)  учас</w:t>
            </w:r>
            <w:r>
              <w:t>т</w:t>
            </w:r>
            <w:r>
              <w:t xml:space="preserve">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495FA8" w:rsidRPr="00FC6430" w:rsidRDefault="00495FA8" w:rsidP="00822AF3">
            <w:r>
              <w:lastRenderedPageBreak/>
              <w:t>948</w:t>
            </w:r>
          </w:p>
        </w:tc>
        <w:tc>
          <w:tcPr>
            <w:tcW w:w="957" w:type="dxa"/>
            <w:vAlign w:val="bottom"/>
          </w:tcPr>
          <w:p w:rsidR="00495FA8" w:rsidRPr="00FC6430" w:rsidRDefault="00495FA8" w:rsidP="00822AF3">
            <w:r>
              <w:t>1003</w:t>
            </w:r>
          </w:p>
        </w:tc>
        <w:tc>
          <w:tcPr>
            <w:tcW w:w="1430" w:type="dxa"/>
            <w:vAlign w:val="bottom"/>
          </w:tcPr>
          <w:p w:rsidR="00495FA8" w:rsidRPr="0009037F" w:rsidRDefault="00495FA8" w:rsidP="00822AF3">
            <w:pPr>
              <w:rPr>
                <w:lang w:val="en-US"/>
              </w:rPr>
            </w:pPr>
            <w:r>
              <w:t>99000</w:t>
            </w:r>
            <w:r>
              <w:rPr>
                <w:lang w:val="en-US"/>
              </w:rPr>
              <w:t>S0710</w:t>
            </w:r>
          </w:p>
        </w:tc>
        <w:tc>
          <w:tcPr>
            <w:tcW w:w="765" w:type="dxa"/>
            <w:vAlign w:val="bottom"/>
          </w:tcPr>
          <w:p w:rsidR="00495FA8" w:rsidRPr="00FC6430" w:rsidRDefault="00495FA8" w:rsidP="00822AF3"/>
        </w:tc>
        <w:tc>
          <w:tcPr>
            <w:tcW w:w="1219" w:type="dxa"/>
            <w:vAlign w:val="bottom"/>
          </w:tcPr>
          <w:p w:rsidR="00495FA8" w:rsidRPr="0009037F" w:rsidRDefault="00495FA8" w:rsidP="00822AF3">
            <w:pPr>
              <w:jc w:val="right"/>
            </w:pPr>
            <w:r>
              <w:rPr>
                <w:lang w:val="en-US"/>
              </w:rPr>
              <w:t>10</w:t>
            </w:r>
            <w:r>
              <w:t>,0</w:t>
            </w:r>
          </w:p>
        </w:tc>
      </w:tr>
      <w:tr w:rsidR="00495FA8" w:rsidRPr="002F36F4" w:rsidTr="00822AF3">
        <w:trPr>
          <w:trHeight w:val="407"/>
        </w:trPr>
        <w:tc>
          <w:tcPr>
            <w:tcW w:w="4169" w:type="dxa"/>
          </w:tcPr>
          <w:p w:rsidR="00495FA8" w:rsidRPr="00391A7F" w:rsidRDefault="00495FA8" w:rsidP="00822AF3">
            <w:r w:rsidRPr="00391A7F">
              <w:lastRenderedPageBreak/>
              <w:t>Социальное обеспечение и иные выплаты населению</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1003</w:t>
            </w:r>
          </w:p>
        </w:tc>
        <w:tc>
          <w:tcPr>
            <w:tcW w:w="1430" w:type="dxa"/>
            <w:vAlign w:val="bottom"/>
          </w:tcPr>
          <w:p w:rsidR="00495FA8" w:rsidRPr="000E773F" w:rsidRDefault="00495FA8" w:rsidP="00822AF3">
            <w:r>
              <w:t>99000</w:t>
            </w:r>
            <w:r>
              <w:rPr>
                <w:lang w:val="en-US"/>
              </w:rPr>
              <w:t>S</w:t>
            </w:r>
            <w:r>
              <w:t>0710</w:t>
            </w:r>
          </w:p>
        </w:tc>
        <w:tc>
          <w:tcPr>
            <w:tcW w:w="765" w:type="dxa"/>
            <w:vAlign w:val="bottom"/>
          </w:tcPr>
          <w:p w:rsidR="00495FA8" w:rsidRPr="00FC6430" w:rsidRDefault="00495FA8" w:rsidP="00822AF3">
            <w:r>
              <w:t>300</w:t>
            </w:r>
          </w:p>
        </w:tc>
        <w:tc>
          <w:tcPr>
            <w:tcW w:w="1219" w:type="dxa"/>
            <w:vAlign w:val="bottom"/>
          </w:tcPr>
          <w:p w:rsidR="00495FA8" w:rsidRDefault="00495FA8" w:rsidP="00822AF3">
            <w:pPr>
              <w:jc w:val="right"/>
            </w:pPr>
            <w:r>
              <w:t>10,0</w:t>
            </w:r>
          </w:p>
        </w:tc>
      </w:tr>
      <w:tr w:rsidR="00495FA8" w:rsidRPr="002F36F4" w:rsidTr="00822AF3">
        <w:tc>
          <w:tcPr>
            <w:tcW w:w="4169" w:type="dxa"/>
          </w:tcPr>
          <w:p w:rsidR="00495FA8" w:rsidRPr="00FC6430" w:rsidRDefault="00495FA8" w:rsidP="00822AF3">
            <w:r w:rsidRPr="00FC6430">
              <w:t>Иные выплаты населению</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1003</w:t>
            </w:r>
          </w:p>
        </w:tc>
        <w:tc>
          <w:tcPr>
            <w:tcW w:w="1430" w:type="dxa"/>
            <w:vAlign w:val="bottom"/>
          </w:tcPr>
          <w:p w:rsidR="00495FA8" w:rsidRPr="00FC6430" w:rsidRDefault="00495FA8" w:rsidP="00822AF3">
            <w:r>
              <w:t>99000</w:t>
            </w:r>
            <w:r>
              <w:rPr>
                <w:lang w:val="en-US"/>
              </w:rPr>
              <w:t>S</w:t>
            </w:r>
            <w:r>
              <w:t>0710</w:t>
            </w:r>
          </w:p>
        </w:tc>
        <w:tc>
          <w:tcPr>
            <w:tcW w:w="765" w:type="dxa"/>
            <w:vAlign w:val="bottom"/>
          </w:tcPr>
          <w:p w:rsidR="00495FA8" w:rsidRPr="00FC6430" w:rsidRDefault="00495FA8" w:rsidP="00822AF3">
            <w:r w:rsidRPr="00FC6430">
              <w:t>360</w:t>
            </w:r>
          </w:p>
        </w:tc>
        <w:tc>
          <w:tcPr>
            <w:tcW w:w="1219" w:type="dxa"/>
            <w:vAlign w:val="bottom"/>
          </w:tcPr>
          <w:p w:rsidR="00495FA8" w:rsidRPr="00FC6430" w:rsidRDefault="00495FA8" w:rsidP="00822AF3">
            <w:pPr>
              <w:jc w:val="right"/>
            </w:pPr>
            <w:r>
              <w:t>1</w:t>
            </w:r>
            <w:r w:rsidRPr="00FC6430">
              <w:t>0,0</w:t>
            </w:r>
          </w:p>
        </w:tc>
      </w:tr>
      <w:tr w:rsidR="00495FA8" w:rsidRPr="0006787A" w:rsidTr="00822AF3">
        <w:tc>
          <w:tcPr>
            <w:tcW w:w="4169" w:type="dxa"/>
          </w:tcPr>
          <w:p w:rsidR="00495FA8" w:rsidRPr="00FC6430" w:rsidRDefault="00495FA8" w:rsidP="00822AF3">
            <w:r>
              <w:t>Субсидии бюджетным учреждениям на иные цели</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1006</w:t>
            </w:r>
          </w:p>
        </w:tc>
        <w:tc>
          <w:tcPr>
            <w:tcW w:w="1430" w:type="dxa"/>
            <w:vAlign w:val="bottom"/>
          </w:tcPr>
          <w:p w:rsidR="00495FA8" w:rsidRDefault="00495FA8" w:rsidP="00822AF3">
            <w:r>
              <w:t>7638400000</w:t>
            </w:r>
          </w:p>
        </w:tc>
        <w:tc>
          <w:tcPr>
            <w:tcW w:w="765" w:type="dxa"/>
            <w:vAlign w:val="bottom"/>
          </w:tcPr>
          <w:p w:rsidR="00495FA8" w:rsidRPr="00FC6430" w:rsidRDefault="00495FA8" w:rsidP="00822AF3">
            <w:r>
              <w:t>612</w:t>
            </w:r>
          </w:p>
        </w:tc>
        <w:tc>
          <w:tcPr>
            <w:tcW w:w="1219" w:type="dxa"/>
            <w:vAlign w:val="bottom"/>
          </w:tcPr>
          <w:p w:rsidR="00495FA8" w:rsidRDefault="00495FA8" w:rsidP="00822AF3">
            <w:pPr>
              <w:jc w:val="right"/>
            </w:pPr>
            <w:r>
              <w:t>40,0</w:t>
            </w:r>
          </w:p>
        </w:tc>
      </w:tr>
      <w:tr w:rsidR="00495FA8" w:rsidRPr="002F36F4" w:rsidTr="00822AF3">
        <w:tc>
          <w:tcPr>
            <w:tcW w:w="4169" w:type="dxa"/>
          </w:tcPr>
          <w:p w:rsidR="00495FA8" w:rsidRPr="00FC6430" w:rsidRDefault="00495FA8" w:rsidP="00822AF3">
            <w:pPr>
              <w:rPr>
                <w:b/>
              </w:rPr>
            </w:pPr>
            <w:r w:rsidRPr="00FC6430">
              <w:rPr>
                <w:b/>
              </w:rPr>
              <w:t>ФИЗИЧЕСКАЯ КУЛЬТУРА И СПОРТ</w:t>
            </w:r>
          </w:p>
        </w:tc>
        <w:tc>
          <w:tcPr>
            <w:tcW w:w="917" w:type="dxa"/>
            <w:vAlign w:val="bottom"/>
          </w:tcPr>
          <w:p w:rsidR="00495FA8" w:rsidRPr="00FC6430" w:rsidRDefault="00495FA8" w:rsidP="00822AF3">
            <w:pPr>
              <w:rPr>
                <w:b/>
              </w:rPr>
            </w:pPr>
            <w:r w:rsidRPr="00FC6430">
              <w:rPr>
                <w:b/>
              </w:rPr>
              <w:t>948</w:t>
            </w:r>
          </w:p>
        </w:tc>
        <w:tc>
          <w:tcPr>
            <w:tcW w:w="957" w:type="dxa"/>
            <w:vAlign w:val="bottom"/>
          </w:tcPr>
          <w:p w:rsidR="00495FA8" w:rsidRPr="00FC6430" w:rsidRDefault="00495FA8" w:rsidP="00822AF3">
            <w:pPr>
              <w:rPr>
                <w:b/>
              </w:rPr>
            </w:pPr>
            <w:r w:rsidRPr="00FC6430">
              <w:rPr>
                <w:b/>
              </w:rPr>
              <w:t>1100</w:t>
            </w:r>
          </w:p>
        </w:tc>
        <w:tc>
          <w:tcPr>
            <w:tcW w:w="1430" w:type="dxa"/>
            <w:vAlign w:val="bottom"/>
          </w:tcPr>
          <w:p w:rsidR="00495FA8" w:rsidRPr="00FC6430" w:rsidRDefault="00495FA8" w:rsidP="00822AF3">
            <w:pPr>
              <w:rPr>
                <w:b/>
              </w:rPr>
            </w:pPr>
          </w:p>
        </w:tc>
        <w:tc>
          <w:tcPr>
            <w:tcW w:w="765" w:type="dxa"/>
            <w:vAlign w:val="bottom"/>
          </w:tcPr>
          <w:p w:rsidR="00495FA8" w:rsidRPr="00FC6430" w:rsidRDefault="00495FA8" w:rsidP="00822AF3">
            <w:pPr>
              <w:rPr>
                <w:b/>
              </w:rPr>
            </w:pPr>
          </w:p>
        </w:tc>
        <w:tc>
          <w:tcPr>
            <w:tcW w:w="1219" w:type="dxa"/>
            <w:vAlign w:val="bottom"/>
          </w:tcPr>
          <w:p w:rsidR="00495FA8" w:rsidRPr="00573DC7" w:rsidRDefault="00495FA8" w:rsidP="00822AF3">
            <w:pPr>
              <w:jc w:val="right"/>
              <w:rPr>
                <w:b/>
              </w:rPr>
            </w:pPr>
            <w:r>
              <w:rPr>
                <w:b/>
              </w:rPr>
              <w:t>407,4</w:t>
            </w:r>
          </w:p>
        </w:tc>
      </w:tr>
      <w:tr w:rsidR="00495FA8" w:rsidRPr="002F36F4" w:rsidTr="00822AF3">
        <w:tc>
          <w:tcPr>
            <w:tcW w:w="4169" w:type="dxa"/>
          </w:tcPr>
          <w:p w:rsidR="00495FA8" w:rsidRPr="006F507B" w:rsidRDefault="00495FA8" w:rsidP="00822AF3">
            <w:pPr>
              <w:rPr>
                <w:i/>
              </w:rPr>
            </w:pPr>
            <w:r w:rsidRPr="006F507B">
              <w:rPr>
                <w:i/>
              </w:rPr>
              <w:t>Физическая культура</w:t>
            </w:r>
          </w:p>
        </w:tc>
        <w:tc>
          <w:tcPr>
            <w:tcW w:w="917" w:type="dxa"/>
            <w:vAlign w:val="bottom"/>
          </w:tcPr>
          <w:p w:rsidR="00495FA8" w:rsidRPr="006F507B" w:rsidRDefault="00495FA8" w:rsidP="00822AF3">
            <w:pPr>
              <w:rPr>
                <w:i/>
              </w:rPr>
            </w:pPr>
            <w:r w:rsidRPr="006F507B">
              <w:rPr>
                <w:i/>
              </w:rPr>
              <w:t>948</w:t>
            </w:r>
          </w:p>
        </w:tc>
        <w:tc>
          <w:tcPr>
            <w:tcW w:w="957" w:type="dxa"/>
            <w:vAlign w:val="bottom"/>
          </w:tcPr>
          <w:p w:rsidR="00495FA8" w:rsidRPr="006F507B" w:rsidRDefault="00495FA8" w:rsidP="00822AF3">
            <w:pPr>
              <w:rPr>
                <w:i/>
              </w:rPr>
            </w:pPr>
            <w:r w:rsidRPr="006F507B">
              <w:rPr>
                <w:i/>
              </w:rPr>
              <w:t>1101</w:t>
            </w:r>
          </w:p>
        </w:tc>
        <w:tc>
          <w:tcPr>
            <w:tcW w:w="1430" w:type="dxa"/>
            <w:vAlign w:val="bottom"/>
          </w:tcPr>
          <w:p w:rsidR="00495FA8" w:rsidRPr="006F507B" w:rsidRDefault="00495FA8" w:rsidP="00822AF3">
            <w:pPr>
              <w:rPr>
                <w:i/>
              </w:rPr>
            </w:pPr>
          </w:p>
        </w:tc>
        <w:tc>
          <w:tcPr>
            <w:tcW w:w="765" w:type="dxa"/>
            <w:vAlign w:val="bottom"/>
          </w:tcPr>
          <w:p w:rsidR="00495FA8" w:rsidRPr="006F507B" w:rsidRDefault="00495FA8" w:rsidP="00822AF3">
            <w:pPr>
              <w:rPr>
                <w:i/>
              </w:rPr>
            </w:pPr>
          </w:p>
        </w:tc>
        <w:tc>
          <w:tcPr>
            <w:tcW w:w="1219" w:type="dxa"/>
            <w:vAlign w:val="bottom"/>
          </w:tcPr>
          <w:p w:rsidR="00495FA8" w:rsidRPr="006F507B" w:rsidRDefault="00495FA8" w:rsidP="00822AF3">
            <w:pPr>
              <w:jc w:val="right"/>
              <w:rPr>
                <w:i/>
              </w:rPr>
            </w:pPr>
            <w:r>
              <w:rPr>
                <w:i/>
              </w:rPr>
              <w:t>407,4</w:t>
            </w:r>
          </w:p>
        </w:tc>
      </w:tr>
      <w:tr w:rsidR="00495FA8" w:rsidRPr="002F36F4" w:rsidTr="00822AF3">
        <w:tc>
          <w:tcPr>
            <w:tcW w:w="4169" w:type="dxa"/>
          </w:tcPr>
          <w:p w:rsidR="00495FA8" w:rsidRPr="006F507B" w:rsidRDefault="00495FA8" w:rsidP="00822AF3">
            <w:pPr>
              <w:rPr>
                <w:i/>
              </w:rPr>
            </w:pPr>
            <w:r w:rsidRPr="00BC2081">
              <w:t>Непрограммное направление расходов</w:t>
            </w:r>
          </w:p>
        </w:tc>
        <w:tc>
          <w:tcPr>
            <w:tcW w:w="917" w:type="dxa"/>
            <w:vAlign w:val="bottom"/>
          </w:tcPr>
          <w:p w:rsidR="00495FA8" w:rsidRPr="000E773F" w:rsidRDefault="00495FA8" w:rsidP="00822AF3">
            <w:r>
              <w:t>948</w:t>
            </w:r>
          </w:p>
        </w:tc>
        <w:tc>
          <w:tcPr>
            <w:tcW w:w="957" w:type="dxa"/>
            <w:vAlign w:val="bottom"/>
          </w:tcPr>
          <w:p w:rsidR="00495FA8" w:rsidRPr="000E773F" w:rsidRDefault="00495FA8" w:rsidP="00822AF3">
            <w:r w:rsidRPr="000E773F">
              <w:t>1101</w:t>
            </w:r>
          </w:p>
        </w:tc>
        <w:tc>
          <w:tcPr>
            <w:tcW w:w="1430" w:type="dxa"/>
            <w:vAlign w:val="bottom"/>
          </w:tcPr>
          <w:p w:rsidR="00495FA8" w:rsidRPr="000E773F" w:rsidRDefault="00495FA8" w:rsidP="00822AF3">
            <w:r w:rsidRPr="000E773F">
              <w:t>9900000000</w:t>
            </w:r>
          </w:p>
        </w:tc>
        <w:tc>
          <w:tcPr>
            <w:tcW w:w="765" w:type="dxa"/>
            <w:vAlign w:val="bottom"/>
          </w:tcPr>
          <w:p w:rsidR="00495FA8" w:rsidRPr="006F507B" w:rsidRDefault="00495FA8" w:rsidP="00822AF3">
            <w:pPr>
              <w:rPr>
                <w:i/>
              </w:rPr>
            </w:pPr>
          </w:p>
        </w:tc>
        <w:tc>
          <w:tcPr>
            <w:tcW w:w="1219" w:type="dxa"/>
            <w:vAlign w:val="bottom"/>
          </w:tcPr>
          <w:p w:rsidR="00495FA8" w:rsidRPr="00AA5487" w:rsidRDefault="00495FA8" w:rsidP="00822AF3">
            <w:pPr>
              <w:jc w:val="right"/>
              <w:rPr>
                <w:lang w:val="en-US"/>
              </w:rPr>
            </w:pPr>
            <w:r>
              <w:rPr>
                <w:lang w:val="en-US"/>
              </w:rPr>
              <w:t>55</w:t>
            </w:r>
            <w:r>
              <w:t>,</w:t>
            </w:r>
            <w:r>
              <w:rPr>
                <w:lang w:val="en-US"/>
              </w:rPr>
              <w:t>0</w:t>
            </w:r>
          </w:p>
        </w:tc>
      </w:tr>
      <w:tr w:rsidR="00495FA8" w:rsidRPr="002F36F4" w:rsidTr="00822AF3">
        <w:tc>
          <w:tcPr>
            <w:tcW w:w="4169" w:type="dxa"/>
            <w:vAlign w:val="bottom"/>
          </w:tcPr>
          <w:p w:rsidR="00495FA8" w:rsidRPr="005F13E8" w:rsidRDefault="00495FA8" w:rsidP="00822AF3">
            <w:r w:rsidRPr="005F13E8">
              <w:t>Обеспечение условий для развития физической культуры и массового спорта</w:t>
            </w:r>
          </w:p>
        </w:tc>
        <w:tc>
          <w:tcPr>
            <w:tcW w:w="917" w:type="dxa"/>
            <w:vAlign w:val="bottom"/>
          </w:tcPr>
          <w:p w:rsidR="00495FA8" w:rsidRPr="005F13E8" w:rsidRDefault="00495FA8" w:rsidP="00822AF3">
            <w:pPr>
              <w:shd w:val="clear" w:color="auto" w:fill="FFFFFF"/>
            </w:pPr>
            <w:r w:rsidRPr="005F13E8">
              <w:t>94</w:t>
            </w:r>
            <w:r>
              <w:t>8</w:t>
            </w:r>
          </w:p>
        </w:tc>
        <w:tc>
          <w:tcPr>
            <w:tcW w:w="957" w:type="dxa"/>
            <w:vAlign w:val="bottom"/>
          </w:tcPr>
          <w:p w:rsidR="00495FA8" w:rsidRPr="005F13E8" w:rsidRDefault="00495FA8" w:rsidP="00822AF3">
            <w:pPr>
              <w:shd w:val="clear" w:color="auto" w:fill="FFFFFF"/>
            </w:pPr>
            <w:r w:rsidRPr="005F13E8">
              <w:t>1101</w:t>
            </w:r>
          </w:p>
        </w:tc>
        <w:tc>
          <w:tcPr>
            <w:tcW w:w="1430" w:type="dxa"/>
            <w:vAlign w:val="bottom"/>
          </w:tcPr>
          <w:p w:rsidR="00495FA8" w:rsidRPr="005F13E8" w:rsidRDefault="00495FA8" w:rsidP="00822AF3">
            <w:pPr>
              <w:shd w:val="clear" w:color="auto" w:fill="FFFFFF"/>
              <w:rPr>
                <w:spacing w:val="-3"/>
              </w:rPr>
            </w:pPr>
            <w:r>
              <w:t>76280</w:t>
            </w:r>
            <w:r>
              <w:rPr>
                <w:lang w:val="en-US"/>
              </w:rPr>
              <w:t>S0310</w:t>
            </w:r>
          </w:p>
        </w:tc>
        <w:tc>
          <w:tcPr>
            <w:tcW w:w="765" w:type="dxa"/>
            <w:vAlign w:val="bottom"/>
          </w:tcPr>
          <w:p w:rsidR="00495FA8" w:rsidRPr="005F13E8" w:rsidRDefault="00495FA8" w:rsidP="00822AF3">
            <w:pPr>
              <w:shd w:val="clear" w:color="auto" w:fill="FFFFFF"/>
              <w:ind w:left="233"/>
            </w:pPr>
          </w:p>
        </w:tc>
        <w:tc>
          <w:tcPr>
            <w:tcW w:w="1219" w:type="dxa"/>
            <w:vAlign w:val="bottom"/>
          </w:tcPr>
          <w:p w:rsidR="00495FA8" w:rsidRDefault="00495FA8" w:rsidP="00822AF3">
            <w:pPr>
              <w:jc w:val="right"/>
            </w:pPr>
            <w:r>
              <w:t>352,4</w:t>
            </w:r>
          </w:p>
        </w:tc>
      </w:tr>
      <w:tr w:rsidR="00495FA8" w:rsidRPr="002F36F4" w:rsidTr="00822AF3">
        <w:tc>
          <w:tcPr>
            <w:tcW w:w="4169" w:type="dxa"/>
          </w:tcPr>
          <w:p w:rsidR="00495FA8" w:rsidRPr="005F13E8" w:rsidRDefault="00495FA8" w:rsidP="00822AF3">
            <w:r w:rsidRPr="005F13E8">
              <w:t>Предоставление субсидии федеральным бюджетным, автономным учреждениям и иным некоммерческим орг</w:t>
            </w:r>
            <w:r w:rsidRPr="005F13E8">
              <w:t>а</w:t>
            </w:r>
            <w:r w:rsidRPr="005F13E8">
              <w:t>низациям</w:t>
            </w:r>
          </w:p>
        </w:tc>
        <w:tc>
          <w:tcPr>
            <w:tcW w:w="917" w:type="dxa"/>
            <w:vAlign w:val="bottom"/>
          </w:tcPr>
          <w:p w:rsidR="00495FA8" w:rsidRPr="005F13E8" w:rsidRDefault="00495FA8" w:rsidP="00822AF3">
            <w:pPr>
              <w:shd w:val="clear" w:color="auto" w:fill="FFFFFF"/>
            </w:pPr>
            <w:r w:rsidRPr="005F13E8">
              <w:t>94</w:t>
            </w:r>
            <w:r>
              <w:t>8</w:t>
            </w:r>
          </w:p>
        </w:tc>
        <w:tc>
          <w:tcPr>
            <w:tcW w:w="957" w:type="dxa"/>
            <w:vAlign w:val="bottom"/>
          </w:tcPr>
          <w:p w:rsidR="00495FA8" w:rsidRPr="005F13E8" w:rsidRDefault="00495FA8" w:rsidP="00822AF3">
            <w:pPr>
              <w:shd w:val="clear" w:color="auto" w:fill="FFFFFF"/>
            </w:pPr>
            <w:r w:rsidRPr="005F13E8">
              <w:t>1101</w:t>
            </w:r>
          </w:p>
        </w:tc>
        <w:tc>
          <w:tcPr>
            <w:tcW w:w="1430" w:type="dxa"/>
            <w:vAlign w:val="bottom"/>
          </w:tcPr>
          <w:p w:rsidR="00495FA8" w:rsidRPr="005F13E8" w:rsidRDefault="00495FA8" w:rsidP="00822AF3">
            <w:pPr>
              <w:shd w:val="clear" w:color="auto" w:fill="FFFFFF"/>
              <w:rPr>
                <w:spacing w:val="-3"/>
              </w:rPr>
            </w:pPr>
            <w:r>
              <w:t>76280</w:t>
            </w:r>
            <w:r>
              <w:rPr>
                <w:lang w:val="en-US"/>
              </w:rPr>
              <w:t>S0310</w:t>
            </w:r>
          </w:p>
        </w:tc>
        <w:tc>
          <w:tcPr>
            <w:tcW w:w="765" w:type="dxa"/>
            <w:vAlign w:val="bottom"/>
          </w:tcPr>
          <w:p w:rsidR="00495FA8" w:rsidRPr="005F13E8" w:rsidRDefault="00495FA8" w:rsidP="00822AF3">
            <w:pPr>
              <w:shd w:val="clear" w:color="auto" w:fill="FFFFFF"/>
            </w:pPr>
            <w:r w:rsidRPr="005F13E8">
              <w:t>600</w:t>
            </w:r>
          </w:p>
        </w:tc>
        <w:tc>
          <w:tcPr>
            <w:tcW w:w="1219" w:type="dxa"/>
            <w:vAlign w:val="bottom"/>
          </w:tcPr>
          <w:p w:rsidR="00495FA8" w:rsidRDefault="00495FA8" w:rsidP="00822AF3">
            <w:pPr>
              <w:jc w:val="right"/>
            </w:pPr>
            <w:r>
              <w:t>352,4</w:t>
            </w:r>
          </w:p>
        </w:tc>
      </w:tr>
      <w:tr w:rsidR="00495FA8" w:rsidRPr="002F36F4" w:rsidTr="00822AF3">
        <w:tc>
          <w:tcPr>
            <w:tcW w:w="4169" w:type="dxa"/>
          </w:tcPr>
          <w:p w:rsidR="00495FA8" w:rsidRPr="005F13E8" w:rsidRDefault="00495FA8" w:rsidP="00822AF3">
            <w:r w:rsidRPr="005F13E8">
              <w:t>Субсидии бюджетным учреждениям</w:t>
            </w:r>
          </w:p>
        </w:tc>
        <w:tc>
          <w:tcPr>
            <w:tcW w:w="917" w:type="dxa"/>
            <w:vAlign w:val="bottom"/>
          </w:tcPr>
          <w:p w:rsidR="00495FA8" w:rsidRPr="005F13E8" w:rsidRDefault="00495FA8" w:rsidP="00822AF3">
            <w:pPr>
              <w:shd w:val="clear" w:color="auto" w:fill="FFFFFF"/>
            </w:pPr>
            <w:r w:rsidRPr="005F13E8">
              <w:t>94</w:t>
            </w:r>
            <w:r>
              <w:t>8</w:t>
            </w:r>
          </w:p>
        </w:tc>
        <w:tc>
          <w:tcPr>
            <w:tcW w:w="957" w:type="dxa"/>
            <w:vAlign w:val="bottom"/>
          </w:tcPr>
          <w:p w:rsidR="00495FA8" w:rsidRPr="005F13E8" w:rsidRDefault="00495FA8" w:rsidP="00822AF3">
            <w:pPr>
              <w:shd w:val="clear" w:color="auto" w:fill="FFFFFF"/>
            </w:pPr>
            <w:r w:rsidRPr="005F13E8">
              <w:t>1101</w:t>
            </w:r>
          </w:p>
        </w:tc>
        <w:tc>
          <w:tcPr>
            <w:tcW w:w="1430" w:type="dxa"/>
            <w:vAlign w:val="bottom"/>
          </w:tcPr>
          <w:p w:rsidR="00495FA8" w:rsidRPr="00AA5487" w:rsidRDefault="00495FA8" w:rsidP="00822AF3">
            <w:pPr>
              <w:shd w:val="clear" w:color="auto" w:fill="FFFFFF"/>
              <w:rPr>
                <w:spacing w:val="-3"/>
                <w:lang w:val="en-US"/>
              </w:rPr>
            </w:pPr>
            <w:r>
              <w:t>76280</w:t>
            </w:r>
            <w:r>
              <w:rPr>
                <w:lang w:val="en-US"/>
              </w:rPr>
              <w:t>S0310</w:t>
            </w:r>
          </w:p>
        </w:tc>
        <w:tc>
          <w:tcPr>
            <w:tcW w:w="765" w:type="dxa"/>
            <w:vAlign w:val="bottom"/>
          </w:tcPr>
          <w:p w:rsidR="00495FA8" w:rsidRPr="005F13E8" w:rsidRDefault="00495FA8" w:rsidP="00822AF3">
            <w:pPr>
              <w:shd w:val="clear" w:color="auto" w:fill="FFFFFF"/>
            </w:pPr>
            <w:r w:rsidRPr="005F13E8">
              <w:t>610</w:t>
            </w:r>
          </w:p>
        </w:tc>
        <w:tc>
          <w:tcPr>
            <w:tcW w:w="1219" w:type="dxa"/>
            <w:vAlign w:val="bottom"/>
          </w:tcPr>
          <w:p w:rsidR="00495FA8" w:rsidRDefault="00495FA8" w:rsidP="00822AF3">
            <w:pPr>
              <w:jc w:val="right"/>
            </w:pPr>
            <w:r>
              <w:t>352,4</w:t>
            </w:r>
          </w:p>
        </w:tc>
      </w:tr>
      <w:tr w:rsidR="00495FA8" w:rsidRPr="002F36F4" w:rsidTr="00822AF3">
        <w:tc>
          <w:tcPr>
            <w:tcW w:w="4169" w:type="dxa"/>
          </w:tcPr>
          <w:p w:rsidR="00495FA8" w:rsidRPr="00FC6430" w:rsidRDefault="00495FA8" w:rsidP="00822AF3">
            <w:proofErr w:type="spellStart"/>
            <w:r w:rsidRPr="00FC6430">
              <w:t>Софинансирование</w:t>
            </w:r>
            <w:proofErr w:type="spellEnd"/>
            <w:r w:rsidRPr="00FC6430">
              <w:t xml:space="preserve"> на обеспечение усл</w:t>
            </w:r>
            <w:r w:rsidRPr="00FC6430">
              <w:t>о</w:t>
            </w:r>
            <w:r w:rsidRPr="00FC6430">
              <w:t>вий для развития физической культуры и массов</w:t>
            </w:r>
            <w:r w:rsidRPr="00FC6430">
              <w:t>о</w:t>
            </w:r>
            <w:r w:rsidRPr="00FC6430">
              <w:t>го спорта</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1101</w:t>
            </w:r>
          </w:p>
        </w:tc>
        <w:tc>
          <w:tcPr>
            <w:tcW w:w="1430" w:type="dxa"/>
            <w:vAlign w:val="bottom"/>
          </w:tcPr>
          <w:p w:rsidR="00495FA8" w:rsidRPr="000E773F" w:rsidRDefault="00495FA8" w:rsidP="00822AF3">
            <w:r>
              <w:t>99000</w:t>
            </w:r>
            <w:r>
              <w:rPr>
                <w:lang w:val="en-US"/>
              </w:rPr>
              <w:t>S</w:t>
            </w:r>
            <w:r>
              <w:t>0310</w:t>
            </w:r>
          </w:p>
        </w:tc>
        <w:tc>
          <w:tcPr>
            <w:tcW w:w="765" w:type="dxa"/>
            <w:vAlign w:val="bottom"/>
          </w:tcPr>
          <w:p w:rsidR="00495FA8" w:rsidRPr="00FC6430" w:rsidRDefault="00495FA8" w:rsidP="00822AF3"/>
        </w:tc>
        <w:tc>
          <w:tcPr>
            <w:tcW w:w="1219" w:type="dxa"/>
            <w:vAlign w:val="bottom"/>
          </w:tcPr>
          <w:p w:rsidR="00495FA8" w:rsidRPr="00FC6430" w:rsidRDefault="00495FA8" w:rsidP="00822AF3">
            <w:pPr>
              <w:jc w:val="right"/>
              <w:rPr>
                <w:highlight w:val="yellow"/>
              </w:rPr>
            </w:pPr>
            <w:r>
              <w:t>20,0</w:t>
            </w:r>
          </w:p>
        </w:tc>
      </w:tr>
      <w:tr w:rsidR="00495FA8" w:rsidRPr="002F36F4" w:rsidTr="00822AF3">
        <w:tc>
          <w:tcPr>
            <w:tcW w:w="4169" w:type="dxa"/>
          </w:tcPr>
          <w:p w:rsidR="00495FA8" w:rsidRPr="002F36F4" w:rsidRDefault="00495FA8" w:rsidP="00822AF3">
            <w:r w:rsidRPr="002F36F4">
              <w:t>Предоставление субсидии федеральным бюджетным, автономным учреждениям и иным некоммерческим орг</w:t>
            </w:r>
            <w:r w:rsidRPr="002F36F4">
              <w:t>а</w:t>
            </w:r>
            <w:r w:rsidRPr="002F36F4">
              <w:t>низациям</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1101</w:t>
            </w:r>
          </w:p>
        </w:tc>
        <w:tc>
          <w:tcPr>
            <w:tcW w:w="1430" w:type="dxa"/>
            <w:vAlign w:val="bottom"/>
          </w:tcPr>
          <w:p w:rsidR="00495FA8" w:rsidRDefault="00495FA8" w:rsidP="00822AF3">
            <w:r>
              <w:t>99000</w:t>
            </w:r>
            <w:r>
              <w:rPr>
                <w:lang w:val="en-US"/>
              </w:rPr>
              <w:t>S</w:t>
            </w:r>
            <w:r>
              <w:t>0310</w:t>
            </w:r>
          </w:p>
        </w:tc>
        <w:tc>
          <w:tcPr>
            <w:tcW w:w="765" w:type="dxa"/>
            <w:vAlign w:val="bottom"/>
          </w:tcPr>
          <w:p w:rsidR="00495FA8" w:rsidRPr="00FC6430" w:rsidRDefault="00495FA8" w:rsidP="00822AF3">
            <w:r>
              <w:t>600</w:t>
            </w:r>
          </w:p>
        </w:tc>
        <w:tc>
          <w:tcPr>
            <w:tcW w:w="1219" w:type="dxa"/>
            <w:vAlign w:val="bottom"/>
          </w:tcPr>
          <w:p w:rsidR="00495FA8" w:rsidRDefault="00495FA8" w:rsidP="00822AF3">
            <w:pPr>
              <w:jc w:val="right"/>
            </w:pPr>
            <w:r>
              <w:t>20,0</w:t>
            </w:r>
          </w:p>
        </w:tc>
      </w:tr>
      <w:tr w:rsidR="00495FA8" w:rsidRPr="002F36F4" w:rsidTr="00822AF3">
        <w:tc>
          <w:tcPr>
            <w:tcW w:w="4169" w:type="dxa"/>
          </w:tcPr>
          <w:p w:rsidR="00495FA8" w:rsidRPr="002F36F4" w:rsidRDefault="00495FA8" w:rsidP="00822AF3">
            <w:r w:rsidRPr="002F36F4">
              <w:t>Субсидии бюджетным учреждениям</w:t>
            </w:r>
          </w:p>
        </w:tc>
        <w:tc>
          <w:tcPr>
            <w:tcW w:w="917" w:type="dxa"/>
            <w:vAlign w:val="bottom"/>
          </w:tcPr>
          <w:p w:rsidR="00495FA8" w:rsidRPr="00FC6430" w:rsidRDefault="00495FA8" w:rsidP="00822AF3">
            <w:r w:rsidRPr="00FC6430">
              <w:t>948</w:t>
            </w:r>
          </w:p>
        </w:tc>
        <w:tc>
          <w:tcPr>
            <w:tcW w:w="957" w:type="dxa"/>
            <w:vAlign w:val="bottom"/>
          </w:tcPr>
          <w:p w:rsidR="00495FA8" w:rsidRPr="00FC6430" w:rsidRDefault="00495FA8" w:rsidP="00822AF3">
            <w:r w:rsidRPr="00FC6430">
              <w:t>1101</w:t>
            </w:r>
          </w:p>
        </w:tc>
        <w:tc>
          <w:tcPr>
            <w:tcW w:w="1430" w:type="dxa"/>
          </w:tcPr>
          <w:p w:rsidR="00495FA8" w:rsidRDefault="00495FA8" w:rsidP="00822AF3">
            <w:r>
              <w:t>99000</w:t>
            </w:r>
            <w:r>
              <w:rPr>
                <w:lang w:val="en-US"/>
              </w:rPr>
              <w:t>S</w:t>
            </w:r>
            <w:r>
              <w:t>0310</w:t>
            </w:r>
          </w:p>
        </w:tc>
        <w:tc>
          <w:tcPr>
            <w:tcW w:w="765" w:type="dxa"/>
            <w:vAlign w:val="bottom"/>
          </w:tcPr>
          <w:p w:rsidR="00495FA8" w:rsidRPr="00FC6430" w:rsidRDefault="00495FA8" w:rsidP="00822AF3">
            <w:r w:rsidRPr="00FC6430">
              <w:t>6</w:t>
            </w:r>
            <w:r>
              <w:t>10</w:t>
            </w:r>
          </w:p>
        </w:tc>
        <w:tc>
          <w:tcPr>
            <w:tcW w:w="1219" w:type="dxa"/>
            <w:vAlign w:val="bottom"/>
          </w:tcPr>
          <w:p w:rsidR="00495FA8" w:rsidRPr="00FC6430" w:rsidRDefault="00495FA8" w:rsidP="00822AF3">
            <w:pPr>
              <w:jc w:val="right"/>
            </w:pPr>
            <w:r>
              <w:t>20,0</w:t>
            </w:r>
          </w:p>
        </w:tc>
      </w:tr>
      <w:tr w:rsidR="00495FA8" w:rsidRPr="00AB2BAB" w:rsidTr="00822AF3">
        <w:tc>
          <w:tcPr>
            <w:tcW w:w="4169" w:type="dxa"/>
          </w:tcPr>
          <w:p w:rsidR="00495FA8" w:rsidRPr="002F36F4" w:rsidRDefault="00495FA8" w:rsidP="00822AF3">
            <w:r w:rsidRPr="00843346">
              <w:t>Обеспечение условий для развития физической культуры и массового спорта</w:t>
            </w:r>
          </w:p>
        </w:tc>
        <w:tc>
          <w:tcPr>
            <w:tcW w:w="917" w:type="dxa"/>
            <w:vAlign w:val="bottom"/>
          </w:tcPr>
          <w:p w:rsidR="00495FA8" w:rsidRPr="00FC6430" w:rsidRDefault="00495FA8" w:rsidP="00822AF3">
            <w:r>
              <w:t>948</w:t>
            </w:r>
          </w:p>
        </w:tc>
        <w:tc>
          <w:tcPr>
            <w:tcW w:w="957" w:type="dxa"/>
            <w:vAlign w:val="bottom"/>
          </w:tcPr>
          <w:p w:rsidR="00495FA8" w:rsidRPr="00FC6430" w:rsidRDefault="00495FA8" w:rsidP="00822AF3">
            <w:r>
              <w:t>1101</w:t>
            </w:r>
          </w:p>
        </w:tc>
        <w:tc>
          <w:tcPr>
            <w:tcW w:w="1430" w:type="dxa"/>
          </w:tcPr>
          <w:p w:rsidR="00495FA8" w:rsidRDefault="00495FA8" w:rsidP="00822AF3"/>
          <w:p w:rsidR="00495FA8" w:rsidRDefault="00495FA8" w:rsidP="00822AF3"/>
          <w:p w:rsidR="00495FA8" w:rsidRDefault="00495FA8" w:rsidP="00822AF3">
            <w:r>
              <w:t>9900000910</w:t>
            </w:r>
          </w:p>
        </w:tc>
        <w:tc>
          <w:tcPr>
            <w:tcW w:w="765" w:type="dxa"/>
            <w:vAlign w:val="bottom"/>
          </w:tcPr>
          <w:p w:rsidR="00495FA8" w:rsidRPr="00FC6430" w:rsidRDefault="00495FA8" w:rsidP="00822AF3">
            <w:r>
              <w:t>612</w:t>
            </w:r>
          </w:p>
        </w:tc>
        <w:tc>
          <w:tcPr>
            <w:tcW w:w="1219" w:type="dxa"/>
            <w:vAlign w:val="bottom"/>
          </w:tcPr>
          <w:p w:rsidR="00495FA8" w:rsidRDefault="00495FA8" w:rsidP="00822AF3">
            <w:pPr>
              <w:jc w:val="right"/>
            </w:pPr>
            <w:r>
              <w:t>35,0</w:t>
            </w:r>
          </w:p>
        </w:tc>
      </w:tr>
      <w:tr w:rsidR="00495FA8" w:rsidRPr="002F36F4" w:rsidTr="00822AF3">
        <w:tc>
          <w:tcPr>
            <w:tcW w:w="4169" w:type="dxa"/>
          </w:tcPr>
          <w:p w:rsidR="00495FA8" w:rsidRPr="002F36F4" w:rsidRDefault="00495FA8" w:rsidP="00822AF3">
            <w:pPr>
              <w:rPr>
                <w:b/>
              </w:rPr>
            </w:pPr>
            <w:r w:rsidRPr="002F36F4">
              <w:rPr>
                <w:b/>
              </w:rPr>
              <w:t xml:space="preserve">МЕЖБЮДЖЕТНЫЕ ТРАНСФЕРТЫ ОБЩЕГО </w:t>
            </w:r>
            <w:r w:rsidRPr="002F36F4">
              <w:rPr>
                <w:b/>
              </w:rPr>
              <w:lastRenderedPageBreak/>
              <w:t>ХАРАКТЕРА БЮДЖЕТАМ СУБЪЕКТОВ РОССИЙСКОЙ ФЕД</w:t>
            </w:r>
            <w:r w:rsidRPr="002F36F4">
              <w:rPr>
                <w:b/>
              </w:rPr>
              <w:t>Е</w:t>
            </w:r>
            <w:r w:rsidRPr="002F36F4">
              <w:rPr>
                <w:b/>
              </w:rPr>
              <w:t>РАЦИИ И МУНИЦИПАЛЬНЫХ ОБРАЗ</w:t>
            </w:r>
            <w:r w:rsidRPr="002F36F4">
              <w:rPr>
                <w:b/>
              </w:rPr>
              <w:t>О</w:t>
            </w:r>
            <w:r w:rsidRPr="002F36F4">
              <w:rPr>
                <w:b/>
              </w:rPr>
              <w:t>ВАНИЙ</w:t>
            </w:r>
          </w:p>
        </w:tc>
        <w:tc>
          <w:tcPr>
            <w:tcW w:w="917" w:type="dxa"/>
            <w:vAlign w:val="bottom"/>
          </w:tcPr>
          <w:p w:rsidR="00495FA8" w:rsidRPr="002F36F4" w:rsidRDefault="00495FA8" w:rsidP="00822AF3">
            <w:pPr>
              <w:rPr>
                <w:b/>
              </w:rPr>
            </w:pPr>
            <w:r w:rsidRPr="002F36F4">
              <w:rPr>
                <w:b/>
              </w:rPr>
              <w:lastRenderedPageBreak/>
              <w:t>948</w:t>
            </w:r>
          </w:p>
        </w:tc>
        <w:tc>
          <w:tcPr>
            <w:tcW w:w="957" w:type="dxa"/>
            <w:vAlign w:val="bottom"/>
          </w:tcPr>
          <w:p w:rsidR="00495FA8" w:rsidRPr="002F36F4" w:rsidRDefault="00495FA8" w:rsidP="00822AF3">
            <w:pPr>
              <w:rPr>
                <w:b/>
              </w:rPr>
            </w:pPr>
            <w:r w:rsidRPr="002F36F4">
              <w:rPr>
                <w:b/>
              </w:rPr>
              <w:t>1400</w:t>
            </w:r>
          </w:p>
        </w:tc>
        <w:tc>
          <w:tcPr>
            <w:tcW w:w="1430" w:type="dxa"/>
            <w:vAlign w:val="bottom"/>
          </w:tcPr>
          <w:p w:rsidR="00495FA8" w:rsidRPr="002F36F4" w:rsidRDefault="00495FA8" w:rsidP="00822AF3">
            <w:pPr>
              <w:rPr>
                <w:b/>
              </w:rPr>
            </w:pPr>
          </w:p>
        </w:tc>
        <w:tc>
          <w:tcPr>
            <w:tcW w:w="765" w:type="dxa"/>
            <w:vAlign w:val="bottom"/>
          </w:tcPr>
          <w:p w:rsidR="00495FA8" w:rsidRPr="002F36F4" w:rsidRDefault="00495FA8" w:rsidP="00822AF3">
            <w:pPr>
              <w:rPr>
                <w:b/>
                <w:lang w:val="en-US"/>
              </w:rPr>
            </w:pPr>
          </w:p>
        </w:tc>
        <w:tc>
          <w:tcPr>
            <w:tcW w:w="1219" w:type="dxa"/>
            <w:vAlign w:val="bottom"/>
          </w:tcPr>
          <w:p w:rsidR="00495FA8" w:rsidRPr="002F36F4" w:rsidRDefault="00495FA8" w:rsidP="00822AF3">
            <w:pPr>
              <w:jc w:val="right"/>
              <w:rPr>
                <w:b/>
                <w:lang w:val="en-US"/>
              </w:rPr>
            </w:pPr>
            <w:r>
              <w:rPr>
                <w:b/>
              </w:rPr>
              <w:t>278,8</w:t>
            </w:r>
          </w:p>
        </w:tc>
      </w:tr>
      <w:tr w:rsidR="00495FA8" w:rsidRPr="002F36F4" w:rsidTr="00822AF3">
        <w:tc>
          <w:tcPr>
            <w:tcW w:w="4169" w:type="dxa"/>
          </w:tcPr>
          <w:p w:rsidR="00495FA8" w:rsidRPr="002F36F4" w:rsidRDefault="00495FA8" w:rsidP="00822AF3">
            <w:pPr>
              <w:rPr>
                <w:i/>
              </w:rPr>
            </w:pPr>
            <w:r w:rsidRPr="002F36F4">
              <w:rPr>
                <w:i/>
              </w:rPr>
              <w:lastRenderedPageBreak/>
              <w:t xml:space="preserve">Прочие  межбюджетные трансферты </w:t>
            </w:r>
            <w:r>
              <w:rPr>
                <w:i/>
              </w:rPr>
              <w:t xml:space="preserve">бюджетам субъектов РФ и муниципальных образований </w:t>
            </w:r>
            <w:r w:rsidRPr="002F36F4">
              <w:rPr>
                <w:i/>
              </w:rPr>
              <w:t>общего х</w:t>
            </w:r>
            <w:r w:rsidRPr="002F36F4">
              <w:rPr>
                <w:i/>
              </w:rPr>
              <w:t>а</w:t>
            </w:r>
            <w:r w:rsidRPr="002F36F4">
              <w:rPr>
                <w:i/>
              </w:rPr>
              <w:t>рактера</w:t>
            </w:r>
          </w:p>
        </w:tc>
        <w:tc>
          <w:tcPr>
            <w:tcW w:w="917" w:type="dxa"/>
            <w:vAlign w:val="bottom"/>
          </w:tcPr>
          <w:p w:rsidR="00495FA8" w:rsidRPr="002F36F4" w:rsidRDefault="00495FA8" w:rsidP="00822AF3">
            <w:pPr>
              <w:rPr>
                <w:i/>
              </w:rPr>
            </w:pPr>
            <w:r w:rsidRPr="002F36F4">
              <w:rPr>
                <w:i/>
              </w:rPr>
              <w:t>948</w:t>
            </w:r>
          </w:p>
        </w:tc>
        <w:tc>
          <w:tcPr>
            <w:tcW w:w="957" w:type="dxa"/>
            <w:vAlign w:val="bottom"/>
          </w:tcPr>
          <w:p w:rsidR="00495FA8" w:rsidRPr="002F36F4" w:rsidRDefault="00495FA8" w:rsidP="00822AF3">
            <w:pPr>
              <w:rPr>
                <w:i/>
              </w:rPr>
            </w:pPr>
            <w:r w:rsidRPr="002F36F4">
              <w:rPr>
                <w:i/>
              </w:rPr>
              <w:t>1403</w:t>
            </w:r>
          </w:p>
        </w:tc>
        <w:tc>
          <w:tcPr>
            <w:tcW w:w="1430" w:type="dxa"/>
            <w:vAlign w:val="bottom"/>
          </w:tcPr>
          <w:p w:rsidR="00495FA8" w:rsidRPr="002F36F4" w:rsidRDefault="00495FA8" w:rsidP="00822AF3">
            <w:pPr>
              <w:rPr>
                <w:i/>
              </w:rPr>
            </w:pPr>
          </w:p>
        </w:tc>
        <w:tc>
          <w:tcPr>
            <w:tcW w:w="765" w:type="dxa"/>
            <w:vAlign w:val="bottom"/>
          </w:tcPr>
          <w:p w:rsidR="00495FA8" w:rsidRPr="002F36F4" w:rsidRDefault="00495FA8" w:rsidP="00822AF3">
            <w:pPr>
              <w:rPr>
                <w:i/>
                <w:lang w:val="en-US"/>
              </w:rPr>
            </w:pPr>
          </w:p>
        </w:tc>
        <w:tc>
          <w:tcPr>
            <w:tcW w:w="1219" w:type="dxa"/>
            <w:vAlign w:val="bottom"/>
          </w:tcPr>
          <w:p w:rsidR="00495FA8" w:rsidRPr="002F36F4" w:rsidRDefault="00495FA8" w:rsidP="00822AF3">
            <w:pPr>
              <w:jc w:val="right"/>
              <w:rPr>
                <w:i/>
                <w:lang w:val="en-US"/>
              </w:rPr>
            </w:pPr>
            <w:r>
              <w:rPr>
                <w:i/>
              </w:rPr>
              <w:t>278,8</w:t>
            </w:r>
          </w:p>
        </w:tc>
      </w:tr>
      <w:tr w:rsidR="00495FA8" w:rsidRPr="002F36F4" w:rsidTr="00822AF3">
        <w:trPr>
          <w:trHeight w:val="407"/>
        </w:trPr>
        <w:tc>
          <w:tcPr>
            <w:tcW w:w="4169" w:type="dxa"/>
          </w:tcPr>
          <w:p w:rsidR="00495FA8" w:rsidRPr="002F36F4" w:rsidRDefault="00495FA8" w:rsidP="00822AF3">
            <w:pPr>
              <w:rPr>
                <w:i/>
              </w:rPr>
            </w:pPr>
            <w:r w:rsidRPr="00BC2081">
              <w:t>Непрограммное направление расходов</w:t>
            </w:r>
          </w:p>
        </w:tc>
        <w:tc>
          <w:tcPr>
            <w:tcW w:w="917" w:type="dxa"/>
            <w:vAlign w:val="bottom"/>
          </w:tcPr>
          <w:p w:rsidR="00495FA8" w:rsidRPr="000E773F" w:rsidRDefault="00495FA8" w:rsidP="00822AF3">
            <w:r w:rsidRPr="000E773F">
              <w:t>948</w:t>
            </w:r>
          </w:p>
        </w:tc>
        <w:tc>
          <w:tcPr>
            <w:tcW w:w="957" w:type="dxa"/>
            <w:vAlign w:val="bottom"/>
          </w:tcPr>
          <w:p w:rsidR="00495FA8" w:rsidRPr="000E773F" w:rsidRDefault="00495FA8" w:rsidP="00822AF3">
            <w:r w:rsidRPr="000E773F">
              <w:t>1403</w:t>
            </w:r>
          </w:p>
        </w:tc>
        <w:tc>
          <w:tcPr>
            <w:tcW w:w="1430" w:type="dxa"/>
            <w:vAlign w:val="bottom"/>
          </w:tcPr>
          <w:p w:rsidR="00495FA8" w:rsidRPr="000E773F" w:rsidRDefault="00495FA8" w:rsidP="00822AF3">
            <w:r w:rsidRPr="000E773F">
              <w:t>9900000000</w:t>
            </w:r>
          </w:p>
        </w:tc>
        <w:tc>
          <w:tcPr>
            <w:tcW w:w="765" w:type="dxa"/>
            <w:vAlign w:val="bottom"/>
          </w:tcPr>
          <w:p w:rsidR="00495FA8" w:rsidRPr="002F36F4" w:rsidRDefault="00495FA8" w:rsidP="00822AF3">
            <w:pPr>
              <w:rPr>
                <w:i/>
                <w:lang w:val="en-US"/>
              </w:rPr>
            </w:pPr>
          </w:p>
        </w:tc>
        <w:tc>
          <w:tcPr>
            <w:tcW w:w="1219" w:type="dxa"/>
            <w:vAlign w:val="bottom"/>
          </w:tcPr>
          <w:p w:rsidR="00495FA8" w:rsidRPr="002F36F4" w:rsidRDefault="00495FA8" w:rsidP="00822AF3">
            <w:pPr>
              <w:jc w:val="right"/>
              <w:rPr>
                <w:i/>
              </w:rPr>
            </w:pPr>
            <w:r>
              <w:rPr>
                <w:i/>
              </w:rPr>
              <w:t>278,8</w:t>
            </w:r>
          </w:p>
        </w:tc>
      </w:tr>
      <w:tr w:rsidR="00495FA8" w:rsidRPr="002F36F4" w:rsidTr="00822AF3">
        <w:tc>
          <w:tcPr>
            <w:tcW w:w="4169" w:type="dxa"/>
          </w:tcPr>
          <w:p w:rsidR="00495FA8" w:rsidRPr="002F36F4" w:rsidRDefault="00495FA8" w:rsidP="00822AF3"/>
          <w:p w:rsidR="00495FA8" w:rsidRPr="002F36F4" w:rsidRDefault="00495FA8" w:rsidP="00822AF3">
            <w:r>
              <w:t>Прочие м</w:t>
            </w:r>
            <w:r w:rsidRPr="002F36F4">
              <w:t>ежбюджетные трансферты</w:t>
            </w:r>
            <w:r>
              <w:t xml:space="preserve"> общего характера</w:t>
            </w:r>
          </w:p>
        </w:tc>
        <w:tc>
          <w:tcPr>
            <w:tcW w:w="917" w:type="dxa"/>
            <w:vAlign w:val="bottom"/>
          </w:tcPr>
          <w:p w:rsidR="00495FA8" w:rsidRPr="002F36F4" w:rsidRDefault="00495FA8" w:rsidP="00822AF3">
            <w:r w:rsidRPr="002F36F4">
              <w:t>948</w:t>
            </w:r>
          </w:p>
        </w:tc>
        <w:tc>
          <w:tcPr>
            <w:tcW w:w="957" w:type="dxa"/>
            <w:vAlign w:val="bottom"/>
          </w:tcPr>
          <w:p w:rsidR="00495FA8" w:rsidRPr="002F36F4" w:rsidRDefault="00495FA8" w:rsidP="00822AF3">
            <w:r w:rsidRPr="002F36F4">
              <w:t>1403</w:t>
            </w:r>
          </w:p>
        </w:tc>
        <w:tc>
          <w:tcPr>
            <w:tcW w:w="1430" w:type="dxa"/>
            <w:vAlign w:val="bottom"/>
          </w:tcPr>
          <w:p w:rsidR="00495FA8" w:rsidRPr="002F36F4" w:rsidRDefault="00495FA8" w:rsidP="00822AF3">
            <w:r>
              <w:t>9900000600</w:t>
            </w:r>
          </w:p>
        </w:tc>
        <w:tc>
          <w:tcPr>
            <w:tcW w:w="765" w:type="dxa"/>
            <w:vAlign w:val="bottom"/>
          </w:tcPr>
          <w:p w:rsidR="00495FA8" w:rsidRPr="002F36F4" w:rsidRDefault="00495FA8" w:rsidP="00822AF3">
            <w:pPr>
              <w:rPr>
                <w:lang w:val="en-US"/>
              </w:rPr>
            </w:pPr>
          </w:p>
        </w:tc>
        <w:tc>
          <w:tcPr>
            <w:tcW w:w="1219" w:type="dxa"/>
          </w:tcPr>
          <w:p w:rsidR="00495FA8" w:rsidRPr="002F36F4" w:rsidRDefault="00495FA8" w:rsidP="00822AF3">
            <w:pPr>
              <w:jc w:val="right"/>
            </w:pPr>
          </w:p>
          <w:p w:rsidR="00495FA8" w:rsidRPr="002F36F4" w:rsidRDefault="00495FA8" w:rsidP="00822AF3">
            <w:pPr>
              <w:jc w:val="right"/>
            </w:pPr>
            <w:r w:rsidRPr="002F36F4">
              <w:t>149,0</w:t>
            </w:r>
          </w:p>
        </w:tc>
      </w:tr>
      <w:tr w:rsidR="00495FA8" w:rsidRPr="002F36F4" w:rsidTr="00822AF3">
        <w:tc>
          <w:tcPr>
            <w:tcW w:w="4169" w:type="dxa"/>
          </w:tcPr>
          <w:p w:rsidR="00495FA8" w:rsidRPr="002F36F4" w:rsidRDefault="00495FA8" w:rsidP="00822AF3">
            <w:r w:rsidRPr="002F36F4">
              <w:t>Межбюджетные трансферты бюджетам муниципальных районов из бюджетов поселений на осуществление части по</w:t>
            </w:r>
            <w:r w:rsidRPr="002F36F4">
              <w:t>л</w:t>
            </w:r>
            <w:r w:rsidRPr="002F36F4">
              <w:t>номочий, исполняемых Управлением ЖКХ</w:t>
            </w:r>
          </w:p>
        </w:tc>
        <w:tc>
          <w:tcPr>
            <w:tcW w:w="917" w:type="dxa"/>
            <w:vAlign w:val="bottom"/>
          </w:tcPr>
          <w:p w:rsidR="00495FA8" w:rsidRPr="002F36F4" w:rsidRDefault="00495FA8" w:rsidP="00822AF3">
            <w:r w:rsidRPr="002F36F4">
              <w:t>948</w:t>
            </w:r>
          </w:p>
        </w:tc>
        <w:tc>
          <w:tcPr>
            <w:tcW w:w="957" w:type="dxa"/>
            <w:vAlign w:val="bottom"/>
          </w:tcPr>
          <w:p w:rsidR="00495FA8" w:rsidRPr="002F36F4" w:rsidRDefault="00495FA8" w:rsidP="00822AF3">
            <w:r w:rsidRPr="002F36F4">
              <w:t>1403</w:t>
            </w:r>
          </w:p>
        </w:tc>
        <w:tc>
          <w:tcPr>
            <w:tcW w:w="1430" w:type="dxa"/>
            <w:vAlign w:val="bottom"/>
          </w:tcPr>
          <w:p w:rsidR="00495FA8" w:rsidRPr="002F36F4" w:rsidRDefault="00495FA8" w:rsidP="00822AF3">
            <w:r>
              <w:t>9900000610</w:t>
            </w:r>
          </w:p>
        </w:tc>
        <w:tc>
          <w:tcPr>
            <w:tcW w:w="765" w:type="dxa"/>
            <w:vAlign w:val="bottom"/>
          </w:tcPr>
          <w:p w:rsidR="00495FA8" w:rsidRPr="002F36F4" w:rsidRDefault="00495FA8" w:rsidP="00822AF3"/>
        </w:tc>
        <w:tc>
          <w:tcPr>
            <w:tcW w:w="1219" w:type="dxa"/>
          </w:tcPr>
          <w:p w:rsidR="00495FA8" w:rsidRPr="002F36F4" w:rsidRDefault="00495FA8" w:rsidP="00822AF3">
            <w:pPr>
              <w:jc w:val="right"/>
            </w:pPr>
          </w:p>
          <w:p w:rsidR="00495FA8" w:rsidRPr="002F36F4" w:rsidRDefault="00495FA8" w:rsidP="00822AF3">
            <w:pPr>
              <w:jc w:val="right"/>
            </w:pPr>
          </w:p>
          <w:p w:rsidR="00495FA8" w:rsidRPr="002F36F4" w:rsidRDefault="00495FA8" w:rsidP="00822AF3">
            <w:pPr>
              <w:jc w:val="right"/>
            </w:pPr>
          </w:p>
          <w:p w:rsidR="00495FA8" w:rsidRPr="002F36F4" w:rsidRDefault="00495FA8" w:rsidP="00822AF3">
            <w:pPr>
              <w:jc w:val="right"/>
            </w:pPr>
          </w:p>
          <w:p w:rsidR="00495FA8" w:rsidRPr="002F36F4" w:rsidRDefault="00495FA8" w:rsidP="00822AF3">
            <w:pPr>
              <w:jc w:val="right"/>
            </w:pPr>
            <w:r w:rsidRPr="002F36F4">
              <w:t>129,0</w:t>
            </w:r>
          </w:p>
        </w:tc>
      </w:tr>
      <w:tr w:rsidR="00495FA8" w:rsidRPr="002F36F4" w:rsidTr="00822AF3">
        <w:tc>
          <w:tcPr>
            <w:tcW w:w="4169" w:type="dxa"/>
          </w:tcPr>
          <w:p w:rsidR="00495FA8" w:rsidRPr="002F36F4" w:rsidRDefault="00495FA8" w:rsidP="00822AF3">
            <w:r w:rsidRPr="002F36F4">
              <w:t>Межбюджетные трансферты</w:t>
            </w:r>
          </w:p>
        </w:tc>
        <w:tc>
          <w:tcPr>
            <w:tcW w:w="917" w:type="dxa"/>
            <w:vAlign w:val="bottom"/>
          </w:tcPr>
          <w:p w:rsidR="00495FA8" w:rsidRPr="002F36F4" w:rsidRDefault="00495FA8" w:rsidP="00822AF3">
            <w:r>
              <w:t>948</w:t>
            </w:r>
          </w:p>
        </w:tc>
        <w:tc>
          <w:tcPr>
            <w:tcW w:w="957" w:type="dxa"/>
            <w:vAlign w:val="bottom"/>
          </w:tcPr>
          <w:p w:rsidR="00495FA8" w:rsidRPr="002F36F4" w:rsidRDefault="00495FA8" w:rsidP="00822AF3">
            <w:r>
              <w:t>1403</w:t>
            </w:r>
          </w:p>
        </w:tc>
        <w:tc>
          <w:tcPr>
            <w:tcW w:w="1430" w:type="dxa"/>
            <w:vAlign w:val="bottom"/>
          </w:tcPr>
          <w:p w:rsidR="00495FA8" w:rsidRDefault="00495FA8" w:rsidP="00822AF3">
            <w:r>
              <w:t>9900000610</w:t>
            </w:r>
          </w:p>
        </w:tc>
        <w:tc>
          <w:tcPr>
            <w:tcW w:w="765" w:type="dxa"/>
            <w:vAlign w:val="bottom"/>
          </w:tcPr>
          <w:p w:rsidR="00495FA8" w:rsidRPr="002F36F4" w:rsidRDefault="00495FA8" w:rsidP="00822AF3">
            <w:r>
              <w:t>500</w:t>
            </w:r>
          </w:p>
        </w:tc>
        <w:tc>
          <w:tcPr>
            <w:tcW w:w="1219" w:type="dxa"/>
          </w:tcPr>
          <w:p w:rsidR="00495FA8" w:rsidRPr="002F36F4" w:rsidRDefault="00495FA8" w:rsidP="00822AF3">
            <w:pPr>
              <w:jc w:val="right"/>
            </w:pPr>
            <w:r>
              <w:t>129,0</w:t>
            </w:r>
          </w:p>
        </w:tc>
      </w:tr>
      <w:tr w:rsidR="00495FA8" w:rsidRPr="002F36F4" w:rsidTr="00822AF3">
        <w:tc>
          <w:tcPr>
            <w:tcW w:w="4169" w:type="dxa"/>
          </w:tcPr>
          <w:p w:rsidR="00495FA8" w:rsidRPr="002F36F4" w:rsidRDefault="00495FA8" w:rsidP="00822AF3">
            <w:r w:rsidRPr="002F36F4">
              <w:t>Иные межбюджетные трансферты</w:t>
            </w:r>
          </w:p>
        </w:tc>
        <w:tc>
          <w:tcPr>
            <w:tcW w:w="917" w:type="dxa"/>
            <w:vAlign w:val="bottom"/>
          </w:tcPr>
          <w:p w:rsidR="00495FA8" w:rsidRPr="002F36F4" w:rsidRDefault="00495FA8" w:rsidP="00822AF3">
            <w:r w:rsidRPr="002F36F4">
              <w:t>948</w:t>
            </w:r>
          </w:p>
        </w:tc>
        <w:tc>
          <w:tcPr>
            <w:tcW w:w="957" w:type="dxa"/>
            <w:vAlign w:val="bottom"/>
          </w:tcPr>
          <w:p w:rsidR="00495FA8" w:rsidRPr="002F36F4" w:rsidRDefault="00495FA8" w:rsidP="00822AF3">
            <w:r w:rsidRPr="002F36F4">
              <w:t>1403</w:t>
            </w:r>
          </w:p>
        </w:tc>
        <w:tc>
          <w:tcPr>
            <w:tcW w:w="1430" w:type="dxa"/>
            <w:vAlign w:val="bottom"/>
          </w:tcPr>
          <w:p w:rsidR="00495FA8" w:rsidRPr="002F36F4" w:rsidRDefault="00495FA8" w:rsidP="00822AF3">
            <w:r>
              <w:t>9900000610</w:t>
            </w:r>
          </w:p>
        </w:tc>
        <w:tc>
          <w:tcPr>
            <w:tcW w:w="765" w:type="dxa"/>
            <w:vAlign w:val="bottom"/>
          </w:tcPr>
          <w:p w:rsidR="00495FA8" w:rsidRPr="002F36F4" w:rsidRDefault="00495FA8" w:rsidP="00822AF3">
            <w:r w:rsidRPr="002F36F4">
              <w:t>540</w:t>
            </w:r>
          </w:p>
        </w:tc>
        <w:tc>
          <w:tcPr>
            <w:tcW w:w="1219" w:type="dxa"/>
          </w:tcPr>
          <w:p w:rsidR="00495FA8" w:rsidRPr="002F36F4" w:rsidRDefault="00495FA8" w:rsidP="00822AF3">
            <w:pPr>
              <w:jc w:val="right"/>
            </w:pPr>
            <w:r w:rsidRPr="002F36F4">
              <w:t>129,0</w:t>
            </w:r>
          </w:p>
        </w:tc>
      </w:tr>
      <w:tr w:rsidR="00495FA8" w:rsidRPr="002F36F4" w:rsidTr="00822AF3">
        <w:tc>
          <w:tcPr>
            <w:tcW w:w="4169" w:type="dxa"/>
          </w:tcPr>
          <w:p w:rsidR="00495FA8" w:rsidRPr="002F36F4" w:rsidRDefault="00495FA8" w:rsidP="00822AF3">
            <w:r w:rsidRPr="002F36F4">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917" w:type="dxa"/>
            <w:vAlign w:val="bottom"/>
          </w:tcPr>
          <w:p w:rsidR="00495FA8" w:rsidRPr="002F36F4" w:rsidRDefault="00495FA8" w:rsidP="00822AF3">
            <w:r w:rsidRPr="002F36F4">
              <w:t>948</w:t>
            </w:r>
          </w:p>
        </w:tc>
        <w:tc>
          <w:tcPr>
            <w:tcW w:w="957" w:type="dxa"/>
            <w:vAlign w:val="bottom"/>
          </w:tcPr>
          <w:p w:rsidR="00495FA8" w:rsidRPr="002F36F4" w:rsidRDefault="00495FA8" w:rsidP="00822AF3">
            <w:r w:rsidRPr="002F36F4">
              <w:t>1403</w:t>
            </w:r>
          </w:p>
        </w:tc>
        <w:tc>
          <w:tcPr>
            <w:tcW w:w="1430" w:type="dxa"/>
            <w:vAlign w:val="bottom"/>
          </w:tcPr>
          <w:p w:rsidR="00495FA8" w:rsidRPr="002F36F4" w:rsidRDefault="00495FA8" w:rsidP="00822AF3">
            <w:r>
              <w:t>9900000620</w:t>
            </w:r>
          </w:p>
        </w:tc>
        <w:tc>
          <w:tcPr>
            <w:tcW w:w="765" w:type="dxa"/>
            <w:vAlign w:val="bottom"/>
          </w:tcPr>
          <w:p w:rsidR="00495FA8" w:rsidRPr="002F36F4" w:rsidRDefault="00495FA8" w:rsidP="00822AF3"/>
        </w:tc>
        <w:tc>
          <w:tcPr>
            <w:tcW w:w="1219" w:type="dxa"/>
            <w:vAlign w:val="bottom"/>
          </w:tcPr>
          <w:p w:rsidR="00495FA8" w:rsidRPr="002F36F4" w:rsidRDefault="00495FA8" w:rsidP="00822AF3">
            <w:pPr>
              <w:jc w:val="right"/>
            </w:pPr>
            <w:r w:rsidRPr="002F36F4">
              <w:t>20,0</w:t>
            </w:r>
          </w:p>
        </w:tc>
      </w:tr>
      <w:tr w:rsidR="00495FA8" w:rsidRPr="002F36F4" w:rsidTr="00822AF3">
        <w:tc>
          <w:tcPr>
            <w:tcW w:w="4169" w:type="dxa"/>
          </w:tcPr>
          <w:p w:rsidR="00495FA8" w:rsidRPr="002F36F4" w:rsidRDefault="00495FA8" w:rsidP="00822AF3">
            <w:r w:rsidRPr="002F36F4">
              <w:t>Межбюджетные трансферты</w:t>
            </w:r>
          </w:p>
        </w:tc>
        <w:tc>
          <w:tcPr>
            <w:tcW w:w="917" w:type="dxa"/>
            <w:vAlign w:val="bottom"/>
          </w:tcPr>
          <w:p w:rsidR="00495FA8" w:rsidRPr="002F36F4" w:rsidRDefault="00495FA8" w:rsidP="00822AF3">
            <w:r>
              <w:t>948</w:t>
            </w:r>
          </w:p>
        </w:tc>
        <w:tc>
          <w:tcPr>
            <w:tcW w:w="957" w:type="dxa"/>
            <w:vAlign w:val="bottom"/>
          </w:tcPr>
          <w:p w:rsidR="00495FA8" w:rsidRPr="002F36F4" w:rsidRDefault="00495FA8" w:rsidP="00822AF3">
            <w:r>
              <w:t>1403</w:t>
            </w:r>
          </w:p>
        </w:tc>
        <w:tc>
          <w:tcPr>
            <w:tcW w:w="1430" w:type="dxa"/>
            <w:vAlign w:val="bottom"/>
          </w:tcPr>
          <w:p w:rsidR="00495FA8" w:rsidRDefault="00495FA8" w:rsidP="00822AF3">
            <w:r>
              <w:t>9900000620</w:t>
            </w:r>
          </w:p>
        </w:tc>
        <w:tc>
          <w:tcPr>
            <w:tcW w:w="765" w:type="dxa"/>
            <w:vAlign w:val="bottom"/>
          </w:tcPr>
          <w:p w:rsidR="00495FA8" w:rsidRPr="002F36F4" w:rsidRDefault="00495FA8" w:rsidP="00822AF3">
            <w:r>
              <w:t>500</w:t>
            </w:r>
          </w:p>
        </w:tc>
        <w:tc>
          <w:tcPr>
            <w:tcW w:w="1219" w:type="dxa"/>
            <w:vAlign w:val="bottom"/>
          </w:tcPr>
          <w:p w:rsidR="00495FA8" w:rsidRPr="002F36F4" w:rsidRDefault="00495FA8" w:rsidP="00822AF3">
            <w:pPr>
              <w:jc w:val="right"/>
            </w:pPr>
            <w:r>
              <w:t>20,0</w:t>
            </w:r>
          </w:p>
        </w:tc>
      </w:tr>
      <w:tr w:rsidR="00495FA8" w:rsidRPr="002F36F4" w:rsidTr="00822AF3">
        <w:tc>
          <w:tcPr>
            <w:tcW w:w="4169" w:type="dxa"/>
          </w:tcPr>
          <w:p w:rsidR="00495FA8" w:rsidRPr="002F36F4" w:rsidRDefault="00495FA8" w:rsidP="00822AF3">
            <w:r w:rsidRPr="002F36F4">
              <w:t>Иные межбюджетные трансферты</w:t>
            </w:r>
          </w:p>
        </w:tc>
        <w:tc>
          <w:tcPr>
            <w:tcW w:w="917" w:type="dxa"/>
            <w:vAlign w:val="bottom"/>
          </w:tcPr>
          <w:p w:rsidR="00495FA8" w:rsidRDefault="00495FA8" w:rsidP="00822AF3">
            <w:r>
              <w:t>948</w:t>
            </w:r>
          </w:p>
        </w:tc>
        <w:tc>
          <w:tcPr>
            <w:tcW w:w="957" w:type="dxa"/>
            <w:vAlign w:val="bottom"/>
          </w:tcPr>
          <w:p w:rsidR="00495FA8" w:rsidRDefault="00495FA8" w:rsidP="00822AF3">
            <w:r>
              <w:t>1403</w:t>
            </w:r>
          </w:p>
        </w:tc>
        <w:tc>
          <w:tcPr>
            <w:tcW w:w="1430" w:type="dxa"/>
            <w:vAlign w:val="bottom"/>
          </w:tcPr>
          <w:p w:rsidR="00495FA8" w:rsidRDefault="00495FA8" w:rsidP="00822AF3">
            <w:r>
              <w:t>9900000620</w:t>
            </w:r>
          </w:p>
        </w:tc>
        <w:tc>
          <w:tcPr>
            <w:tcW w:w="765" w:type="dxa"/>
            <w:vAlign w:val="bottom"/>
          </w:tcPr>
          <w:p w:rsidR="00495FA8" w:rsidRDefault="00495FA8" w:rsidP="00822AF3">
            <w:r>
              <w:t>540</w:t>
            </w:r>
          </w:p>
        </w:tc>
        <w:tc>
          <w:tcPr>
            <w:tcW w:w="1219" w:type="dxa"/>
            <w:vAlign w:val="bottom"/>
          </w:tcPr>
          <w:p w:rsidR="00495FA8" w:rsidRDefault="00495FA8" w:rsidP="00822AF3">
            <w:pPr>
              <w:jc w:val="right"/>
            </w:pPr>
            <w:r>
              <w:t>20,0</w:t>
            </w:r>
          </w:p>
        </w:tc>
      </w:tr>
      <w:tr w:rsidR="00495FA8" w:rsidRPr="00BC0218" w:rsidTr="00822AF3">
        <w:tc>
          <w:tcPr>
            <w:tcW w:w="4169" w:type="dxa"/>
          </w:tcPr>
          <w:p w:rsidR="00495FA8" w:rsidRPr="002F36F4" w:rsidRDefault="00495FA8" w:rsidP="00822AF3">
            <w:r w:rsidRPr="00A61248">
              <w:t>Межбюджетные трансферты бюдж</w:t>
            </w:r>
            <w:r w:rsidRPr="00A61248">
              <w:t>е</w:t>
            </w:r>
            <w:r w:rsidRPr="00A61248">
              <w:t>там муниципальных районов из бю</w:t>
            </w:r>
            <w:r w:rsidRPr="00A61248">
              <w:t>д</w:t>
            </w:r>
            <w:r w:rsidRPr="00A61248">
              <w:t>жетов поселений на осуществление части полномочий,</w:t>
            </w:r>
            <w:r>
              <w:t xml:space="preserve"> по ремонту автомобильных дорог общего пользования местного значения в границах сельского поселения</w:t>
            </w:r>
          </w:p>
        </w:tc>
        <w:tc>
          <w:tcPr>
            <w:tcW w:w="917" w:type="dxa"/>
            <w:vAlign w:val="bottom"/>
          </w:tcPr>
          <w:p w:rsidR="00495FA8" w:rsidRDefault="00495FA8" w:rsidP="00822AF3">
            <w:r>
              <w:t>948</w:t>
            </w:r>
          </w:p>
        </w:tc>
        <w:tc>
          <w:tcPr>
            <w:tcW w:w="957" w:type="dxa"/>
            <w:vAlign w:val="bottom"/>
          </w:tcPr>
          <w:p w:rsidR="00495FA8" w:rsidRDefault="00495FA8" w:rsidP="00822AF3">
            <w:r>
              <w:t>1403</w:t>
            </w:r>
          </w:p>
        </w:tc>
        <w:tc>
          <w:tcPr>
            <w:tcW w:w="1430" w:type="dxa"/>
            <w:vAlign w:val="bottom"/>
          </w:tcPr>
          <w:p w:rsidR="00495FA8" w:rsidRDefault="00495FA8" w:rsidP="00822AF3">
            <w:r>
              <w:t>99000</w:t>
            </w:r>
            <w:r>
              <w:rPr>
                <w:lang w:val="en-US"/>
              </w:rPr>
              <w:t>S</w:t>
            </w:r>
            <w:r>
              <w:t>0895</w:t>
            </w:r>
          </w:p>
        </w:tc>
        <w:tc>
          <w:tcPr>
            <w:tcW w:w="765" w:type="dxa"/>
            <w:vAlign w:val="bottom"/>
          </w:tcPr>
          <w:p w:rsidR="00495FA8" w:rsidRDefault="00495FA8" w:rsidP="00822AF3">
            <w:r>
              <w:t>240</w:t>
            </w:r>
          </w:p>
        </w:tc>
        <w:tc>
          <w:tcPr>
            <w:tcW w:w="1219" w:type="dxa"/>
            <w:vAlign w:val="bottom"/>
          </w:tcPr>
          <w:p w:rsidR="00495FA8" w:rsidRDefault="00495FA8" w:rsidP="00822AF3">
            <w:pPr>
              <w:jc w:val="right"/>
            </w:pPr>
            <w:r>
              <w:t>129,8</w:t>
            </w:r>
          </w:p>
        </w:tc>
      </w:tr>
    </w:tbl>
    <w:p w:rsidR="00495FA8" w:rsidRDefault="00495FA8" w:rsidP="00495FA8">
      <w:pPr>
        <w:jc w:val="right"/>
        <w:rPr>
          <w:sz w:val="22"/>
        </w:rPr>
      </w:pPr>
    </w:p>
    <w:p w:rsidR="00495FA8" w:rsidRDefault="00495FA8" w:rsidP="00822AF3">
      <w:pPr>
        <w:pStyle w:val="1"/>
        <w:spacing w:before="0"/>
        <w:jc w:val="right"/>
        <w:rPr>
          <w:i/>
          <w:sz w:val="22"/>
        </w:rPr>
      </w:pPr>
      <w:r>
        <w:rPr>
          <w:i/>
          <w:sz w:val="22"/>
        </w:rPr>
        <w:t xml:space="preserve">Приложение 7 </w:t>
      </w:r>
    </w:p>
    <w:p w:rsidR="00495FA8" w:rsidRDefault="00495FA8" w:rsidP="00822AF3">
      <w:pPr>
        <w:pStyle w:val="1"/>
        <w:spacing w:before="0"/>
        <w:jc w:val="right"/>
        <w:rPr>
          <w:i/>
          <w:sz w:val="22"/>
        </w:rPr>
      </w:pPr>
      <w:r>
        <w:rPr>
          <w:i/>
          <w:sz w:val="22"/>
        </w:rPr>
        <w:t>к бюджету  Турунтаевского</w:t>
      </w:r>
    </w:p>
    <w:p w:rsidR="00495FA8" w:rsidRPr="00822AF3" w:rsidRDefault="00495FA8" w:rsidP="00822AF3">
      <w:pPr>
        <w:pStyle w:val="1"/>
        <w:spacing w:before="0"/>
        <w:jc w:val="right"/>
        <w:rPr>
          <w:i/>
          <w:sz w:val="22"/>
        </w:rPr>
      </w:pPr>
      <w:r>
        <w:rPr>
          <w:i/>
          <w:sz w:val="22"/>
        </w:rPr>
        <w:t>сельского  поселения на 2017 год</w:t>
      </w:r>
    </w:p>
    <w:p w:rsidR="00495FA8" w:rsidRDefault="00495FA8" w:rsidP="00822AF3"/>
    <w:p w:rsidR="00495FA8" w:rsidRDefault="00495FA8" w:rsidP="00822AF3">
      <w:pPr>
        <w:pStyle w:val="1"/>
        <w:tabs>
          <w:tab w:val="left" w:pos="5535"/>
        </w:tabs>
        <w:spacing w:before="0"/>
        <w:jc w:val="center"/>
        <w:rPr>
          <w:b w:val="0"/>
          <w:sz w:val="24"/>
        </w:rPr>
      </w:pPr>
      <w:r>
        <w:rPr>
          <w:b w:val="0"/>
          <w:sz w:val="24"/>
        </w:rPr>
        <w:t xml:space="preserve">Источники финансирования </w:t>
      </w:r>
      <w:r w:rsidRPr="0055019B">
        <w:rPr>
          <w:b w:val="0"/>
          <w:sz w:val="24"/>
        </w:rPr>
        <w:t xml:space="preserve">дефицита бюджета  </w:t>
      </w:r>
    </w:p>
    <w:p w:rsidR="00495FA8" w:rsidRDefault="00495FA8" w:rsidP="00822AF3">
      <w:pPr>
        <w:pStyle w:val="1"/>
        <w:tabs>
          <w:tab w:val="left" w:pos="5535"/>
        </w:tabs>
        <w:spacing w:before="0"/>
        <w:jc w:val="center"/>
        <w:rPr>
          <w:b w:val="0"/>
          <w:sz w:val="24"/>
        </w:rPr>
      </w:pPr>
      <w:r w:rsidRPr="0055019B">
        <w:rPr>
          <w:b w:val="0"/>
          <w:sz w:val="24"/>
        </w:rPr>
        <w:t>Турунтаевского поселения</w:t>
      </w:r>
    </w:p>
    <w:p w:rsidR="00495FA8" w:rsidRPr="00822AF3" w:rsidRDefault="00495FA8" w:rsidP="00822AF3">
      <w:pPr>
        <w:pStyle w:val="1"/>
        <w:tabs>
          <w:tab w:val="left" w:pos="5535"/>
        </w:tabs>
        <w:spacing w:before="0"/>
        <w:jc w:val="center"/>
        <w:rPr>
          <w:b w:val="0"/>
          <w:sz w:val="24"/>
        </w:rPr>
      </w:pPr>
      <w:r>
        <w:rPr>
          <w:b w:val="0"/>
          <w:sz w:val="24"/>
        </w:rPr>
        <w:t xml:space="preserve"> на 2017</w:t>
      </w:r>
      <w:r w:rsidRPr="0055019B">
        <w:rPr>
          <w:b w:val="0"/>
          <w:sz w:val="24"/>
        </w:rPr>
        <w:t xml:space="preserve"> год.</w:t>
      </w:r>
    </w:p>
    <w:p w:rsidR="00495FA8" w:rsidRDefault="00495FA8" w:rsidP="00822AF3">
      <w:pPr>
        <w:jc w:val="center"/>
        <w:rPr>
          <w:sz w:val="20"/>
          <w:szCs w:val="20"/>
        </w:rPr>
      </w:pPr>
      <w:r>
        <w:rPr>
          <w:sz w:val="20"/>
          <w:szCs w:val="20"/>
        </w:rPr>
        <w:t xml:space="preserve">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5"/>
        <w:gridCol w:w="2517"/>
      </w:tblGrid>
      <w:tr w:rsidR="00495FA8" w:rsidTr="00822AF3">
        <w:tc>
          <w:tcPr>
            <w:tcW w:w="6226" w:type="dxa"/>
            <w:tcBorders>
              <w:top w:val="single" w:sz="4" w:space="0" w:color="auto"/>
              <w:left w:val="single" w:sz="4" w:space="0" w:color="auto"/>
              <w:bottom w:val="single" w:sz="4" w:space="0" w:color="auto"/>
              <w:right w:val="single" w:sz="4" w:space="0" w:color="auto"/>
            </w:tcBorders>
          </w:tcPr>
          <w:p w:rsidR="00495FA8" w:rsidRDefault="00495FA8" w:rsidP="00822AF3">
            <w:pPr>
              <w:jc w:val="center"/>
              <w:rPr>
                <w:b/>
              </w:rPr>
            </w:pPr>
            <w:r>
              <w:rPr>
                <w:b/>
              </w:rPr>
              <w:t>Наименование</w:t>
            </w:r>
          </w:p>
          <w:p w:rsidR="00495FA8" w:rsidRDefault="00495FA8" w:rsidP="00822AF3">
            <w:pPr>
              <w:jc w:val="center"/>
              <w:rPr>
                <w:b/>
              </w:rPr>
            </w:pPr>
          </w:p>
        </w:tc>
        <w:tc>
          <w:tcPr>
            <w:tcW w:w="2517" w:type="dxa"/>
            <w:tcBorders>
              <w:top w:val="single" w:sz="4" w:space="0" w:color="auto"/>
              <w:left w:val="single" w:sz="4" w:space="0" w:color="auto"/>
              <w:bottom w:val="single" w:sz="4" w:space="0" w:color="auto"/>
              <w:right w:val="single" w:sz="4" w:space="0" w:color="auto"/>
            </w:tcBorders>
          </w:tcPr>
          <w:p w:rsidR="00495FA8" w:rsidRDefault="00495FA8" w:rsidP="00822AF3">
            <w:pPr>
              <w:jc w:val="center"/>
              <w:rPr>
                <w:b/>
              </w:rPr>
            </w:pPr>
            <w:r>
              <w:rPr>
                <w:b/>
              </w:rPr>
              <w:t xml:space="preserve">Сумма </w:t>
            </w:r>
          </w:p>
        </w:tc>
      </w:tr>
      <w:tr w:rsidR="00495FA8" w:rsidTr="00822AF3">
        <w:tc>
          <w:tcPr>
            <w:tcW w:w="6226" w:type="dxa"/>
            <w:tcBorders>
              <w:top w:val="single" w:sz="4" w:space="0" w:color="auto"/>
              <w:left w:val="single" w:sz="4" w:space="0" w:color="auto"/>
              <w:bottom w:val="single" w:sz="4" w:space="0" w:color="auto"/>
              <w:right w:val="single" w:sz="4" w:space="0" w:color="auto"/>
            </w:tcBorders>
          </w:tcPr>
          <w:p w:rsidR="00495FA8" w:rsidRDefault="00495FA8" w:rsidP="00822AF3">
            <w:r>
              <w:t xml:space="preserve">Уменьшение прочих остатков денежных средств бюджета </w:t>
            </w:r>
          </w:p>
        </w:tc>
        <w:tc>
          <w:tcPr>
            <w:tcW w:w="2517" w:type="dxa"/>
            <w:tcBorders>
              <w:top w:val="single" w:sz="4" w:space="0" w:color="auto"/>
              <w:left w:val="single" w:sz="4" w:space="0" w:color="auto"/>
              <w:bottom w:val="single" w:sz="4" w:space="0" w:color="auto"/>
              <w:right w:val="single" w:sz="4" w:space="0" w:color="auto"/>
            </w:tcBorders>
          </w:tcPr>
          <w:p w:rsidR="00495FA8" w:rsidRDefault="00495FA8" w:rsidP="00822AF3">
            <w:pPr>
              <w:jc w:val="right"/>
              <w:rPr>
                <w:b/>
              </w:rPr>
            </w:pPr>
            <w:r>
              <w:rPr>
                <w:b/>
              </w:rPr>
              <w:t>90,0</w:t>
            </w:r>
          </w:p>
        </w:tc>
      </w:tr>
      <w:tr w:rsidR="00495FA8" w:rsidTr="00822AF3">
        <w:tc>
          <w:tcPr>
            <w:tcW w:w="6226" w:type="dxa"/>
            <w:tcBorders>
              <w:top w:val="single" w:sz="4" w:space="0" w:color="auto"/>
              <w:left w:val="single" w:sz="4" w:space="0" w:color="auto"/>
              <w:bottom w:val="single" w:sz="4" w:space="0" w:color="auto"/>
              <w:right w:val="single" w:sz="4" w:space="0" w:color="auto"/>
            </w:tcBorders>
          </w:tcPr>
          <w:p w:rsidR="00495FA8" w:rsidRDefault="00495FA8" w:rsidP="00822AF3">
            <w:pPr>
              <w:rPr>
                <w:b/>
              </w:rPr>
            </w:pPr>
            <w:r>
              <w:rPr>
                <w:b/>
              </w:rPr>
              <w:t>Итого</w:t>
            </w:r>
          </w:p>
        </w:tc>
        <w:tc>
          <w:tcPr>
            <w:tcW w:w="2517" w:type="dxa"/>
            <w:tcBorders>
              <w:top w:val="single" w:sz="4" w:space="0" w:color="auto"/>
              <w:left w:val="single" w:sz="4" w:space="0" w:color="auto"/>
              <w:bottom w:val="single" w:sz="4" w:space="0" w:color="auto"/>
              <w:right w:val="single" w:sz="4" w:space="0" w:color="auto"/>
            </w:tcBorders>
          </w:tcPr>
          <w:p w:rsidR="00495FA8" w:rsidRDefault="00495FA8" w:rsidP="00822AF3">
            <w:pPr>
              <w:jc w:val="right"/>
              <w:rPr>
                <w:b/>
              </w:rPr>
            </w:pPr>
            <w:r>
              <w:rPr>
                <w:b/>
              </w:rPr>
              <w:t>90,0</w:t>
            </w:r>
          </w:p>
        </w:tc>
      </w:tr>
    </w:tbl>
    <w:p w:rsidR="00822AF3" w:rsidRDefault="00822AF3" w:rsidP="00822AF3">
      <w:pPr>
        <w:pStyle w:val="xl33"/>
        <w:tabs>
          <w:tab w:val="left" w:pos="360"/>
        </w:tabs>
        <w:spacing w:before="0" w:beforeAutospacing="0" w:after="0" w:afterAutospacing="0"/>
        <w:jc w:val="left"/>
      </w:pPr>
      <w:r>
        <w:rPr>
          <w:b/>
        </w:rPr>
        <w:t xml:space="preserve">   </w:t>
      </w:r>
    </w:p>
    <w:p w:rsidR="00822AF3" w:rsidRPr="00822AF3" w:rsidRDefault="00822AF3" w:rsidP="00822AF3">
      <w:pPr>
        <w:pStyle w:val="2"/>
        <w:jc w:val="center"/>
        <w:rPr>
          <w:rFonts w:ascii="Times New Roman" w:hAnsi="Times New Roman" w:cs="Times New Roman"/>
          <w:i w:val="0"/>
          <w:sz w:val="24"/>
          <w:szCs w:val="24"/>
        </w:rPr>
      </w:pPr>
      <w:r w:rsidRPr="00822AF3">
        <w:rPr>
          <w:rFonts w:ascii="Times New Roman" w:hAnsi="Times New Roman" w:cs="Times New Roman"/>
          <w:i w:val="0"/>
          <w:sz w:val="24"/>
          <w:szCs w:val="24"/>
        </w:rPr>
        <w:lastRenderedPageBreak/>
        <w:t>ТОМСКАЯ ОБЛАСТЬ</w:t>
      </w:r>
    </w:p>
    <w:p w:rsidR="00822AF3" w:rsidRPr="00822AF3" w:rsidRDefault="00822AF3" w:rsidP="00822AF3">
      <w:pPr>
        <w:jc w:val="center"/>
        <w:rPr>
          <w:b/>
        </w:rPr>
      </w:pPr>
      <w:r w:rsidRPr="00822AF3">
        <w:rPr>
          <w:b/>
        </w:rPr>
        <w:t>ТОМСКИЙ РАЙОН</w:t>
      </w:r>
    </w:p>
    <w:p w:rsidR="00822AF3" w:rsidRPr="00822AF3" w:rsidRDefault="00822AF3" w:rsidP="00822AF3">
      <w:pPr>
        <w:spacing w:after="200"/>
        <w:jc w:val="center"/>
        <w:rPr>
          <w:b/>
        </w:rPr>
      </w:pPr>
      <w:r w:rsidRPr="00822AF3">
        <w:rPr>
          <w:b/>
        </w:rPr>
        <w:t>СОВЕТ ТУРУНТАЕВСКОГО СЕЛЬСКОГО ПОСЕЛЕНИЯ</w:t>
      </w:r>
    </w:p>
    <w:p w:rsidR="00822AF3" w:rsidRPr="00822AF3" w:rsidRDefault="00822AF3" w:rsidP="00822AF3">
      <w:pPr>
        <w:spacing w:after="200" w:line="276" w:lineRule="auto"/>
        <w:jc w:val="center"/>
        <w:rPr>
          <w:b/>
        </w:rPr>
      </w:pPr>
      <w:r w:rsidRPr="00822AF3">
        <w:rPr>
          <w:b/>
        </w:rPr>
        <w:t>РЕШЕНИЕ № 6</w:t>
      </w:r>
      <w:r w:rsidRPr="00822AF3">
        <w:rPr>
          <w:noProof/>
        </w:rPr>
        <mc:AlternateContent>
          <mc:Choice Requires="wps">
            <w:drawing>
              <wp:anchor distT="0" distB="0" distL="114300" distR="114300" simplePos="0" relativeHeight="251712512" behindDoc="0" locked="0" layoutInCell="1" allowOverlap="1" wp14:anchorId="295779C1" wp14:editId="1BE6BA95">
                <wp:simplePos x="0" y="0"/>
                <wp:positionH relativeFrom="column">
                  <wp:posOffset>-3080385</wp:posOffset>
                </wp:positionH>
                <wp:positionV relativeFrom="paragraph">
                  <wp:posOffset>278130</wp:posOffset>
                </wp:positionV>
                <wp:extent cx="1600200" cy="262890"/>
                <wp:effectExtent l="0" t="0" r="0" b="381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22AF3">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45" type="#_x0000_t202" style="position:absolute;left:0;text-align:left;margin-left:-242.55pt;margin-top:21.9pt;width:126pt;height:20.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" stroked="f">
                <v:textbox>
                  <w:txbxContent>
                    <w:p w:rsidR="00822AF3" w:rsidRDefault="00822AF3" w:rsidP="00822AF3">
                      <w:pPr>
                        <w:rPr>
                          <w:szCs w:val="18"/>
                        </w:rPr>
                      </w:pPr>
                      <w:r>
                        <w:rPr>
                          <w:szCs w:val="18"/>
                        </w:rPr>
                        <w:t>с. Турунтаево</w:t>
                      </w:r>
                    </w:p>
                  </w:txbxContent>
                </v:textbox>
              </v:shape>
            </w:pict>
          </mc:Fallback>
        </mc:AlternateContent>
      </w:r>
      <w:r w:rsidRPr="00822AF3">
        <w:rPr>
          <w:noProof/>
        </w:rPr>
        <mc:AlternateContent>
          <mc:Choice Requires="wps">
            <w:drawing>
              <wp:anchor distT="0" distB="0" distL="114300" distR="114300" simplePos="0" relativeHeight="251713536" behindDoc="0" locked="0" layoutInCell="1" allowOverlap="1" wp14:anchorId="7D9094F5" wp14:editId="2EAF6900">
                <wp:simplePos x="0" y="0"/>
                <wp:positionH relativeFrom="column">
                  <wp:posOffset>6743700</wp:posOffset>
                </wp:positionH>
                <wp:positionV relativeFrom="paragraph">
                  <wp:posOffset>49530</wp:posOffset>
                </wp:positionV>
                <wp:extent cx="1143000" cy="228600"/>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22AF3">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46" type="#_x0000_t202" style="position:absolute;left:0;text-align:left;margin-left:531pt;margin-top:3.9pt;width:90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" stroked="f">
                <v:textbox>
                  <w:txbxContent>
                    <w:p w:rsidR="00822AF3" w:rsidRDefault="00822AF3" w:rsidP="00822AF3">
                      <w:pPr>
                        <w:rPr>
                          <w:b/>
                          <w:szCs w:val="18"/>
                        </w:rPr>
                      </w:pPr>
                      <w:r>
                        <w:rPr>
                          <w:b/>
                          <w:szCs w:val="18"/>
                        </w:rPr>
                        <w:t>___31.01.2013г.</w:t>
                      </w:r>
                    </w:p>
                  </w:txbxContent>
                </v:textbox>
              </v:shape>
            </w:pict>
          </mc:Fallback>
        </mc:AlternateContent>
      </w:r>
    </w:p>
    <w:p w:rsidR="00822AF3" w:rsidRPr="00822AF3" w:rsidRDefault="00822AF3" w:rsidP="00822AF3">
      <w:pPr>
        <w:tabs>
          <w:tab w:val="left" w:pos="708"/>
          <w:tab w:val="center" w:pos="4677"/>
          <w:tab w:val="right" w:pos="9355"/>
        </w:tabs>
        <w:suppressAutoHyphens/>
        <w:jc w:val="right"/>
        <w:rPr>
          <w:lang w:eastAsia="ar-SA"/>
        </w:rPr>
      </w:pPr>
      <w:r w:rsidRPr="00822AF3">
        <w:t xml:space="preserve"> </w:t>
      </w:r>
      <w:r w:rsidRPr="00822AF3">
        <w:rPr>
          <w:lang w:eastAsia="ar-SA"/>
        </w:rPr>
        <w:t>с. Турунтаево</w:t>
      </w:r>
      <w:r w:rsidRPr="00822AF3">
        <w:rPr>
          <w:lang w:eastAsia="ar-SA"/>
        </w:rPr>
        <w:tab/>
        <w:t xml:space="preserve">                                                                                </w:t>
      </w:r>
      <w:r w:rsidRPr="00822AF3">
        <w:rPr>
          <w:u w:val="single"/>
          <w:lang w:eastAsia="ar-SA"/>
        </w:rPr>
        <w:t>«17» октября 2017 года</w:t>
      </w:r>
    </w:p>
    <w:p w:rsidR="00822AF3" w:rsidRPr="00822AF3" w:rsidRDefault="00822AF3" w:rsidP="00822AF3">
      <w:pPr>
        <w:jc w:val="right"/>
        <w:rPr>
          <w:u w:val="single"/>
          <w:lang w:eastAsia="ar-SA"/>
        </w:rPr>
      </w:pPr>
      <w:r w:rsidRPr="00822AF3">
        <w:rPr>
          <w:lang w:eastAsia="ar-SA"/>
        </w:rPr>
        <w:tab/>
      </w:r>
      <w:r w:rsidRPr="00822AF3">
        <w:rPr>
          <w:lang w:eastAsia="ar-SA"/>
        </w:rPr>
        <w:tab/>
        <w:t xml:space="preserve">                                                                                    </w:t>
      </w:r>
      <w:r w:rsidRPr="00822AF3">
        <w:rPr>
          <w:u w:val="single"/>
          <w:lang w:eastAsia="ar-SA"/>
        </w:rPr>
        <w:t>1 собрание 4-го созыва</w:t>
      </w:r>
    </w:p>
    <w:p w:rsidR="00822AF3" w:rsidRPr="00822AF3" w:rsidRDefault="00822AF3" w:rsidP="00822AF3">
      <w:pPr>
        <w:jc w:val="center"/>
      </w:pPr>
    </w:p>
    <w:p w:rsidR="00822AF3" w:rsidRPr="00822AF3" w:rsidRDefault="00822AF3" w:rsidP="00822AF3">
      <w:r w:rsidRPr="00822AF3">
        <w:t xml:space="preserve">О передаче земельного участка </w:t>
      </w:r>
    </w:p>
    <w:p w:rsidR="00822AF3" w:rsidRPr="00822AF3" w:rsidRDefault="00822AF3" w:rsidP="00822AF3">
      <w:r w:rsidRPr="00822AF3">
        <w:t>с кадастровым номером 70:14:0300021:303</w:t>
      </w:r>
    </w:p>
    <w:p w:rsidR="00822AF3" w:rsidRPr="00822AF3" w:rsidRDefault="00822AF3" w:rsidP="00822AF3">
      <w:r w:rsidRPr="00822AF3">
        <w:t>в собственность Томской области</w:t>
      </w:r>
    </w:p>
    <w:p w:rsidR="00822AF3" w:rsidRPr="00822AF3" w:rsidRDefault="00822AF3" w:rsidP="00822AF3">
      <w:r w:rsidRPr="00822AF3">
        <w:t>для обслуживания нежилого здания ФАП</w:t>
      </w:r>
    </w:p>
    <w:p w:rsidR="00822AF3" w:rsidRPr="00822AF3" w:rsidRDefault="00822AF3" w:rsidP="00822AF3"/>
    <w:p w:rsidR="00822AF3" w:rsidRPr="00822AF3" w:rsidRDefault="00822AF3" w:rsidP="00822AF3">
      <w:pPr>
        <w:pStyle w:val="Default"/>
        <w:spacing w:before="120" w:after="120"/>
        <w:ind w:firstLine="709"/>
        <w:jc w:val="both"/>
      </w:pPr>
      <w:r w:rsidRPr="00822AF3">
        <w:rPr>
          <w:color w:val="auto"/>
        </w:rPr>
        <w:t>Рассмотрев письмо Департамента по управлению государственной собственности Томской области от 07.04.2017 г № 36/24-1031 с целью приведения документации в соответствии с действующим законодательством,</w:t>
      </w:r>
    </w:p>
    <w:p w:rsidR="00822AF3" w:rsidRPr="00822AF3" w:rsidRDefault="00822AF3" w:rsidP="00822AF3">
      <w:pPr>
        <w:pStyle w:val="Default"/>
        <w:spacing w:before="120" w:after="120"/>
        <w:ind w:firstLine="709"/>
        <w:jc w:val="center"/>
        <w:rPr>
          <w:b/>
        </w:rPr>
      </w:pPr>
      <w:r w:rsidRPr="00822AF3">
        <w:rPr>
          <w:b/>
        </w:rPr>
        <w:t>Совет Турунтаевского сельского поселения решил:</w:t>
      </w:r>
      <w:r w:rsidRPr="00822AF3">
        <w:tab/>
      </w:r>
    </w:p>
    <w:p w:rsidR="00822AF3" w:rsidRPr="00822AF3" w:rsidRDefault="00822AF3" w:rsidP="00FF3155">
      <w:pPr>
        <w:pStyle w:val="ab"/>
        <w:numPr>
          <w:ilvl w:val="0"/>
          <w:numId w:val="4"/>
        </w:numPr>
        <w:spacing w:after="0" w:line="240" w:lineRule="auto"/>
        <w:jc w:val="both"/>
        <w:rPr>
          <w:rFonts w:ascii="Times New Roman" w:hAnsi="Times New Roman"/>
          <w:sz w:val="24"/>
          <w:szCs w:val="24"/>
        </w:rPr>
      </w:pPr>
      <w:r w:rsidRPr="00822AF3">
        <w:rPr>
          <w:rFonts w:ascii="Times New Roman" w:hAnsi="Times New Roman"/>
          <w:sz w:val="24"/>
          <w:szCs w:val="24"/>
        </w:rPr>
        <w:t xml:space="preserve"> Передать земельный участок с кадастровым номером 70:14:0300021:303, расположенный по адресу: Российская Федерация, Томская область, Томский район, </w:t>
      </w:r>
      <w:proofErr w:type="spellStart"/>
      <w:r w:rsidRPr="00822AF3">
        <w:rPr>
          <w:rFonts w:ascii="Times New Roman" w:hAnsi="Times New Roman"/>
          <w:sz w:val="24"/>
          <w:szCs w:val="24"/>
        </w:rPr>
        <w:t>Турунтаевское</w:t>
      </w:r>
      <w:proofErr w:type="spellEnd"/>
      <w:r w:rsidRPr="00822AF3">
        <w:rPr>
          <w:rFonts w:ascii="Times New Roman" w:hAnsi="Times New Roman"/>
          <w:sz w:val="24"/>
          <w:szCs w:val="24"/>
        </w:rPr>
        <w:t xml:space="preserve"> сельское поселение, с. </w:t>
      </w:r>
      <w:proofErr w:type="spellStart"/>
      <w:r w:rsidRPr="00822AF3">
        <w:rPr>
          <w:rFonts w:ascii="Times New Roman" w:hAnsi="Times New Roman"/>
          <w:sz w:val="24"/>
          <w:szCs w:val="24"/>
        </w:rPr>
        <w:t>Новоархангельское</w:t>
      </w:r>
      <w:proofErr w:type="spellEnd"/>
      <w:r w:rsidRPr="00822AF3">
        <w:rPr>
          <w:rFonts w:ascii="Times New Roman" w:hAnsi="Times New Roman"/>
          <w:sz w:val="24"/>
          <w:szCs w:val="24"/>
        </w:rPr>
        <w:t>, ул. Строительная, 6а, на котором располагается нежилое здание ФАП, находящееся в собственности Томской области, приобретенное для медицинских нужд ОГБУЗ «</w:t>
      </w:r>
      <w:proofErr w:type="spellStart"/>
      <w:r w:rsidRPr="00822AF3">
        <w:rPr>
          <w:rFonts w:ascii="Times New Roman" w:hAnsi="Times New Roman"/>
          <w:sz w:val="24"/>
          <w:szCs w:val="24"/>
        </w:rPr>
        <w:t>Светленская</w:t>
      </w:r>
      <w:proofErr w:type="spellEnd"/>
      <w:r w:rsidRPr="00822AF3">
        <w:rPr>
          <w:rFonts w:ascii="Times New Roman" w:hAnsi="Times New Roman"/>
          <w:sz w:val="24"/>
          <w:szCs w:val="24"/>
        </w:rPr>
        <w:t xml:space="preserve"> районная больница»,  в собственность Томской области.</w:t>
      </w:r>
    </w:p>
    <w:p w:rsidR="00822AF3" w:rsidRPr="00822AF3" w:rsidRDefault="00822AF3" w:rsidP="00FF3155">
      <w:pPr>
        <w:pStyle w:val="ab"/>
        <w:numPr>
          <w:ilvl w:val="0"/>
          <w:numId w:val="4"/>
        </w:numPr>
        <w:tabs>
          <w:tab w:val="left" w:pos="851"/>
          <w:tab w:val="left" w:pos="1134"/>
          <w:tab w:val="left" w:pos="1418"/>
        </w:tabs>
        <w:autoSpaceDE w:val="0"/>
        <w:autoSpaceDN w:val="0"/>
        <w:adjustRightInd w:val="0"/>
        <w:spacing w:after="0" w:line="240" w:lineRule="auto"/>
        <w:jc w:val="both"/>
        <w:rPr>
          <w:rFonts w:ascii="Times New Roman" w:hAnsi="Times New Roman"/>
          <w:bCs/>
          <w:sz w:val="24"/>
          <w:szCs w:val="24"/>
        </w:rPr>
      </w:pPr>
      <w:r w:rsidRPr="00822AF3">
        <w:rPr>
          <w:rFonts w:ascii="Times New Roman" w:hAnsi="Times New Roman"/>
          <w:sz w:val="24"/>
          <w:szCs w:val="24"/>
        </w:rPr>
        <w:t xml:space="preserve">Настоящее решение опубликовать в </w:t>
      </w:r>
      <w:r w:rsidRPr="00822AF3">
        <w:rPr>
          <w:rFonts w:ascii="Times New Roman" w:hAnsi="Times New Roman"/>
          <w:bCs/>
          <w:sz w:val="24"/>
          <w:szCs w:val="24"/>
        </w:rPr>
        <w:t xml:space="preserve">Информационном бюллетене Турунтаевского сельского поселения и разместить на официальном сайте Администрации Турунтаевского сельского поселения в сети Интернет по адресу: </w:t>
      </w:r>
      <w:hyperlink r:id="rId8" w:history="1">
        <w:r w:rsidRPr="00822AF3">
          <w:rPr>
            <w:rStyle w:val="a7"/>
            <w:rFonts w:ascii="Times New Roman" w:hAnsi="Times New Roman"/>
            <w:sz w:val="24"/>
            <w:szCs w:val="24"/>
            <w:lang w:val="en-US"/>
          </w:rPr>
          <w:t>http</w:t>
        </w:r>
        <w:r w:rsidRPr="00822AF3">
          <w:rPr>
            <w:rStyle w:val="a7"/>
            <w:rFonts w:ascii="Times New Roman" w:hAnsi="Times New Roman"/>
            <w:sz w:val="24"/>
            <w:szCs w:val="24"/>
          </w:rPr>
          <w:t>://</w:t>
        </w:r>
        <w:proofErr w:type="spellStart"/>
        <w:r w:rsidRPr="00822AF3">
          <w:rPr>
            <w:rStyle w:val="a7"/>
            <w:rFonts w:ascii="Times New Roman" w:hAnsi="Times New Roman"/>
            <w:sz w:val="24"/>
            <w:szCs w:val="24"/>
            <w:lang w:val="en-US"/>
          </w:rPr>
          <w:t>turuntaevo</w:t>
        </w:r>
        <w:proofErr w:type="spellEnd"/>
        <w:r w:rsidRPr="00822AF3">
          <w:rPr>
            <w:rStyle w:val="a7"/>
            <w:rFonts w:ascii="Times New Roman" w:hAnsi="Times New Roman"/>
            <w:sz w:val="24"/>
            <w:szCs w:val="24"/>
          </w:rPr>
          <w:t>.</w:t>
        </w:r>
        <w:proofErr w:type="spellStart"/>
        <w:r w:rsidRPr="00822AF3">
          <w:rPr>
            <w:rStyle w:val="a7"/>
            <w:rFonts w:ascii="Times New Roman" w:hAnsi="Times New Roman"/>
            <w:sz w:val="24"/>
            <w:szCs w:val="24"/>
            <w:lang w:val="en-US"/>
          </w:rPr>
          <w:t>tomsk</w:t>
        </w:r>
        <w:proofErr w:type="spellEnd"/>
        <w:r w:rsidRPr="00822AF3">
          <w:rPr>
            <w:rStyle w:val="a7"/>
            <w:rFonts w:ascii="Times New Roman" w:hAnsi="Times New Roman"/>
            <w:sz w:val="24"/>
            <w:szCs w:val="24"/>
          </w:rPr>
          <w:t>.</w:t>
        </w:r>
        <w:proofErr w:type="spellStart"/>
        <w:r w:rsidRPr="00822AF3">
          <w:rPr>
            <w:rStyle w:val="a7"/>
            <w:rFonts w:ascii="Times New Roman" w:hAnsi="Times New Roman"/>
            <w:sz w:val="24"/>
            <w:szCs w:val="24"/>
            <w:lang w:val="en-US"/>
          </w:rPr>
          <w:t>ru</w:t>
        </w:r>
        <w:proofErr w:type="spellEnd"/>
      </w:hyperlink>
      <w:r w:rsidRPr="00822AF3">
        <w:rPr>
          <w:rFonts w:ascii="Times New Roman" w:hAnsi="Times New Roman"/>
          <w:bCs/>
          <w:sz w:val="24"/>
          <w:szCs w:val="24"/>
        </w:rPr>
        <w:t>.</w:t>
      </w:r>
    </w:p>
    <w:p w:rsidR="00822AF3" w:rsidRPr="00822AF3" w:rsidRDefault="00822AF3" w:rsidP="00FF3155">
      <w:pPr>
        <w:pStyle w:val="ab"/>
        <w:numPr>
          <w:ilvl w:val="0"/>
          <w:numId w:val="4"/>
        </w:numPr>
        <w:tabs>
          <w:tab w:val="left" w:pos="0"/>
          <w:tab w:val="left" w:pos="851"/>
        </w:tabs>
        <w:spacing w:after="0" w:line="240" w:lineRule="auto"/>
        <w:jc w:val="both"/>
        <w:rPr>
          <w:rFonts w:ascii="Times New Roman" w:hAnsi="Times New Roman"/>
          <w:sz w:val="24"/>
          <w:szCs w:val="24"/>
        </w:rPr>
      </w:pPr>
      <w:r w:rsidRPr="00822AF3">
        <w:rPr>
          <w:rFonts w:ascii="Times New Roman" w:hAnsi="Times New Roman"/>
          <w:sz w:val="24"/>
          <w:szCs w:val="24"/>
        </w:rPr>
        <w:t xml:space="preserve">Настоящее решение вступает в силу </w:t>
      </w:r>
      <w:proofErr w:type="gramStart"/>
      <w:r w:rsidRPr="00822AF3">
        <w:rPr>
          <w:rFonts w:ascii="Times New Roman" w:hAnsi="Times New Roman"/>
          <w:sz w:val="24"/>
          <w:szCs w:val="24"/>
        </w:rPr>
        <w:t>с даты обнародования</w:t>
      </w:r>
      <w:proofErr w:type="gramEnd"/>
      <w:r w:rsidRPr="00822AF3">
        <w:rPr>
          <w:rFonts w:ascii="Times New Roman" w:hAnsi="Times New Roman"/>
          <w:sz w:val="24"/>
          <w:szCs w:val="24"/>
        </w:rPr>
        <w:t>.</w:t>
      </w:r>
    </w:p>
    <w:p w:rsidR="00822AF3" w:rsidRPr="00822AF3" w:rsidRDefault="00822AF3" w:rsidP="00FF3155">
      <w:pPr>
        <w:pStyle w:val="ab"/>
        <w:numPr>
          <w:ilvl w:val="0"/>
          <w:numId w:val="4"/>
        </w:numPr>
        <w:tabs>
          <w:tab w:val="left" w:pos="0"/>
          <w:tab w:val="left" w:pos="851"/>
        </w:tabs>
        <w:spacing w:after="0" w:line="240" w:lineRule="auto"/>
        <w:jc w:val="both"/>
        <w:rPr>
          <w:rFonts w:ascii="Times New Roman" w:hAnsi="Times New Roman"/>
          <w:sz w:val="24"/>
          <w:szCs w:val="24"/>
        </w:rPr>
      </w:pPr>
      <w:proofErr w:type="gramStart"/>
      <w:r w:rsidRPr="00822AF3">
        <w:rPr>
          <w:rFonts w:ascii="Times New Roman" w:hAnsi="Times New Roman"/>
          <w:sz w:val="24"/>
          <w:szCs w:val="24"/>
        </w:rPr>
        <w:t>Контроль за</w:t>
      </w:r>
      <w:proofErr w:type="gramEnd"/>
      <w:r w:rsidRPr="00822AF3">
        <w:rPr>
          <w:rFonts w:ascii="Times New Roman" w:hAnsi="Times New Roman"/>
          <w:sz w:val="24"/>
          <w:szCs w:val="24"/>
        </w:rPr>
        <w:t xml:space="preserve"> исполнением настоящего решения возложить на председателя Совета  Турунтаевского сельского поселения.</w:t>
      </w:r>
    </w:p>
    <w:p w:rsidR="00822AF3" w:rsidRPr="00822AF3" w:rsidRDefault="00822AF3" w:rsidP="00822AF3">
      <w:pPr>
        <w:tabs>
          <w:tab w:val="left" w:pos="240"/>
        </w:tabs>
        <w:rPr>
          <w:rFonts w:eastAsia="Arial"/>
          <w:lang w:eastAsia="ar-SA"/>
        </w:rPr>
      </w:pPr>
    </w:p>
    <w:p w:rsidR="00822AF3" w:rsidRPr="00822AF3" w:rsidRDefault="00822AF3" w:rsidP="00822AF3">
      <w:r w:rsidRPr="00822AF3">
        <w:t xml:space="preserve">Председатель Совета </w:t>
      </w:r>
    </w:p>
    <w:p w:rsidR="00822AF3" w:rsidRPr="00822AF3" w:rsidRDefault="00822AF3" w:rsidP="00822AF3">
      <w:r w:rsidRPr="00822AF3">
        <w:t>Турунтаевского сельского поселения                                                 С.В. Неверный</w:t>
      </w:r>
    </w:p>
    <w:p w:rsidR="00822AF3" w:rsidRPr="00822AF3" w:rsidRDefault="00822AF3" w:rsidP="00822AF3"/>
    <w:p w:rsidR="00822AF3" w:rsidRPr="00822AF3" w:rsidRDefault="00822AF3" w:rsidP="00822AF3">
      <w:r w:rsidRPr="00822AF3">
        <w:t>Глава Турунтаевского</w:t>
      </w:r>
    </w:p>
    <w:p w:rsidR="00822AF3" w:rsidRPr="00822AF3" w:rsidRDefault="00822AF3" w:rsidP="00822AF3">
      <w:r w:rsidRPr="00822AF3">
        <w:t>сельского поселения                                                                              С.В. Неверный</w:t>
      </w:r>
    </w:p>
    <w:p w:rsidR="00822AF3" w:rsidRPr="00822AF3" w:rsidRDefault="00822AF3" w:rsidP="00822AF3"/>
    <w:p w:rsidR="00822AF3" w:rsidRPr="000E5082" w:rsidRDefault="00822AF3" w:rsidP="00822AF3">
      <w:pPr>
        <w:pStyle w:val="xl33"/>
        <w:tabs>
          <w:tab w:val="left" w:pos="360"/>
        </w:tabs>
        <w:spacing w:before="0" w:beforeAutospacing="0" w:after="0" w:afterAutospacing="0"/>
        <w:jc w:val="center"/>
        <w:rPr>
          <w:b/>
        </w:rPr>
      </w:pPr>
      <w:r w:rsidRPr="000E5082">
        <w:rPr>
          <w:b/>
        </w:rPr>
        <w:t>ТОМСКАЯ ОБЛАСТЬ</w:t>
      </w:r>
    </w:p>
    <w:p w:rsidR="00822AF3" w:rsidRPr="001B4959" w:rsidRDefault="00822AF3" w:rsidP="00822AF3">
      <w:pPr>
        <w:jc w:val="center"/>
        <w:rPr>
          <w:b/>
        </w:rPr>
      </w:pPr>
      <w:r w:rsidRPr="001B4959">
        <w:rPr>
          <w:b/>
        </w:rPr>
        <w:t>ТОМСКИЙ РАЙОН</w:t>
      </w:r>
    </w:p>
    <w:p w:rsidR="00822AF3" w:rsidRPr="001B4959" w:rsidRDefault="00822AF3" w:rsidP="00822AF3">
      <w:pPr>
        <w:spacing w:after="200"/>
        <w:jc w:val="center"/>
        <w:rPr>
          <w:b/>
        </w:rPr>
      </w:pPr>
      <w:r w:rsidRPr="001B4959">
        <w:rPr>
          <w:b/>
        </w:rPr>
        <w:t>СОВЕТ ТУРУНТАЕВСКОГО СЕЛЬСКОГО ПОСЕЛЕНИЯ</w:t>
      </w:r>
    </w:p>
    <w:p w:rsidR="00822AF3" w:rsidRPr="000E5082" w:rsidRDefault="00822AF3" w:rsidP="00822AF3">
      <w:pPr>
        <w:spacing w:after="200" w:line="276" w:lineRule="auto"/>
        <w:jc w:val="center"/>
        <w:rPr>
          <w:b/>
        </w:rPr>
      </w:pPr>
      <w:r w:rsidRPr="001B4959">
        <w:rPr>
          <w:b/>
        </w:rPr>
        <w:t>РЕШЕНИЕ №</w:t>
      </w:r>
      <w:r>
        <w:rPr>
          <w:b/>
        </w:rPr>
        <w:t xml:space="preserve"> 7</w:t>
      </w:r>
      <w:r>
        <w:rPr>
          <w:noProof/>
        </w:rPr>
        <mc:AlternateContent>
          <mc:Choice Requires="wps">
            <w:drawing>
              <wp:anchor distT="0" distB="0" distL="114300" distR="114300" simplePos="0" relativeHeight="251715584" behindDoc="0" locked="0" layoutInCell="1" allowOverlap="1" wp14:anchorId="7638C734" wp14:editId="7B3F168A">
                <wp:simplePos x="0" y="0"/>
                <wp:positionH relativeFrom="column">
                  <wp:posOffset>-3080385</wp:posOffset>
                </wp:positionH>
                <wp:positionV relativeFrom="paragraph">
                  <wp:posOffset>278130</wp:posOffset>
                </wp:positionV>
                <wp:extent cx="1600200" cy="262890"/>
                <wp:effectExtent l="0" t="0" r="0" b="381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22AF3">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47" type="#_x0000_t202" style="position:absolute;left:0;text-align:left;margin-left:-242.55pt;margin-top:21.9pt;width:126pt;height:2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" stroked="f">
                <v:textbox>
                  <w:txbxContent>
                    <w:p w:rsidR="00822AF3" w:rsidRDefault="00822AF3" w:rsidP="00822AF3">
                      <w:pPr>
                        <w:rPr>
                          <w:szCs w:val="18"/>
                        </w:rPr>
                      </w:pPr>
                      <w:r>
                        <w:rPr>
                          <w:szCs w:val="18"/>
                        </w:rPr>
                        <w:t>с. Турунтаево</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3E50A7B1" wp14:editId="373DF902">
                <wp:simplePos x="0" y="0"/>
                <wp:positionH relativeFrom="column">
                  <wp:posOffset>6743700</wp:posOffset>
                </wp:positionH>
                <wp:positionV relativeFrom="paragraph">
                  <wp:posOffset>49530</wp:posOffset>
                </wp:positionV>
                <wp:extent cx="1143000" cy="228600"/>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22AF3">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48" type="#_x0000_t202" style="position:absolute;left:0;text-align:left;margin-left:531pt;margin-top:3.9pt;width:90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" stroked="f">
                <v:textbox>
                  <w:txbxContent>
                    <w:p w:rsidR="00822AF3" w:rsidRDefault="00822AF3" w:rsidP="00822AF3">
                      <w:pPr>
                        <w:rPr>
                          <w:b/>
                          <w:szCs w:val="18"/>
                        </w:rPr>
                      </w:pPr>
                      <w:r>
                        <w:rPr>
                          <w:b/>
                          <w:szCs w:val="18"/>
                        </w:rPr>
                        <w:t>___31.01.2013г.</w:t>
                      </w:r>
                    </w:p>
                  </w:txbxContent>
                </v:textbox>
              </v:shape>
            </w:pict>
          </mc:Fallback>
        </mc:AlternateContent>
      </w:r>
    </w:p>
    <w:p w:rsidR="00822AF3" w:rsidRPr="001B4959" w:rsidRDefault="00822AF3" w:rsidP="00822AF3">
      <w:pPr>
        <w:tabs>
          <w:tab w:val="left" w:pos="708"/>
          <w:tab w:val="center" w:pos="4677"/>
          <w:tab w:val="right" w:pos="9355"/>
        </w:tabs>
        <w:suppressAutoHyphens/>
        <w:jc w:val="right"/>
        <w:rPr>
          <w:lang w:eastAsia="ar-SA"/>
        </w:rPr>
      </w:pPr>
      <w:r w:rsidRPr="001B4959">
        <w:t xml:space="preserve"> </w:t>
      </w:r>
      <w:r w:rsidRPr="001B4959">
        <w:rPr>
          <w:lang w:eastAsia="ar-SA"/>
        </w:rPr>
        <w:t>с. Турунтаево</w:t>
      </w:r>
      <w:r w:rsidRPr="001B4959">
        <w:rPr>
          <w:lang w:eastAsia="ar-SA"/>
        </w:rPr>
        <w:tab/>
        <w:t xml:space="preserve">                                                                           </w:t>
      </w:r>
      <w:r>
        <w:rPr>
          <w:lang w:eastAsia="ar-SA"/>
        </w:rPr>
        <w:t xml:space="preserve">       </w:t>
      </w:r>
      <w:r w:rsidRPr="001B4959">
        <w:rPr>
          <w:lang w:eastAsia="ar-SA"/>
        </w:rPr>
        <w:t xml:space="preserve"> </w:t>
      </w:r>
      <w:r w:rsidRPr="001B4959">
        <w:rPr>
          <w:u w:val="single"/>
          <w:lang w:eastAsia="ar-SA"/>
        </w:rPr>
        <w:t xml:space="preserve">« </w:t>
      </w:r>
      <w:r>
        <w:rPr>
          <w:u w:val="single"/>
          <w:lang w:eastAsia="ar-SA"/>
        </w:rPr>
        <w:t xml:space="preserve">17 </w:t>
      </w:r>
      <w:r w:rsidRPr="001B4959">
        <w:rPr>
          <w:u w:val="single"/>
          <w:lang w:eastAsia="ar-SA"/>
        </w:rPr>
        <w:t xml:space="preserve">» </w:t>
      </w:r>
      <w:r>
        <w:rPr>
          <w:u w:val="single"/>
          <w:lang w:eastAsia="ar-SA"/>
        </w:rPr>
        <w:t xml:space="preserve">октября  </w:t>
      </w:r>
      <w:r w:rsidRPr="001B4959">
        <w:rPr>
          <w:u w:val="single"/>
          <w:lang w:eastAsia="ar-SA"/>
        </w:rPr>
        <w:t>2017 года</w:t>
      </w:r>
    </w:p>
    <w:p w:rsidR="00822AF3" w:rsidRPr="003B085D" w:rsidRDefault="00822AF3" w:rsidP="00822AF3">
      <w:pPr>
        <w:jc w:val="right"/>
        <w:rPr>
          <w:lang w:eastAsia="ar-SA"/>
        </w:rPr>
      </w:pPr>
      <w:r w:rsidRPr="001B4959">
        <w:rPr>
          <w:lang w:eastAsia="ar-SA"/>
        </w:rPr>
        <w:tab/>
      </w:r>
      <w:r w:rsidRPr="001B4959">
        <w:rPr>
          <w:lang w:eastAsia="ar-SA"/>
        </w:rPr>
        <w:tab/>
        <w:t xml:space="preserve">                                                         </w:t>
      </w:r>
      <w:r>
        <w:rPr>
          <w:lang w:eastAsia="ar-SA"/>
        </w:rPr>
        <w:t xml:space="preserve">                                 </w:t>
      </w:r>
      <w:r w:rsidRPr="003B085D">
        <w:rPr>
          <w:lang w:eastAsia="ar-SA"/>
        </w:rPr>
        <w:t>1  собрание 4-го созыва</w:t>
      </w:r>
    </w:p>
    <w:p w:rsidR="00822AF3" w:rsidRDefault="00822AF3" w:rsidP="00822AF3">
      <w:pPr>
        <w:jc w:val="center"/>
      </w:pPr>
    </w:p>
    <w:p w:rsidR="00822AF3" w:rsidRDefault="00822AF3" w:rsidP="00822AF3">
      <w:r>
        <w:t>О внесении изменений и дополнений</w:t>
      </w:r>
    </w:p>
    <w:p w:rsidR="00822AF3" w:rsidRDefault="00822AF3" w:rsidP="00822AF3">
      <w:r>
        <w:t>в Правила землепользования и застройки</w:t>
      </w:r>
    </w:p>
    <w:p w:rsidR="00822AF3" w:rsidRDefault="00822AF3" w:rsidP="00822AF3">
      <w:r>
        <w:t>муниципального образования «</w:t>
      </w:r>
      <w:proofErr w:type="spellStart"/>
      <w:r>
        <w:t>Турунтаевское</w:t>
      </w:r>
      <w:proofErr w:type="spellEnd"/>
      <w:r>
        <w:t xml:space="preserve"> сельское поселение»,</w:t>
      </w:r>
    </w:p>
    <w:p w:rsidR="00822AF3" w:rsidRDefault="00822AF3" w:rsidP="00822AF3">
      <w:r>
        <w:t>утвержденные решением Совета Турунтаевского сельского поселения</w:t>
      </w:r>
    </w:p>
    <w:p w:rsidR="00822AF3" w:rsidRDefault="00822AF3" w:rsidP="00822AF3">
      <w:r>
        <w:t>от 27.12.2013 г  № 42 (в редакции от 10.06.2017 № 73,  29.06.2017 № 134)</w:t>
      </w:r>
    </w:p>
    <w:p w:rsidR="00822AF3" w:rsidRDefault="00822AF3" w:rsidP="00822AF3"/>
    <w:p w:rsidR="00822AF3" w:rsidRPr="00822AF3" w:rsidRDefault="00822AF3" w:rsidP="00822AF3">
      <w:pPr>
        <w:pStyle w:val="pc"/>
        <w:spacing w:before="0" w:beforeAutospacing="0" w:after="0" w:afterAutospacing="0"/>
        <w:jc w:val="both"/>
      </w:pPr>
      <w:r w:rsidRPr="00822AF3">
        <w:t xml:space="preserve">         </w:t>
      </w:r>
      <w:proofErr w:type="gramStart"/>
      <w:r w:rsidRPr="00822AF3">
        <w:t>В соответствии с Федеральным законом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Градостроительным кодексом Российской Федерации (в действующей редакции от 01.07.2017),  Федеральным</w:t>
      </w:r>
      <w:proofErr w:type="gramEnd"/>
      <w:r w:rsidRPr="00822AF3">
        <w:t xml:space="preserve"> </w:t>
      </w:r>
      <w:proofErr w:type="gramStart"/>
      <w:r w:rsidRPr="00822AF3">
        <w:t>законом № 131-ФЗ «Об общих принципах организации местного самоуправления в Российской Федерации», Уставом муниципального образования «</w:t>
      </w:r>
      <w:proofErr w:type="spellStart"/>
      <w:r w:rsidRPr="00822AF3">
        <w:t>Турунтаевское</w:t>
      </w:r>
      <w:proofErr w:type="spellEnd"/>
      <w:r w:rsidRPr="00822AF3">
        <w:t xml:space="preserve"> сельское поселения», рассмотрев протест  Прокурора Томского района от 30.06.2017 г. № 3/5-17, в целях приведения нормативного правового акта в соответствие с действующим законодательством</w:t>
      </w:r>
      <w:proofErr w:type="gramEnd"/>
    </w:p>
    <w:p w:rsidR="00822AF3" w:rsidRPr="00822AF3" w:rsidRDefault="00822AF3" w:rsidP="00822AF3">
      <w:pPr>
        <w:pStyle w:val="pc"/>
        <w:spacing w:before="0" w:beforeAutospacing="0" w:after="0" w:afterAutospacing="0"/>
        <w:jc w:val="both"/>
      </w:pPr>
    </w:p>
    <w:p w:rsidR="00822AF3" w:rsidRPr="00822AF3" w:rsidRDefault="00822AF3" w:rsidP="00822AF3">
      <w:pPr>
        <w:pStyle w:val="Default"/>
        <w:jc w:val="both"/>
        <w:rPr>
          <w:b/>
        </w:rPr>
      </w:pPr>
      <w:r w:rsidRPr="00822AF3">
        <w:rPr>
          <w:b/>
        </w:rPr>
        <w:t>Совет Турунтаевского сельского поселения решил:</w:t>
      </w:r>
      <w:r w:rsidRPr="00822AF3">
        <w:tab/>
      </w:r>
    </w:p>
    <w:p w:rsidR="00822AF3" w:rsidRPr="00822AF3" w:rsidRDefault="00822AF3" w:rsidP="00FF3155">
      <w:pPr>
        <w:pStyle w:val="ab"/>
        <w:numPr>
          <w:ilvl w:val="0"/>
          <w:numId w:val="5"/>
        </w:numPr>
        <w:spacing w:after="0" w:line="240" w:lineRule="auto"/>
        <w:ind w:left="0" w:firstLine="360"/>
        <w:jc w:val="both"/>
        <w:rPr>
          <w:rFonts w:ascii="Times New Roman" w:hAnsi="Times New Roman"/>
          <w:sz w:val="24"/>
          <w:szCs w:val="24"/>
        </w:rPr>
      </w:pPr>
      <w:r w:rsidRPr="00822AF3">
        <w:rPr>
          <w:rFonts w:ascii="Times New Roman" w:hAnsi="Times New Roman"/>
          <w:sz w:val="24"/>
          <w:szCs w:val="24"/>
        </w:rPr>
        <w:t>Внести изменения  и дополнения в Правила землепользования и застройки муниципального образования «</w:t>
      </w:r>
      <w:proofErr w:type="spellStart"/>
      <w:r w:rsidRPr="00822AF3">
        <w:rPr>
          <w:rFonts w:ascii="Times New Roman" w:hAnsi="Times New Roman"/>
          <w:sz w:val="24"/>
          <w:szCs w:val="24"/>
        </w:rPr>
        <w:t>Турунтаевское</w:t>
      </w:r>
      <w:proofErr w:type="spellEnd"/>
      <w:r w:rsidRPr="00822AF3">
        <w:rPr>
          <w:rFonts w:ascii="Times New Roman" w:hAnsi="Times New Roman"/>
          <w:sz w:val="24"/>
          <w:szCs w:val="24"/>
        </w:rPr>
        <w:t xml:space="preserve"> сельское поселение», утвержденные решением Совета Турунтаевского сельского поселения от 27.12.2013 г  № 42 (в редакции от 10.06.2017 № 73, от 29.06.2017 № 134), согласно Приложению.</w:t>
      </w:r>
    </w:p>
    <w:p w:rsidR="00822AF3" w:rsidRPr="00822AF3" w:rsidRDefault="00822AF3" w:rsidP="00FF3155">
      <w:pPr>
        <w:pStyle w:val="ab"/>
        <w:numPr>
          <w:ilvl w:val="0"/>
          <w:numId w:val="5"/>
        </w:numPr>
        <w:tabs>
          <w:tab w:val="left" w:pos="851"/>
          <w:tab w:val="left" w:pos="1134"/>
          <w:tab w:val="left" w:pos="1418"/>
        </w:tabs>
        <w:autoSpaceDE w:val="0"/>
        <w:autoSpaceDN w:val="0"/>
        <w:adjustRightInd w:val="0"/>
        <w:spacing w:after="0" w:line="240" w:lineRule="auto"/>
        <w:ind w:left="0" w:firstLine="360"/>
        <w:jc w:val="both"/>
        <w:rPr>
          <w:rFonts w:ascii="Times New Roman" w:hAnsi="Times New Roman"/>
          <w:bCs/>
          <w:sz w:val="24"/>
          <w:szCs w:val="24"/>
        </w:rPr>
      </w:pPr>
      <w:r w:rsidRPr="00822AF3">
        <w:rPr>
          <w:rFonts w:ascii="Times New Roman" w:hAnsi="Times New Roman"/>
          <w:sz w:val="24"/>
          <w:szCs w:val="24"/>
        </w:rPr>
        <w:t xml:space="preserve">Настоящее решение опубликовать в </w:t>
      </w:r>
      <w:r w:rsidRPr="00822AF3">
        <w:rPr>
          <w:rFonts w:ascii="Times New Roman" w:hAnsi="Times New Roman"/>
          <w:bCs/>
          <w:sz w:val="24"/>
          <w:szCs w:val="24"/>
        </w:rPr>
        <w:t xml:space="preserve">Информационном бюллетене Турунтаевского сельского поселения и разместить на официальном сайте Администрации Турунтаевского сельского поселения в сети Интернет по адресу: </w:t>
      </w:r>
      <w:hyperlink r:id="rId9" w:history="1">
        <w:r w:rsidRPr="00822AF3">
          <w:rPr>
            <w:rStyle w:val="a7"/>
            <w:rFonts w:ascii="Times New Roman" w:hAnsi="Times New Roman"/>
            <w:sz w:val="24"/>
            <w:szCs w:val="24"/>
            <w:lang w:val="en-US"/>
          </w:rPr>
          <w:t>http</w:t>
        </w:r>
        <w:r w:rsidRPr="00822AF3">
          <w:rPr>
            <w:rStyle w:val="a7"/>
            <w:rFonts w:ascii="Times New Roman" w:hAnsi="Times New Roman"/>
            <w:sz w:val="24"/>
            <w:szCs w:val="24"/>
          </w:rPr>
          <w:t>://</w:t>
        </w:r>
        <w:proofErr w:type="spellStart"/>
        <w:r w:rsidRPr="00822AF3">
          <w:rPr>
            <w:rStyle w:val="a7"/>
            <w:rFonts w:ascii="Times New Roman" w:hAnsi="Times New Roman"/>
            <w:sz w:val="24"/>
            <w:szCs w:val="24"/>
            <w:lang w:val="en-US"/>
          </w:rPr>
          <w:t>turuntaevo</w:t>
        </w:r>
        <w:proofErr w:type="spellEnd"/>
        <w:r w:rsidRPr="00822AF3">
          <w:rPr>
            <w:rStyle w:val="a7"/>
            <w:rFonts w:ascii="Times New Roman" w:hAnsi="Times New Roman"/>
            <w:sz w:val="24"/>
            <w:szCs w:val="24"/>
          </w:rPr>
          <w:t>.</w:t>
        </w:r>
        <w:proofErr w:type="spellStart"/>
        <w:r w:rsidRPr="00822AF3">
          <w:rPr>
            <w:rStyle w:val="a7"/>
            <w:rFonts w:ascii="Times New Roman" w:hAnsi="Times New Roman"/>
            <w:sz w:val="24"/>
            <w:szCs w:val="24"/>
            <w:lang w:val="en-US"/>
          </w:rPr>
          <w:t>tomsk</w:t>
        </w:r>
        <w:proofErr w:type="spellEnd"/>
        <w:r w:rsidRPr="00822AF3">
          <w:rPr>
            <w:rStyle w:val="a7"/>
            <w:rFonts w:ascii="Times New Roman" w:hAnsi="Times New Roman"/>
            <w:sz w:val="24"/>
            <w:szCs w:val="24"/>
          </w:rPr>
          <w:t>.</w:t>
        </w:r>
        <w:proofErr w:type="spellStart"/>
        <w:r w:rsidRPr="00822AF3">
          <w:rPr>
            <w:rStyle w:val="a7"/>
            <w:rFonts w:ascii="Times New Roman" w:hAnsi="Times New Roman"/>
            <w:sz w:val="24"/>
            <w:szCs w:val="24"/>
            <w:lang w:val="en-US"/>
          </w:rPr>
          <w:t>ru</w:t>
        </w:r>
        <w:proofErr w:type="spellEnd"/>
      </w:hyperlink>
      <w:r w:rsidRPr="00822AF3">
        <w:rPr>
          <w:rFonts w:ascii="Times New Roman" w:hAnsi="Times New Roman"/>
          <w:bCs/>
          <w:sz w:val="24"/>
          <w:szCs w:val="24"/>
        </w:rPr>
        <w:t>.</w:t>
      </w:r>
    </w:p>
    <w:p w:rsidR="00822AF3" w:rsidRPr="00822AF3" w:rsidRDefault="00822AF3" w:rsidP="00FF3155">
      <w:pPr>
        <w:pStyle w:val="ab"/>
        <w:numPr>
          <w:ilvl w:val="0"/>
          <w:numId w:val="5"/>
        </w:numPr>
        <w:tabs>
          <w:tab w:val="left" w:pos="0"/>
          <w:tab w:val="left" w:pos="851"/>
        </w:tabs>
        <w:spacing w:after="0" w:line="240" w:lineRule="auto"/>
        <w:ind w:left="0"/>
        <w:jc w:val="both"/>
        <w:rPr>
          <w:rFonts w:ascii="Times New Roman" w:hAnsi="Times New Roman"/>
          <w:sz w:val="24"/>
          <w:szCs w:val="24"/>
        </w:rPr>
      </w:pPr>
      <w:r w:rsidRPr="00822AF3">
        <w:rPr>
          <w:rFonts w:ascii="Times New Roman" w:hAnsi="Times New Roman"/>
          <w:sz w:val="24"/>
          <w:szCs w:val="24"/>
        </w:rPr>
        <w:t xml:space="preserve">Настоящее решение вступает в силу </w:t>
      </w:r>
      <w:proofErr w:type="gramStart"/>
      <w:r w:rsidRPr="00822AF3">
        <w:rPr>
          <w:rFonts w:ascii="Times New Roman" w:hAnsi="Times New Roman"/>
          <w:sz w:val="24"/>
          <w:szCs w:val="24"/>
        </w:rPr>
        <w:t>с даты опубликования</w:t>
      </w:r>
      <w:proofErr w:type="gramEnd"/>
      <w:r w:rsidRPr="00822AF3">
        <w:rPr>
          <w:rFonts w:ascii="Times New Roman" w:hAnsi="Times New Roman"/>
          <w:sz w:val="24"/>
          <w:szCs w:val="24"/>
        </w:rPr>
        <w:t>.</w:t>
      </w:r>
    </w:p>
    <w:p w:rsidR="00822AF3" w:rsidRPr="00822AF3" w:rsidRDefault="00822AF3" w:rsidP="00FF3155">
      <w:pPr>
        <w:pStyle w:val="ab"/>
        <w:numPr>
          <w:ilvl w:val="0"/>
          <w:numId w:val="5"/>
        </w:numPr>
        <w:tabs>
          <w:tab w:val="left" w:pos="0"/>
          <w:tab w:val="left" w:pos="851"/>
        </w:tabs>
        <w:spacing w:after="0" w:line="240" w:lineRule="auto"/>
        <w:ind w:left="0"/>
        <w:jc w:val="both"/>
        <w:rPr>
          <w:rFonts w:ascii="Times New Roman" w:hAnsi="Times New Roman"/>
          <w:sz w:val="24"/>
          <w:szCs w:val="24"/>
        </w:rPr>
      </w:pPr>
      <w:proofErr w:type="gramStart"/>
      <w:r w:rsidRPr="00822AF3">
        <w:rPr>
          <w:rFonts w:ascii="Times New Roman" w:hAnsi="Times New Roman"/>
          <w:sz w:val="24"/>
          <w:szCs w:val="24"/>
        </w:rPr>
        <w:t>Контроль за</w:t>
      </w:r>
      <w:proofErr w:type="gramEnd"/>
      <w:r w:rsidRPr="00822AF3">
        <w:rPr>
          <w:rFonts w:ascii="Times New Roman" w:hAnsi="Times New Roman"/>
          <w:sz w:val="24"/>
          <w:szCs w:val="24"/>
        </w:rPr>
        <w:t xml:space="preserve"> исполнением настоящего решения возложить на председателя Совета  Турунтаевского сельского поселения.</w:t>
      </w:r>
    </w:p>
    <w:p w:rsidR="00822AF3" w:rsidRPr="00822AF3" w:rsidRDefault="00822AF3" w:rsidP="00822AF3">
      <w:pPr>
        <w:tabs>
          <w:tab w:val="left" w:pos="240"/>
        </w:tabs>
        <w:jc w:val="both"/>
        <w:rPr>
          <w:rFonts w:eastAsia="Arial"/>
          <w:lang w:eastAsia="ar-SA"/>
        </w:rPr>
      </w:pPr>
    </w:p>
    <w:p w:rsidR="00822AF3" w:rsidRPr="00822AF3" w:rsidRDefault="00822AF3" w:rsidP="00822AF3">
      <w:pPr>
        <w:jc w:val="both"/>
      </w:pPr>
      <w:r w:rsidRPr="00822AF3">
        <w:t xml:space="preserve">Председатель Совета </w:t>
      </w:r>
    </w:p>
    <w:p w:rsidR="00822AF3" w:rsidRPr="00822AF3" w:rsidRDefault="00822AF3" w:rsidP="00822AF3">
      <w:pPr>
        <w:jc w:val="both"/>
      </w:pPr>
      <w:r w:rsidRPr="00822AF3">
        <w:t>Турунтаевского сельского поселения                                                 С.В. Неверный</w:t>
      </w:r>
    </w:p>
    <w:p w:rsidR="00822AF3" w:rsidRPr="00822AF3" w:rsidRDefault="00822AF3" w:rsidP="00822AF3">
      <w:pPr>
        <w:jc w:val="both"/>
      </w:pPr>
    </w:p>
    <w:p w:rsidR="00822AF3" w:rsidRPr="00822AF3" w:rsidRDefault="00822AF3" w:rsidP="00822AF3">
      <w:r w:rsidRPr="00822AF3">
        <w:t>Глава Турунтаевского</w:t>
      </w:r>
      <w:r>
        <w:t xml:space="preserve"> </w:t>
      </w:r>
      <w:r w:rsidRPr="00822AF3">
        <w:t xml:space="preserve">сельского поселения             </w:t>
      </w:r>
      <w:r>
        <w:t xml:space="preserve">                            </w:t>
      </w:r>
      <w:r w:rsidRPr="00822AF3">
        <w:t>С.В. Неверный</w:t>
      </w:r>
    </w:p>
    <w:p w:rsidR="00822AF3" w:rsidRPr="00822AF3" w:rsidRDefault="00822AF3" w:rsidP="00822AF3">
      <w:pPr>
        <w:jc w:val="both"/>
      </w:pPr>
    </w:p>
    <w:p w:rsidR="00822AF3" w:rsidRPr="00822AF3" w:rsidRDefault="00822AF3" w:rsidP="00822AF3">
      <w:pPr>
        <w:jc w:val="right"/>
        <w:rPr>
          <w:kern w:val="28"/>
        </w:rPr>
      </w:pPr>
    </w:p>
    <w:p w:rsidR="00822AF3" w:rsidRPr="00822AF3" w:rsidRDefault="00822AF3" w:rsidP="00822AF3">
      <w:pPr>
        <w:jc w:val="right"/>
        <w:rPr>
          <w:kern w:val="28"/>
        </w:rPr>
      </w:pPr>
      <w:r w:rsidRPr="00822AF3">
        <w:rPr>
          <w:kern w:val="28"/>
        </w:rPr>
        <w:t xml:space="preserve">Приложение </w:t>
      </w:r>
    </w:p>
    <w:p w:rsidR="00822AF3" w:rsidRPr="00822AF3" w:rsidRDefault="00822AF3" w:rsidP="00822AF3">
      <w:pPr>
        <w:jc w:val="right"/>
        <w:rPr>
          <w:kern w:val="28"/>
        </w:rPr>
      </w:pPr>
      <w:r w:rsidRPr="00822AF3">
        <w:rPr>
          <w:kern w:val="28"/>
        </w:rPr>
        <w:t xml:space="preserve">к решению Совета Турунтаевского </w:t>
      </w:r>
    </w:p>
    <w:p w:rsidR="00822AF3" w:rsidRPr="00822AF3" w:rsidRDefault="00822AF3" w:rsidP="00822AF3">
      <w:pPr>
        <w:jc w:val="right"/>
        <w:rPr>
          <w:kern w:val="28"/>
        </w:rPr>
      </w:pPr>
      <w:r w:rsidRPr="00822AF3">
        <w:rPr>
          <w:kern w:val="28"/>
        </w:rPr>
        <w:t>сельского поселения</w:t>
      </w:r>
    </w:p>
    <w:p w:rsidR="00822AF3" w:rsidRPr="00822AF3" w:rsidRDefault="00822AF3" w:rsidP="00822AF3">
      <w:pPr>
        <w:jc w:val="right"/>
        <w:rPr>
          <w:kern w:val="28"/>
        </w:rPr>
      </w:pPr>
      <w:r w:rsidRPr="00822AF3">
        <w:rPr>
          <w:kern w:val="28"/>
        </w:rPr>
        <w:t>от «17.10. 2017 года № 7</w:t>
      </w:r>
    </w:p>
    <w:p w:rsidR="00822AF3" w:rsidRPr="00822AF3" w:rsidRDefault="00822AF3" w:rsidP="00822AF3">
      <w:pPr>
        <w:jc w:val="right"/>
        <w:rPr>
          <w:b/>
          <w:kern w:val="28"/>
        </w:rPr>
      </w:pPr>
    </w:p>
    <w:p w:rsidR="00822AF3" w:rsidRPr="00822AF3" w:rsidRDefault="00822AF3" w:rsidP="00822AF3">
      <w:pPr>
        <w:jc w:val="center"/>
        <w:rPr>
          <w:b/>
          <w:kern w:val="28"/>
        </w:rPr>
      </w:pPr>
      <w:r w:rsidRPr="00822AF3">
        <w:rPr>
          <w:b/>
          <w:kern w:val="28"/>
        </w:rPr>
        <w:t>Изменения и дополнения в Правила землепользования и застройки муниципального образования «</w:t>
      </w:r>
      <w:proofErr w:type="spellStart"/>
      <w:r w:rsidRPr="00822AF3">
        <w:rPr>
          <w:b/>
          <w:kern w:val="28"/>
        </w:rPr>
        <w:t>Турунтаевское</w:t>
      </w:r>
      <w:proofErr w:type="spellEnd"/>
      <w:r w:rsidRPr="00822AF3">
        <w:rPr>
          <w:b/>
          <w:kern w:val="28"/>
        </w:rPr>
        <w:t xml:space="preserve"> сельское поселение»</w:t>
      </w:r>
    </w:p>
    <w:p w:rsidR="00822AF3" w:rsidRDefault="00822AF3" w:rsidP="00822AF3">
      <w:pPr>
        <w:autoSpaceDE w:val="0"/>
        <w:autoSpaceDN w:val="0"/>
        <w:adjustRightInd w:val="0"/>
        <w:ind w:hanging="1259"/>
        <w:jc w:val="both"/>
        <w:outlineLvl w:val="0"/>
        <w:rPr>
          <w:b/>
        </w:rPr>
      </w:pPr>
      <w:r>
        <w:rPr>
          <w:b/>
        </w:rPr>
        <w:t xml:space="preserve">                    </w:t>
      </w:r>
    </w:p>
    <w:p w:rsidR="00822AF3" w:rsidRPr="00822AF3" w:rsidRDefault="00822AF3" w:rsidP="00822AF3">
      <w:pPr>
        <w:autoSpaceDE w:val="0"/>
        <w:autoSpaceDN w:val="0"/>
        <w:adjustRightInd w:val="0"/>
        <w:ind w:hanging="1259"/>
        <w:jc w:val="both"/>
        <w:outlineLvl w:val="0"/>
        <w:rPr>
          <w:b/>
          <w:bCs/>
        </w:rPr>
      </w:pPr>
      <w:r>
        <w:rPr>
          <w:b/>
        </w:rPr>
        <w:t xml:space="preserve">                     </w:t>
      </w:r>
      <w:r w:rsidRPr="00822AF3">
        <w:rPr>
          <w:b/>
        </w:rPr>
        <w:t xml:space="preserve">РАЗДЕЛ 1. </w:t>
      </w:r>
      <w:r w:rsidRPr="00822AF3">
        <w:rPr>
          <w:b/>
          <w:bCs/>
        </w:rPr>
        <w:t>Порядок применения Правил землепользования и застройки Турунтаевского сельского поселения. Внесение изменений в настоящие Правила.</w:t>
      </w:r>
    </w:p>
    <w:p w:rsidR="00822AF3" w:rsidRPr="00822AF3" w:rsidRDefault="00822AF3" w:rsidP="00822AF3">
      <w:pPr>
        <w:jc w:val="both"/>
        <w:rPr>
          <w:b/>
        </w:rPr>
      </w:pPr>
    </w:p>
    <w:p w:rsidR="00822AF3" w:rsidRPr="00822AF3" w:rsidRDefault="00822AF3" w:rsidP="00822AF3">
      <w:pPr>
        <w:jc w:val="both"/>
        <w:rPr>
          <w:b/>
        </w:rPr>
      </w:pPr>
      <w:r w:rsidRPr="00822AF3">
        <w:rPr>
          <w:b/>
        </w:rPr>
        <w:t>Статья 1 Общие положения</w:t>
      </w:r>
    </w:p>
    <w:p w:rsidR="00822AF3" w:rsidRPr="00822AF3" w:rsidRDefault="00822AF3" w:rsidP="00822AF3">
      <w:pPr>
        <w:jc w:val="both"/>
        <w:rPr>
          <w:b/>
        </w:rPr>
      </w:pPr>
    </w:p>
    <w:p w:rsidR="00822AF3" w:rsidRPr="00822AF3" w:rsidRDefault="00822AF3" w:rsidP="00FF3155">
      <w:pPr>
        <w:pStyle w:val="ab"/>
        <w:numPr>
          <w:ilvl w:val="0"/>
          <w:numId w:val="7"/>
        </w:numPr>
        <w:spacing w:after="0" w:line="240" w:lineRule="auto"/>
        <w:ind w:left="0"/>
        <w:jc w:val="both"/>
        <w:rPr>
          <w:rFonts w:ascii="Times New Roman" w:hAnsi="Times New Roman"/>
          <w:sz w:val="24"/>
          <w:szCs w:val="24"/>
        </w:rPr>
      </w:pPr>
      <w:r w:rsidRPr="00822AF3">
        <w:rPr>
          <w:rFonts w:ascii="Times New Roman" w:hAnsi="Times New Roman"/>
          <w:sz w:val="24"/>
          <w:szCs w:val="24"/>
        </w:rPr>
        <w:t>Пункты 4, 10, 19, 30 статьи 1 изложить в следующей редакции:</w:t>
      </w:r>
    </w:p>
    <w:p w:rsidR="00822AF3" w:rsidRPr="00822AF3" w:rsidRDefault="00822AF3" w:rsidP="00822AF3">
      <w:pPr>
        <w:jc w:val="both"/>
      </w:pPr>
      <w:r w:rsidRPr="00822AF3">
        <w:t xml:space="preserve">«4) </w:t>
      </w:r>
      <w:r w:rsidRPr="00822AF3">
        <w:rPr>
          <w:b/>
        </w:rPr>
        <w:t>Градостроительная деятельность</w:t>
      </w:r>
      <w:r w:rsidRPr="00822AF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822AF3" w:rsidRPr="00822AF3" w:rsidRDefault="00822AF3" w:rsidP="00822AF3">
      <w:pPr>
        <w:jc w:val="both"/>
      </w:pPr>
      <w:proofErr w:type="gramStart"/>
      <w:r w:rsidRPr="00822AF3">
        <w:lastRenderedPageBreak/>
        <w:t xml:space="preserve">10) </w:t>
      </w:r>
      <w:r w:rsidRPr="00822AF3">
        <w:rPr>
          <w:b/>
        </w:rPr>
        <w:t xml:space="preserve">Застройщик </w:t>
      </w:r>
      <w:r w:rsidRPr="00822AF3">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822AF3">
        <w:t>Росатом</w:t>
      </w:r>
      <w:proofErr w:type="spellEnd"/>
      <w:r w:rsidRPr="00822AF3">
        <w:t>", Государственная корпорация по космической деятельности "</w:t>
      </w:r>
      <w:proofErr w:type="spellStart"/>
      <w:r w:rsidRPr="00822AF3">
        <w:t>Роскосмос</w:t>
      </w:r>
      <w:proofErr w:type="spellEnd"/>
      <w:r w:rsidRPr="00822AF3">
        <w:t>", органы управления государственными внебюджетными фондами или органы местного самоуправления передали в случаях, установленных</w:t>
      </w:r>
      <w:proofErr w:type="gramEnd"/>
      <w:r w:rsidRPr="00822AF3">
        <w:t xml:space="preserve">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roofErr w:type="gramStart"/>
      <w:r w:rsidRPr="00822AF3">
        <w:t>Застройщик вправе передать свои функции, предусмотренные законодательством о градостроительной деятельности, техническому заказчику;</w:t>
      </w:r>
      <w:proofErr w:type="gramEnd"/>
    </w:p>
    <w:p w:rsidR="00822AF3" w:rsidRPr="00822AF3" w:rsidRDefault="00822AF3" w:rsidP="00822AF3">
      <w:pPr>
        <w:jc w:val="both"/>
      </w:pPr>
      <w:proofErr w:type="gramStart"/>
      <w:r w:rsidRPr="00822AF3">
        <w:t xml:space="preserve">19) </w:t>
      </w:r>
      <w:r w:rsidRPr="00822AF3">
        <w:rPr>
          <w:b/>
        </w:rPr>
        <w:t>Красные линии</w:t>
      </w:r>
      <w:r w:rsidRPr="00822AF3">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822AF3" w:rsidRPr="00822AF3" w:rsidRDefault="00822AF3" w:rsidP="00822AF3">
      <w:pPr>
        <w:jc w:val="both"/>
      </w:pPr>
      <w:r w:rsidRPr="00822AF3">
        <w:t>30)</w:t>
      </w:r>
      <w:r w:rsidRPr="00822AF3">
        <w:rPr>
          <w:b/>
        </w:rPr>
        <w:t>Парковка (парковочное место)</w:t>
      </w:r>
      <w:r w:rsidRPr="00822AF3">
        <w:t xml:space="preserve"> - специально обозначенное и при необходимости обустроенное и оборудованное место, </w:t>
      </w:r>
      <w:proofErr w:type="gramStart"/>
      <w:r w:rsidRPr="00822AF3">
        <w:t>являющееся</w:t>
      </w:r>
      <w:proofErr w:type="gramEnd"/>
      <w:r w:rsidRPr="00822AF3">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22AF3">
        <w:t>подэстакадных</w:t>
      </w:r>
      <w:proofErr w:type="spellEnd"/>
      <w:r w:rsidRPr="00822AF3">
        <w:t xml:space="preserve"> или </w:t>
      </w:r>
      <w:proofErr w:type="spellStart"/>
      <w:r w:rsidRPr="00822AF3">
        <w:t>подмостовых</w:t>
      </w:r>
      <w:proofErr w:type="spellEnd"/>
      <w:r w:rsidRPr="00822AF3">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roofErr w:type="gramStart"/>
      <w:r w:rsidRPr="00822AF3">
        <w:t>.».</w:t>
      </w:r>
      <w:proofErr w:type="gramEnd"/>
    </w:p>
    <w:p w:rsidR="00822AF3" w:rsidRPr="00822AF3" w:rsidRDefault="00822AF3" w:rsidP="00822AF3">
      <w:pPr>
        <w:jc w:val="both"/>
      </w:pPr>
    </w:p>
    <w:p w:rsidR="00822AF3" w:rsidRPr="00822AF3" w:rsidRDefault="00822AF3" w:rsidP="00822AF3">
      <w:pPr>
        <w:jc w:val="both"/>
        <w:rPr>
          <w:b/>
        </w:rPr>
      </w:pPr>
      <w:r w:rsidRPr="00822AF3">
        <w:rPr>
          <w:b/>
        </w:rPr>
        <w:t>Глава 4 статьи 20 Проект планировки территории</w:t>
      </w:r>
    </w:p>
    <w:p w:rsidR="00822AF3" w:rsidRPr="00822AF3" w:rsidRDefault="00822AF3" w:rsidP="00822AF3">
      <w:pPr>
        <w:jc w:val="both"/>
        <w:rPr>
          <w:b/>
        </w:rPr>
      </w:pPr>
    </w:p>
    <w:p w:rsidR="00822AF3" w:rsidRPr="00822AF3" w:rsidRDefault="00822AF3" w:rsidP="00FF3155">
      <w:pPr>
        <w:pStyle w:val="ab"/>
        <w:numPr>
          <w:ilvl w:val="0"/>
          <w:numId w:val="7"/>
        </w:numPr>
        <w:spacing w:after="0" w:line="240" w:lineRule="auto"/>
        <w:ind w:left="0"/>
        <w:jc w:val="both"/>
        <w:rPr>
          <w:rFonts w:ascii="Times New Roman" w:hAnsi="Times New Roman"/>
          <w:sz w:val="24"/>
          <w:szCs w:val="24"/>
        </w:rPr>
      </w:pPr>
      <w:r w:rsidRPr="00822AF3">
        <w:rPr>
          <w:rFonts w:ascii="Times New Roman" w:hAnsi="Times New Roman"/>
          <w:sz w:val="24"/>
          <w:szCs w:val="24"/>
        </w:rPr>
        <w:t>Часть 3 статьи 20 дополнить пунктом 3 следующего содержания:</w:t>
      </w:r>
    </w:p>
    <w:p w:rsidR="00822AF3" w:rsidRPr="00822AF3" w:rsidRDefault="00822AF3" w:rsidP="00822AF3">
      <w:pPr>
        <w:jc w:val="both"/>
      </w:pPr>
      <w:proofErr w:type="gramStart"/>
      <w:r w:rsidRPr="00822AF3">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822AF3">
        <w:t xml:space="preserve"> инфраструктуры</w:t>
      </w:r>
      <w:proofErr w:type="gramStart"/>
      <w:r w:rsidRPr="00822AF3">
        <w:t>;»</w:t>
      </w:r>
      <w:proofErr w:type="gramEnd"/>
      <w:r w:rsidRPr="00822AF3">
        <w:t>;</w:t>
      </w:r>
      <w:r w:rsidRPr="00822AF3">
        <w:br/>
      </w:r>
    </w:p>
    <w:p w:rsidR="00822AF3" w:rsidRPr="00822AF3" w:rsidRDefault="00822AF3" w:rsidP="00FF3155">
      <w:pPr>
        <w:pStyle w:val="ab"/>
        <w:numPr>
          <w:ilvl w:val="0"/>
          <w:numId w:val="7"/>
        </w:numPr>
        <w:spacing w:after="0" w:line="240" w:lineRule="auto"/>
        <w:ind w:left="0"/>
        <w:jc w:val="both"/>
        <w:rPr>
          <w:rFonts w:ascii="Times New Roman" w:hAnsi="Times New Roman"/>
          <w:sz w:val="24"/>
          <w:szCs w:val="24"/>
        </w:rPr>
      </w:pPr>
      <w:r w:rsidRPr="00822AF3">
        <w:rPr>
          <w:rFonts w:ascii="Times New Roman" w:hAnsi="Times New Roman"/>
          <w:sz w:val="24"/>
          <w:szCs w:val="24"/>
        </w:rPr>
        <w:t>Часть 5 статьи 20 изложить в следующей редакции:</w:t>
      </w:r>
    </w:p>
    <w:p w:rsidR="00822AF3" w:rsidRPr="00822AF3" w:rsidRDefault="00822AF3" w:rsidP="00822AF3">
      <w:pPr>
        <w:jc w:val="both"/>
        <w:rPr>
          <w:b/>
        </w:rPr>
      </w:pPr>
      <w:r w:rsidRPr="00822AF3">
        <w:t>«5. Материалы по обоснованию проекта планировки территории содержат:</w:t>
      </w:r>
    </w:p>
    <w:p w:rsidR="00822AF3" w:rsidRPr="00822AF3" w:rsidRDefault="00822AF3" w:rsidP="00822AF3">
      <w:pPr>
        <w:pStyle w:val="formattext"/>
        <w:spacing w:before="0" w:beforeAutospacing="0" w:after="0" w:afterAutospacing="0"/>
      </w:pPr>
      <w:proofErr w:type="gramStart"/>
      <w:r w:rsidRPr="00822AF3">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roofErr w:type="gramEnd"/>
    </w:p>
    <w:p w:rsidR="00822AF3" w:rsidRPr="00822AF3" w:rsidRDefault="00822AF3" w:rsidP="00822AF3">
      <w:pPr>
        <w:pStyle w:val="formattext"/>
        <w:spacing w:before="0" w:beforeAutospacing="0" w:after="0" w:afterAutospacing="0"/>
      </w:pPr>
      <w:r w:rsidRPr="00822AF3">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r w:rsidRPr="00822AF3">
        <w:br/>
        <w:t xml:space="preserve">3) обоснование </w:t>
      </w:r>
      <w:proofErr w:type="gramStart"/>
      <w:r w:rsidRPr="00822AF3">
        <w:t>определения границ зон планируемого размещения объектов капитального строительства</w:t>
      </w:r>
      <w:proofErr w:type="gramEnd"/>
      <w:r w:rsidRPr="00822AF3">
        <w:t>;</w:t>
      </w:r>
      <w:r w:rsidRPr="00822AF3">
        <w:br/>
        <w:t xml:space="preserve">4) схему организации движения транспорта (включая транспорт общего пользования) и </w:t>
      </w:r>
      <w:r w:rsidRPr="00822AF3">
        <w:lastRenderedPageBreak/>
        <w:t>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r w:rsidRPr="00822AF3">
        <w:br/>
        <w:t>5) схему границ территорий объектов культурного наследия;</w:t>
      </w:r>
      <w:r w:rsidRPr="00822AF3">
        <w:br/>
        <w:t>6) схему границ зон с особыми условиями использования территории;</w:t>
      </w:r>
      <w:r w:rsidRPr="00822AF3">
        <w:br/>
      </w:r>
      <w:proofErr w:type="gramStart"/>
      <w:r w:rsidRPr="00822AF3">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822AF3">
        <w:t xml:space="preserve"> уровня территориальной доступности таких объектов для населения;</w:t>
      </w:r>
      <w:r w:rsidRPr="00822AF3">
        <w:b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r w:rsidRPr="00822AF3">
        <w:br/>
      </w:r>
      <w:proofErr w:type="gramStart"/>
      <w:r w:rsidRPr="00822AF3">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r w:rsidRPr="00822AF3">
        <w:b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roofErr w:type="gramEnd"/>
      <w:r w:rsidRPr="00822AF3">
        <w:br/>
      </w:r>
      <w:proofErr w:type="gramStart"/>
      <w:r w:rsidRPr="00822AF3">
        <w:t>11) перечень мероприятий по охране окружающей среды;</w:t>
      </w:r>
      <w:r w:rsidRPr="00822AF3">
        <w:br/>
        <w:t>12) обоснование очередности планируемого развития территории;</w:t>
      </w:r>
      <w:r w:rsidRPr="00822AF3">
        <w:b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roofErr w:type="gramEnd"/>
      <w:r w:rsidRPr="00822AF3">
        <w:br/>
        <w:t>14) иные материалы для обоснования положений по планировке территории</w:t>
      </w:r>
      <w:proofErr w:type="gramStart"/>
      <w:r w:rsidRPr="00822AF3">
        <w:t>.».</w:t>
      </w:r>
      <w:proofErr w:type="gramEnd"/>
    </w:p>
    <w:p w:rsidR="00822AF3" w:rsidRPr="00822AF3" w:rsidRDefault="00822AF3" w:rsidP="00822AF3">
      <w:pPr>
        <w:pStyle w:val="formattext"/>
        <w:spacing w:before="0" w:beforeAutospacing="0" w:after="0" w:afterAutospacing="0"/>
      </w:pPr>
      <w:r w:rsidRPr="00822AF3">
        <w:t xml:space="preserve"> </w:t>
      </w:r>
    </w:p>
    <w:p w:rsidR="00822AF3" w:rsidRPr="00822AF3" w:rsidRDefault="00822AF3" w:rsidP="00822AF3">
      <w:pPr>
        <w:pStyle w:val="formattext"/>
        <w:spacing w:before="0" w:beforeAutospacing="0" w:after="0" w:afterAutospacing="0"/>
        <w:rPr>
          <w:b/>
        </w:rPr>
      </w:pPr>
      <w:r w:rsidRPr="00822AF3">
        <w:rPr>
          <w:b/>
        </w:rPr>
        <w:t>Статья 21.  Проект межевания территории</w:t>
      </w:r>
    </w:p>
    <w:p w:rsidR="00822AF3" w:rsidRPr="00822AF3" w:rsidRDefault="00822AF3" w:rsidP="00822AF3">
      <w:pPr>
        <w:rPr>
          <w:b/>
        </w:rPr>
      </w:pPr>
    </w:p>
    <w:p w:rsidR="00822AF3" w:rsidRPr="00822AF3" w:rsidRDefault="00822AF3" w:rsidP="00FF3155">
      <w:pPr>
        <w:pStyle w:val="ab"/>
        <w:numPr>
          <w:ilvl w:val="0"/>
          <w:numId w:val="7"/>
        </w:numPr>
        <w:spacing w:after="0" w:line="240" w:lineRule="auto"/>
        <w:ind w:left="0"/>
        <w:rPr>
          <w:rFonts w:ascii="Times New Roman" w:hAnsi="Times New Roman"/>
          <w:sz w:val="24"/>
          <w:szCs w:val="24"/>
        </w:rPr>
      </w:pPr>
      <w:r w:rsidRPr="00822AF3">
        <w:rPr>
          <w:rFonts w:ascii="Times New Roman" w:hAnsi="Times New Roman"/>
          <w:sz w:val="24"/>
          <w:szCs w:val="24"/>
        </w:rPr>
        <w:t>Часть 3 статьи 21 изложить в следующей редакции:</w:t>
      </w:r>
    </w:p>
    <w:p w:rsidR="00822AF3" w:rsidRPr="00822AF3" w:rsidRDefault="00822AF3" w:rsidP="00822AF3">
      <w:r w:rsidRPr="00822AF3">
        <w:t xml:space="preserve">«3. </w:t>
      </w:r>
      <w:r w:rsidRPr="00822AF3">
        <w:rPr>
          <w:bCs/>
        </w:rPr>
        <w:t xml:space="preserve"> Подготовка проектов межевания территорий осуществляется в составе проектов планировки территорий или в виде отдельного документа. </w:t>
      </w:r>
      <w:r w:rsidRPr="00822AF3">
        <w:t>Проект межевания территории состоит из основной части, которая подлежит утверждению, и материалов по обоснованию этого проекта».</w:t>
      </w:r>
    </w:p>
    <w:p w:rsidR="00822AF3" w:rsidRPr="00822AF3" w:rsidRDefault="00822AF3" w:rsidP="00822AF3">
      <w:pPr>
        <w:pStyle w:val="ab"/>
        <w:spacing w:after="0" w:line="240" w:lineRule="auto"/>
        <w:ind w:left="0"/>
        <w:rPr>
          <w:rFonts w:ascii="Times New Roman" w:hAnsi="Times New Roman"/>
          <w:sz w:val="24"/>
          <w:szCs w:val="24"/>
        </w:rPr>
      </w:pPr>
    </w:p>
    <w:p w:rsidR="00822AF3" w:rsidRPr="00822AF3" w:rsidRDefault="00822AF3" w:rsidP="00822AF3">
      <w:pPr>
        <w:pStyle w:val="ab"/>
        <w:spacing w:after="0" w:line="240" w:lineRule="auto"/>
        <w:ind w:left="0"/>
        <w:rPr>
          <w:rFonts w:ascii="Times New Roman" w:hAnsi="Times New Roman"/>
          <w:b/>
          <w:sz w:val="24"/>
          <w:szCs w:val="24"/>
        </w:rPr>
      </w:pPr>
      <w:r w:rsidRPr="00822AF3">
        <w:rPr>
          <w:rFonts w:ascii="Times New Roman" w:hAnsi="Times New Roman"/>
          <w:b/>
          <w:sz w:val="24"/>
          <w:szCs w:val="24"/>
        </w:rPr>
        <w:t>Статья 23. Подготовка документации по планировке территории</w:t>
      </w:r>
    </w:p>
    <w:p w:rsidR="00822AF3" w:rsidRPr="00822AF3" w:rsidRDefault="00822AF3" w:rsidP="00822AF3">
      <w:pPr>
        <w:pStyle w:val="ab"/>
        <w:spacing w:after="0" w:line="240" w:lineRule="auto"/>
        <w:ind w:left="0"/>
        <w:rPr>
          <w:rFonts w:ascii="Times New Roman" w:hAnsi="Times New Roman"/>
          <w:b/>
          <w:sz w:val="24"/>
          <w:szCs w:val="24"/>
        </w:rPr>
      </w:pPr>
    </w:p>
    <w:p w:rsidR="00822AF3" w:rsidRPr="00822AF3" w:rsidRDefault="00822AF3" w:rsidP="00FF3155">
      <w:pPr>
        <w:pStyle w:val="ab"/>
        <w:numPr>
          <w:ilvl w:val="0"/>
          <w:numId w:val="7"/>
        </w:numPr>
        <w:spacing w:after="0" w:line="240" w:lineRule="auto"/>
        <w:ind w:left="0"/>
        <w:rPr>
          <w:rFonts w:ascii="Times New Roman" w:hAnsi="Times New Roman"/>
          <w:sz w:val="24"/>
          <w:szCs w:val="24"/>
        </w:rPr>
      </w:pPr>
      <w:r w:rsidRPr="00822AF3">
        <w:rPr>
          <w:rFonts w:ascii="Times New Roman" w:hAnsi="Times New Roman"/>
          <w:sz w:val="24"/>
          <w:szCs w:val="24"/>
        </w:rPr>
        <w:t>Часть 1 статьи 23 изложить в следующей редакции:</w:t>
      </w:r>
    </w:p>
    <w:p w:rsidR="00822AF3" w:rsidRPr="00822AF3" w:rsidRDefault="00822AF3" w:rsidP="00822AF3">
      <w:pPr>
        <w:pStyle w:val="ab"/>
        <w:spacing w:after="0" w:line="240" w:lineRule="auto"/>
        <w:ind w:left="0"/>
        <w:jc w:val="both"/>
        <w:rPr>
          <w:rFonts w:ascii="Times New Roman" w:hAnsi="Times New Roman"/>
          <w:sz w:val="24"/>
          <w:szCs w:val="24"/>
        </w:rPr>
      </w:pPr>
      <w:r w:rsidRPr="00822AF3">
        <w:rPr>
          <w:rFonts w:ascii="Times New Roman" w:hAnsi="Times New Roman"/>
          <w:bCs/>
          <w:sz w:val="24"/>
          <w:szCs w:val="24"/>
        </w:rPr>
        <w:t xml:space="preserve">«1. Решение о подготовке документации по планировке территории принимается </w:t>
      </w:r>
      <w:r w:rsidRPr="00822AF3">
        <w:rPr>
          <w:rFonts w:ascii="Times New Roman" w:hAnsi="Times New Roman"/>
          <w:sz w:val="24"/>
          <w:szCs w:val="24"/>
        </w:rPr>
        <w:t xml:space="preserve">Администрацией Турунтаевского сельского поселения. </w:t>
      </w:r>
      <w:proofErr w:type="gramStart"/>
      <w:r w:rsidRPr="00822AF3">
        <w:rPr>
          <w:rFonts w:ascii="Times New Roman" w:hAnsi="Times New Roman"/>
          <w:sz w:val="24"/>
          <w:szCs w:val="24"/>
        </w:rPr>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w:t>
      </w:r>
      <w:r w:rsidRPr="00822AF3">
        <w:rPr>
          <w:rFonts w:ascii="Times New Roman" w:hAnsi="Times New Roman"/>
          <w:sz w:val="24"/>
          <w:szCs w:val="24"/>
        </w:rPr>
        <w:lastRenderedPageBreak/>
        <w:t>обеспечения государственных и муниципальных нужд, иными лицами, за исключением случаев, предусмотренных</w:t>
      </w:r>
      <w:proofErr w:type="gramEnd"/>
      <w:r w:rsidRPr="00822AF3">
        <w:rPr>
          <w:rFonts w:ascii="Times New Roman" w:hAnsi="Times New Roman"/>
          <w:sz w:val="24"/>
          <w:szCs w:val="24"/>
        </w:rPr>
        <w:t xml:space="preserve"> частью 1-1 ст. 45 </w:t>
      </w:r>
      <w:proofErr w:type="spellStart"/>
      <w:r w:rsidRPr="00822AF3">
        <w:rPr>
          <w:rFonts w:ascii="Times New Roman" w:hAnsi="Times New Roman"/>
          <w:sz w:val="24"/>
          <w:szCs w:val="24"/>
        </w:rPr>
        <w:t>ГрК</w:t>
      </w:r>
      <w:proofErr w:type="spellEnd"/>
      <w:r w:rsidRPr="00822AF3">
        <w:rPr>
          <w:rFonts w:ascii="Times New Roman" w:hAnsi="Times New Roman"/>
          <w:sz w:val="24"/>
          <w:szCs w:val="24"/>
        </w:rPr>
        <w:t xml:space="preserve"> РФ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roofErr w:type="gramStart"/>
      <w:r w:rsidRPr="00822AF3">
        <w:rPr>
          <w:rFonts w:ascii="Times New Roman" w:hAnsi="Times New Roman"/>
          <w:sz w:val="24"/>
          <w:szCs w:val="24"/>
        </w:rPr>
        <w:t>.»;</w:t>
      </w:r>
      <w:proofErr w:type="gramEnd"/>
    </w:p>
    <w:p w:rsidR="00822AF3" w:rsidRPr="00822AF3" w:rsidRDefault="00822AF3" w:rsidP="00822AF3">
      <w:pPr>
        <w:pStyle w:val="ab"/>
        <w:spacing w:after="0" w:line="240" w:lineRule="auto"/>
        <w:ind w:left="0"/>
        <w:jc w:val="both"/>
        <w:rPr>
          <w:rFonts w:ascii="Times New Roman" w:hAnsi="Times New Roman"/>
          <w:sz w:val="24"/>
          <w:szCs w:val="24"/>
        </w:rPr>
      </w:pPr>
    </w:p>
    <w:p w:rsidR="00822AF3" w:rsidRPr="00822AF3" w:rsidRDefault="00822AF3" w:rsidP="00822AF3">
      <w:pPr>
        <w:pStyle w:val="ab"/>
        <w:spacing w:after="0" w:line="240" w:lineRule="auto"/>
        <w:ind w:left="0"/>
        <w:jc w:val="both"/>
        <w:rPr>
          <w:rFonts w:ascii="Times New Roman" w:hAnsi="Times New Roman"/>
          <w:b/>
          <w:sz w:val="24"/>
          <w:szCs w:val="24"/>
        </w:rPr>
      </w:pPr>
      <w:r w:rsidRPr="00822AF3">
        <w:rPr>
          <w:rFonts w:ascii="Times New Roman" w:hAnsi="Times New Roman"/>
          <w:b/>
          <w:sz w:val="24"/>
          <w:szCs w:val="24"/>
        </w:rPr>
        <w:t>Глава 5. Проектная документация. Разрешение на строительство. Разрешение на ввод объектов в эксплуатацию.</w:t>
      </w:r>
    </w:p>
    <w:p w:rsidR="00822AF3" w:rsidRPr="00822AF3" w:rsidRDefault="00822AF3" w:rsidP="00822AF3">
      <w:pPr>
        <w:tabs>
          <w:tab w:val="left" w:pos="0"/>
          <w:tab w:val="left" w:pos="851"/>
        </w:tabs>
        <w:jc w:val="both"/>
        <w:rPr>
          <w:b/>
        </w:rPr>
      </w:pPr>
    </w:p>
    <w:p w:rsidR="00822AF3" w:rsidRPr="00822AF3" w:rsidRDefault="00822AF3" w:rsidP="00822AF3">
      <w:pPr>
        <w:tabs>
          <w:tab w:val="left" w:pos="0"/>
          <w:tab w:val="left" w:pos="851"/>
        </w:tabs>
        <w:jc w:val="both"/>
        <w:rPr>
          <w:b/>
        </w:rPr>
      </w:pPr>
      <w:r w:rsidRPr="00822AF3">
        <w:rPr>
          <w:b/>
        </w:rPr>
        <w:t>Статья 28. Разрешение на строительство</w:t>
      </w:r>
    </w:p>
    <w:p w:rsidR="00822AF3" w:rsidRPr="00822AF3" w:rsidRDefault="00822AF3" w:rsidP="00822AF3">
      <w:pPr>
        <w:tabs>
          <w:tab w:val="left" w:pos="0"/>
          <w:tab w:val="left" w:pos="851"/>
        </w:tabs>
        <w:jc w:val="both"/>
        <w:rPr>
          <w:b/>
        </w:rPr>
      </w:pPr>
    </w:p>
    <w:p w:rsidR="00822AF3" w:rsidRPr="00822AF3" w:rsidRDefault="00822AF3" w:rsidP="00FF3155">
      <w:pPr>
        <w:pStyle w:val="ab"/>
        <w:numPr>
          <w:ilvl w:val="0"/>
          <w:numId w:val="7"/>
        </w:numPr>
        <w:tabs>
          <w:tab w:val="left" w:pos="0"/>
          <w:tab w:val="left" w:pos="851"/>
        </w:tabs>
        <w:spacing w:after="0" w:line="240" w:lineRule="auto"/>
        <w:ind w:left="0"/>
        <w:jc w:val="both"/>
        <w:rPr>
          <w:rFonts w:ascii="Times New Roman" w:hAnsi="Times New Roman"/>
          <w:sz w:val="24"/>
          <w:szCs w:val="24"/>
        </w:rPr>
      </w:pPr>
      <w:r w:rsidRPr="00822AF3">
        <w:rPr>
          <w:rFonts w:ascii="Times New Roman" w:hAnsi="Times New Roman"/>
          <w:sz w:val="24"/>
          <w:szCs w:val="24"/>
        </w:rPr>
        <w:t>Часть 1 статьи 28 изложить в следующей редакции:</w:t>
      </w:r>
    </w:p>
    <w:p w:rsidR="00822AF3" w:rsidRPr="00822AF3" w:rsidRDefault="00822AF3" w:rsidP="00822AF3">
      <w:pPr>
        <w:tabs>
          <w:tab w:val="left" w:pos="0"/>
          <w:tab w:val="left" w:pos="851"/>
        </w:tabs>
        <w:jc w:val="both"/>
        <w:rPr>
          <w:b/>
        </w:rPr>
      </w:pPr>
      <w:r w:rsidRPr="00822AF3">
        <w:t xml:space="preserve">«1. </w:t>
      </w:r>
      <w:proofErr w:type="gramStart"/>
      <w:r w:rsidRPr="00822AF3">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1_1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w:t>
      </w:r>
      <w:proofErr w:type="gramEnd"/>
      <w:r w:rsidRPr="00822AF3">
        <w:t xml:space="preserve"> </w:t>
      </w:r>
      <w:proofErr w:type="gramStart"/>
      <w:r w:rsidRPr="00822AF3">
        <w:t>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Pr="00822AF3">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822AF3" w:rsidRPr="00822AF3" w:rsidRDefault="00822AF3" w:rsidP="00822AF3">
      <w:pPr>
        <w:tabs>
          <w:tab w:val="left" w:pos="0"/>
          <w:tab w:val="left" w:pos="851"/>
        </w:tabs>
        <w:jc w:val="both"/>
        <w:rPr>
          <w:b/>
        </w:rPr>
      </w:pPr>
    </w:p>
    <w:p w:rsidR="00822AF3" w:rsidRPr="00822AF3" w:rsidRDefault="00822AF3" w:rsidP="00822AF3">
      <w:pPr>
        <w:tabs>
          <w:tab w:val="left" w:pos="0"/>
          <w:tab w:val="left" w:pos="851"/>
        </w:tabs>
        <w:jc w:val="both"/>
        <w:rPr>
          <w:b/>
        </w:rPr>
      </w:pPr>
      <w:r w:rsidRPr="00822AF3">
        <w:rPr>
          <w:b/>
        </w:rPr>
        <w:t>Статья 30. Разрешение на ввод объектов в эксплуатацию.</w:t>
      </w:r>
    </w:p>
    <w:p w:rsidR="00822AF3" w:rsidRPr="00822AF3" w:rsidRDefault="00822AF3" w:rsidP="00822AF3">
      <w:pPr>
        <w:tabs>
          <w:tab w:val="left" w:pos="0"/>
          <w:tab w:val="left" w:pos="851"/>
        </w:tabs>
        <w:jc w:val="both"/>
        <w:rPr>
          <w:b/>
        </w:rPr>
      </w:pPr>
    </w:p>
    <w:p w:rsidR="00822AF3" w:rsidRPr="00822AF3" w:rsidRDefault="00822AF3" w:rsidP="00FF3155">
      <w:pPr>
        <w:pStyle w:val="ab"/>
        <w:numPr>
          <w:ilvl w:val="0"/>
          <w:numId w:val="7"/>
        </w:numPr>
        <w:tabs>
          <w:tab w:val="left" w:pos="0"/>
          <w:tab w:val="left" w:pos="851"/>
        </w:tabs>
        <w:spacing w:after="0" w:line="240" w:lineRule="auto"/>
        <w:ind w:left="0"/>
        <w:jc w:val="both"/>
        <w:rPr>
          <w:rFonts w:ascii="Times New Roman" w:hAnsi="Times New Roman"/>
          <w:sz w:val="24"/>
          <w:szCs w:val="24"/>
        </w:rPr>
      </w:pPr>
      <w:r w:rsidRPr="00822AF3">
        <w:rPr>
          <w:rFonts w:ascii="Times New Roman" w:hAnsi="Times New Roman"/>
          <w:sz w:val="24"/>
          <w:szCs w:val="24"/>
        </w:rPr>
        <w:t>Часть</w:t>
      </w:r>
      <w:proofErr w:type="gramStart"/>
      <w:r w:rsidRPr="00822AF3">
        <w:rPr>
          <w:rFonts w:ascii="Times New Roman" w:hAnsi="Times New Roman"/>
          <w:sz w:val="24"/>
          <w:szCs w:val="24"/>
        </w:rPr>
        <w:t>1</w:t>
      </w:r>
      <w:proofErr w:type="gramEnd"/>
      <w:r w:rsidRPr="00822AF3">
        <w:rPr>
          <w:rFonts w:ascii="Times New Roman" w:hAnsi="Times New Roman"/>
          <w:sz w:val="24"/>
          <w:szCs w:val="24"/>
        </w:rPr>
        <w:t xml:space="preserve"> статьи 30 изложить в следующей редакции:</w:t>
      </w:r>
    </w:p>
    <w:p w:rsidR="00822AF3" w:rsidRPr="00822AF3" w:rsidRDefault="00822AF3" w:rsidP="00822AF3">
      <w:pPr>
        <w:tabs>
          <w:tab w:val="left" w:pos="0"/>
          <w:tab w:val="left" w:pos="851"/>
        </w:tabs>
        <w:jc w:val="both"/>
      </w:pPr>
      <w:r w:rsidRPr="00822AF3">
        <w:t xml:space="preserve">«1. </w:t>
      </w:r>
      <w:proofErr w:type="gramStart"/>
      <w:r w:rsidRPr="00822AF3">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822AF3">
        <w:t xml:space="preserve">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roofErr w:type="gramStart"/>
      <w:r w:rsidRPr="00822AF3">
        <w:t>.».</w:t>
      </w:r>
      <w:proofErr w:type="gramEnd"/>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r w:rsidRPr="00822AF3">
        <w:rPr>
          <w:rFonts w:ascii="Times New Roman" w:hAnsi="Times New Roman"/>
          <w:b/>
          <w:sz w:val="24"/>
          <w:szCs w:val="24"/>
        </w:rPr>
        <w:t>Глава 7. Заключительные положения.</w:t>
      </w: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r w:rsidRPr="00822AF3">
        <w:rPr>
          <w:rFonts w:ascii="Times New Roman" w:hAnsi="Times New Roman"/>
          <w:b/>
          <w:sz w:val="24"/>
          <w:szCs w:val="24"/>
        </w:rPr>
        <w:t>Статья 35. Порядок внесения изменений в Правила землепользования и застройки</w:t>
      </w: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sz w:val="24"/>
          <w:szCs w:val="24"/>
        </w:rPr>
      </w:pPr>
      <w:r w:rsidRPr="00822AF3">
        <w:rPr>
          <w:rFonts w:ascii="Times New Roman" w:hAnsi="Times New Roman"/>
          <w:b/>
          <w:sz w:val="24"/>
          <w:szCs w:val="24"/>
        </w:rPr>
        <w:t xml:space="preserve">       </w:t>
      </w:r>
      <w:r w:rsidRPr="00822AF3">
        <w:rPr>
          <w:rFonts w:ascii="Times New Roman" w:hAnsi="Times New Roman"/>
          <w:sz w:val="24"/>
          <w:szCs w:val="24"/>
        </w:rPr>
        <w:t>8. Часть 2 статьи 35 дополнить пунктом 3 следующего содержания:</w:t>
      </w:r>
    </w:p>
    <w:p w:rsidR="00822AF3" w:rsidRPr="00822AF3" w:rsidRDefault="00822AF3" w:rsidP="00822AF3">
      <w:pPr>
        <w:pStyle w:val="ab"/>
        <w:tabs>
          <w:tab w:val="left" w:pos="0"/>
          <w:tab w:val="left" w:pos="851"/>
        </w:tabs>
        <w:spacing w:after="0" w:line="240" w:lineRule="auto"/>
        <w:ind w:left="0"/>
        <w:jc w:val="both"/>
        <w:rPr>
          <w:rFonts w:ascii="Times New Roman" w:hAnsi="Times New Roman"/>
          <w:sz w:val="24"/>
          <w:szCs w:val="24"/>
        </w:rPr>
      </w:pPr>
      <w:proofErr w:type="gramStart"/>
      <w:r w:rsidRPr="00822AF3">
        <w:rPr>
          <w:rFonts w:ascii="Times New Roman" w:hAnsi="Times New Roman"/>
          <w:sz w:val="24"/>
          <w:szCs w:val="24"/>
        </w:rPr>
        <w:t xml:space="preserve">«3) В случае, если правилами землепользования и застройки не обеспечена в соответствии с </w:t>
      </w:r>
      <w:hyperlink r:id="rId10" w:history="1">
        <w:r w:rsidRPr="00822AF3">
          <w:rPr>
            <w:rStyle w:val="a7"/>
            <w:rFonts w:ascii="Times New Roman" w:hAnsi="Times New Roman"/>
            <w:color w:val="auto"/>
            <w:sz w:val="24"/>
            <w:szCs w:val="24"/>
            <w:u w:val="none"/>
          </w:rPr>
          <w:t xml:space="preserve">частью 3_1 статьи 31 </w:t>
        </w:r>
        <w:proofErr w:type="spellStart"/>
        <w:r w:rsidRPr="00822AF3">
          <w:rPr>
            <w:rStyle w:val="a7"/>
            <w:rFonts w:ascii="Times New Roman" w:hAnsi="Times New Roman"/>
            <w:color w:val="auto"/>
            <w:sz w:val="24"/>
            <w:szCs w:val="24"/>
            <w:u w:val="none"/>
          </w:rPr>
          <w:t>ГрК</w:t>
        </w:r>
        <w:proofErr w:type="spellEnd"/>
      </w:hyperlink>
      <w:r w:rsidRPr="00822AF3">
        <w:rPr>
          <w:rFonts w:ascii="Times New Roman" w:hAnsi="Times New Roman"/>
          <w:sz w:val="24"/>
          <w:szCs w:val="24"/>
        </w:rPr>
        <w:t xml:space="preserve"> РФ</w:t>
      </w:r>
      <w:r w:rsidRPr="00822AF3">
        <w:rPr>
          <w:rFonts w:ascii="Times New Roman" w:hAnsi="Times New Roman"/>
          <w:sz w:val="24"/>
          <w:szCs w:val="24"/>
          <w:u w:val="single"/>
        </w:rPr>
        <w:t xml:space="preserve"> </w:t>
      </w:r>
      <w:r w:rsidRPr="00822AF3">
        <w:rPr>
          <w:rFonts w:ascii="Times New Roman" w:hAnsi="Times New Roman"/>
          <w:sz w:val="24"/>
          <w:szCs w:val="24"/>
        </w:rPr>
        <w:t xml:space="preserve">возможность размещения на территориях поселения, </w:t>
      </w:r>
      <w:r w:rsidRPr="00822AF3">
        <w:rPr>
          <w:rFonts w:ascii="Times New Roman" w:hAnsi="Times New Roman"/>
          <w:sz w:val="24"/>
          <w:szCs w:val="24"/>
        </w:rPr>
        <w:lastRenderedPageBreak/>
        <w:t>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w:t>
      </w:r>
      <w:proofErr w:type="gramEnd"/>
      <w:r w:rsidRPr="00822AF3">
        <w:rPr>
          <w:rFonts w:ascii="Times New Roman" w:hAnsi="Times New Roman"/>
          <w:sz w:val="24"/>
          <w:szCs w:val="24"/>
        </w:rPr>
        <w:t xml:space="preserve">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roofErr w:type="gramStart"/>
      <w:r w:rsidRPr="00822AF3">
        <w:rPr>
          <w:rFonts w:ascii="Times New Roman" w:hAnsi="Times New Roman"/>
          <w:sz w:val="24"/>
          <w:szCs w:val="24"/>
        </w:rPr>
        <w:t>.».</w:t>
      </w:r>
      <w:proofErr w:type="gramEnd"/>
    </w:p>
    <w:p w:rsidR="00822AF3" w:rsidRPr="00822AF3" w:rsidRDefault="00822AF3" w:rsidP="00822AF3">
      <w:pPr>
        <w:pStyle w:val="ab"/>
        <w:tabs>
          <w:tab w:val="left" w:pos="0"/>
          <w:tab w:val="left" w:pos="851"/>
        </w:tabs>
        <w:spacing w:after="0" w:line="240" w:lineRule="auto"/>
        <w:ind w:left="0"/>
        <w:jc w:val="both"/>
        <w:rPr>
          <w:rFonts w:ascii="Times New Roman" w:hAnsi="Times New Roman"/>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r w:rsidRPr="00822AF3">
        <w:rPr>
          <w:rFonts w:ascii="Times New Roman" w:hAnsi="Times New Roman"/>
          <w:b/>
          <w:sz w:val="24"/>
          <w:szCs w:val="24"/>
        </w:rPr>
        <w:t>РАЗДЕЛ 2. КАРТА ГРАДОСТРОИТЕЛЬНОГО ЗОНИРОВАНИЯ</w:t>
      </w: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r w:rsidRPr="00822AF3">
        <w:rPr>
          <w:rFonts w:ascii="Times New Roman" w:hAnsi="Times New Roman"/>
          <w:b/>
          <w:sz w:val="24"/>
          <w:szCs w:val="24"/>
        </w:rPr>
        <w:t>Глава 8. Карта градостроительного зонирования.</w:t>
      </w: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r w:rsidRPr="00822AF3">
        <w:rPr>
          <w:rFonts w:ascii="Times New Roman" w:hAnsi="Times New Roman"/>
          <w:b/>
          <w:sz w:val="24"/>
          <w:szCs w:val="24"/>
        </w:rPr>
        <w:t>Статья 39. Порядок установления территориальных зон.</w:t>
      </w: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p>
    <w:p w:rsidR="00822AF3" w:rsidRPr="00822AF3" w:rsidRDefault="00822AF3" w:rsidP="00FF3155">
      <w:pPr>
        <w:pStyle w:val="ab"/>
        <w:numPr>
          <w:ilvl w:val="0"/>
          <w:numId w:val="8"/>
        </w:numPr>
        <w:tabs>
          <w:tab w:val="left" w:pos="0"/>
          <w:tab w:val="left" w:pos="851"/>
        </w:tabs>
        <w:spacing w:after="0" w:line="240" w:lineRule="auto"/>
        <w:ind w:left="0" w:hanging="294"/>
        <w:jc w:val="both"/>
        <w:rPr>
          <w:rFonts w:ascii="Times New Roman" w:hAnsi="Times New Roman"/>
          <w:sz w:val="24"/>
          <w:szCs w:val="24"/>
        </w:rPr>
      </w:pPr>
      <w:r w:rsidRPr="00822AF3">
        <w:rPr>
          <w:rFonts w:ascii="Times New Roman" w:hAnsi="Times New Roman"/>
          <w:sz w:val="24"/>
          <w:szCs w:val="24"/>
        </w:rPr>
        <w:t>Часть 1 статьи 39 дополнить пунктом 7 следующего содержания:</w:t>
      </w:r>
    </w:p>
    <w:p w:rsidR="00822AF3" w:rsidRPr="00822AF3" w:rsidRDefault="00822AF3" w:rsidP="00822AF3">
      <w:pPr>
        <w:pStyle w:val="ab"/>
        <w:tabs>
          <w:tab w:val="left" w:pos="0"/>
          <w:tab w:val="left" w:pos="851"/>
        </w:tabs>
        <w:spacing w:after="0" w:line="240" w:lineRule="auto"/>
        <w:ind w:left="0"/>
        <w:jc w:val="both"/>
        <w:rPr>
          <w:rFonts w:ascii="Times New Roman" w:hAnsi="Times New Roman"/>
          <w:sz w:val="24"/>
          <w:szCs w:val="24"/>
        </w:rPr>
      </w:pPr>
      <w:r w:rsidRPr="00822AF3">
        <w:rPr>
          <w:rFonts w:ascii="Times New Roman" w:hAnsi="Times New Roman"/>
          <w:sz w:val="24"/>
          <w:szCs w:val="24"/>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roofErr w:type="gramStart"/>
      <w:r w:rsidRPr="00822AF3">
        <w:rPr>
          <w:rFonts w:ascii="Times New Roman" w:hAnsi="Times New Roman"/>
          <w:sz w:val="24"/>
          <w:szCs w:val="24"/>
        </w:rPr>
        <w:t>.».</w:t>
      </w:r>
      <w:proofErr w:type="gramEnd"/>
    </w:p>
    <w:p w:rsidR="00822AF3" w:rsidRPr="00822AF3" w:rsidRDefault="00822AF3" w:rsidP="00822AF3">
      <w:pPr>
        <w:pStyle w:val="ab"/>
        <w:tabs>
          <w:tab w:val="left" w:pos="0"/>
          <w:tab w:val="left" w:pos="851"/>
        </w:tabs>
        <w:spacing w:after="0" w:line="240" w:lineRule="auto"/>
        <w:ind w:left="0"/>
        <w:jc w:val="both"/>
        <w:rPr>
          <w:rFonts w:ascii="Times New Roman" w:hAnsi="Times New Roman"/>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r w:rsidRPr="00822AF3">
        <w:rPr>
          <w:rFonts w:ascii="Times New Roman" w:hAnsi="Times New Roman"/>
          <w:b/>
          <w:sz w:val="24"/>
          <w:szCs w:val="24"/>
        </w:rPr>
        <w:t>РАЗДЕЛ 3. ГРАДОСТРОИТЕЛЬНЫЕ РЕГЛАМЕНТЫ.</w:t>
      </w: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r w:rsidRPr="00822AF3">
        <w:rPr>
          <w:rFonts w:ascii="Times New Roman" w:hAnsi="Times New Roman"/>
          <w:b/>
          <w:sz w:val="24"/>
          <w:szCs w:val="24"/>
        </w:rPr>
        <w:t>Глава 9. Градостроительные регламенты и порядок их применения.</w:t>
      </w: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r w:rsidRPr="00822AF3">
        <w:rPr>
          <w:rFonts w:ascii="Times New Roman" w:hAnsi="Times New Roman"/>
          <w:b/>
          <w:sz w:val="24"/>
          <w:szCs w:val="24"/>
        </w:rPr>
        <w:t>Статья 62. Градостроительные регламенты. Ограничения использования земельных участков и объектов капитального строительства на территории береговой полосы водных объектов общего пользования.</w:t>
      </w: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p>
    <w:p w:rsidR="00822AF3" w:rsidRPr="00822AF3" w:rsidRDefault="00822AF3" w:rsidP="00FF3155">
      <w:pPr>
        <w:pStyle w:val="ab"/>
        <w:numPr>
          <w:ilvl w:val="0"/>
          <w:numId w:val="8"/>
        </w:numPr>
        <w:tabs>
          <w:tab w:val="left" w:pos="0"/>
          <w:tab w:val="left" w:pos="851"/>
        </w:tabs>
        <w:spacing w:after="0" w:line="240" w:lineRule="auto"/>
        <w:ind w:left="0"/>
        <w:jc w:val="both"/>
        <w:rPr>
          <w:rFonts w:ascii="Times New Roman" w:hAnsi="Times New Roman"/>
          <w:sz w:val="24"/>
          <w:szCs w:val="24"/>
        </w:rPr>
      </w:pPr>
      <w:r w:rsidRPr="00822AF3">
        <w:rPr>
          <w:rFonts w:ascii="Times New Roman" w:hAnsi="Times New Roman"/>
          <w:sz w:val="24"/>
          <w:szCs w:val="24"/>
        </w:rPr>
        <w:t>Часть 1 статьи 62 изложить в следующей редакции:</w:t>
      </w:r>
    </w:p>
    <w:p w:rsidR="00822AF3" w:rsidRPr="00822AF3" w:rsidRDefault="00822AF3" w:rsidP="00822AF3">
      <w:pPr>
        <w:pStyle w:val="ab"/>
        <w:tabs>
          <w:tab w:val="left" w:pos="0"/>
          <w:tab w:val="left" w:pos="851"/>
        </w:tabs>
        <w:spacing w:after="0" w:line="240" w:lineRule="auto"/>
        <w:ind w:left="0"/>
        <w:jc w:val="both"/>
        <w:rPr>
          <w:rStyle w:val="blk"/>
          <w:rFonts w:ascii="Times New Roman" w:hAnsi="Times New Roman"/>
          <w:sz w:val="24"/>
          <w:szCs w:val="24"/>
        </w:rPr>
      </w:pPr>
      <w:r w:rsidRPr="00822AF3">
        <w:rPr>
          <w:rStyle w:val="blk"/>
          <w:rFonts w:ascii="Times New Roman" w:hAnsi="Times New Roman"/>
          <w:sz w:val="24"/>
          <w:szCs w:val="24"/>
        </w:rPr>
        <w:t xml:space="preserve">«1. </w:t>
      </w:r>
      <w:r w:rsidRPr="00822AF3">
        <w:rPr>
          <w:rStyle w:val="match"/>
          <w:rFonts w:ascii="Times New Roman" w:hAnsi="Times New Roman"/>
          <w:color w:val="000000"/>
          <w:sz w:val="24"/>
          <w:szCs w:val="24"/>
        </w:rPr>
        <w:t xml:space="preserve">Согласно Водному кодексу Российской Федерации, </w:t>
      </w:r>
      <w:r w:rsidRPr="00822AF3">
        <w:rPr>
          <w:rFonts w:ascii="Times New Roman" w:hAnsi="Times New Roman"/>
          <w:sz w:val="24"/>
          <w:szCs w:val="24"/>
        </w:rPr>
        <w:t>утвержденному Федеральным Законом 03.06.2006 № 73-ФЗ, п</w:t>
      </w:r>
      <w:r w:rsidRPr="00822AF3">
        <w:rPr>
          <w:rStyle w:val="blk"/>
          <w:rFonts w:ascii="Times New Roman" w:hAnsi="Times New Roman"/>
          <w:sz w:val="24"/>
          <w:szCs w:val="24"/>
        </w:rPr>
        <w:t>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roofErr w:type="gramStart"/>
      <w:r w:rsidRPr="00822AF3">
        <w:rPr>
          <w:rStyle w:val="blk"/>
          <w:rFonts w:ascii="Times New Roman" w:hAnsi="Times New Roman"/>
          <w:sz w:val="24"/>
          <w:szCs w:val="24"/>
        </w:rPr>
        <w:t>.».</w:t>
      </w:r>
      <w:proofErr w:type="gramEnd"/>
    </w:p>
    <w:p w:rsidR="00822AF3" w:rsidRPr="00822AF3" w:rsidRDefault="00822AF3" w:rsidP="00822AF3">
      <w:pPr>
        <w:jc w:val="both"/>
        <w:outlineLvl w:val="1"/>
        <w:rPr>
          <w:b/>
        </w:rPr>
      </w:pPr>
      <w:bookmarkStart w:id="0" w:name="_Toc338339519"/>
      <w:bookmarkStart w:id="1" w:name="_Toc349567489"/>
      <w:bookmarkStart w:id="2" w:name="_Toc386109055"/>
      <w:r w:rsidRPr="00822AF3">
        <w:rPr>
          <w:b/>
        </w:rPr>
        <w:t>Статья 63. Градостроительные регламенты. Ограничения использования земельных участков и объектов капитального строительства на территории в границах придорожной полосы автомобильных дорог федерального и регионального значения вне границ населенных пунктов</w:t>
      </w:r>
      <w:bookmarkEnd w:id="0"/>
      <w:bookmarkEnd w:id="1"/>
      <w:bookmarkEnd w:id="2"/>
      <w:r w:rsidRPr="00822AF3">
        <w:rPr>
          <w:b/>
        </w:rPr>
        <w:t>.</w:t>
      </w:r>
    </w:p>
    <w:p w:rsidR="00822AF3" w:rsidRPr="00822AF3" w:rsidRDefault="00822AF3" w:rsidP="00FF3155">
      <w:pPr>
        <w:pStyle w:val="ab"/>
        <w:numPr>
          <w:ilvl w:val="0"/>
          <w:numId w:val="8"/>
        </w:numPr>
        <w:spacing w:after="0" w:line="240" w:lineRule="auto"/>
        <w:ind w:left="0"/>
        <w:jc w:val="both"/>
        <w:outlineLvl w:val="1"/>
        <w:rPr>
          <w:rFonts w:ascii="Times New Roman" w:hAnsi="Times New Roman"/>
          <w:sz w:val="24"/>
          <w:szCs w:val="24"/>
        </w:rPr>
      </w:pPr>
      <w:r w:rsidRPr="00822AF3">
        <w:rPr>
          <w:rFonts w:ascii="Times New Roman" w:hAnsi="Times New Roman"/>
          <w:sz w:val="24"/>
          <w:szCs w:val="24"/>
        </w:rPr>
        <w:t>Часть 3 статьи 63 изложить в следующей редакции:</w:t>
      </w:r>
    </w:p>
    <w:p w:rsidR="00822AF3" w:rsidRPr="00822AF3" w:rsidRDefault="00822AF3" w:rsidP="00822AF3">
      <w:pPr>
        <w:ind w:firstLine="709"/>
        <w:jc w:val="both"/>
      </w:pPr>
      <w:r w:rsidRPr="00822AF3">
        <w:t>«3.</w:t>
      </w:r>
      <w:r w:rsidRPr="00822AF3">
        <w:rPr>
          <w:bCs/>
        </w:rPr>
        <w:t xml:space="preserve"> </w:t>
      </w:r>
      <w:hyperlink r:id="rId11" w:history="1">
        <w:r w:rsidRPr="00822AF3">
          <w:rPr>
            <w:bCs/>
          </w:rPr>
          <w:t>Порядок</w:t>
        </w:r>
      </w:hyperlink>
      <w:r w:rsidRPr="00822AF3">
        <w:rPr>
          <w:bCs/>
        </w:rPr>
        <w:t xml:space="preserve"> установления и использования придорожных </w:t>
      </w:r>
      <w:proofErr w:type="gramStart"/>
      <w:r w:rsidRPr="00822AF3">
        <w:rPr>
          <w:bCs/>
        </w:rPr>
        <w:t>полос</w:t>
      </w:r>
      <w:proofErr w:type="gramEnd"/>
      <w:r w:rsidRPr="00822AF3">
        <w:rPr>
          <w:bCs/>
        </w:rPr>
        <w:t xml:space="preserve"> автомобильных дорог федерального значения установлен </w:t>
      </w:r>
      <w:r w:rsidRPr="00822AF3">
        <w:t>Приказом Министерства транспорта Российской Федерации от 13 января 2010г. № 4 «Об установлении и использовании придорожных полос автомобильных дорог федерального значения». Собственники, владельцы, пользователи и арендаторы земельных участков, расположенных в пределах придорожных полос автомобильной дороги федерального значения, осуществляют хозяйственную деятельность на таких земельных участках, включая возведение объектов, при условии:</w:t>
      </w:r>
    </w:p>
    <w:p w:rsidR="00822AF3" w:rsidRPr="00822AF3" w:rsidRDefault="00822AF3" w:rsidP="00FF3155">
      <w:pPr>
        <w:numPr>
          <w:ilvl w:val="0"/>
          <w:numId w:val="6"/>
        </w:numPr>
        <w:tabs>
          <w:tab w:val="num" w:pos="900"/>
        </w:tabs>
        <w:autoSpaceDE w:val="0"/>
        <w:autoSpaceDN w:val="0"/>
        <w:adjustRightInd w:val="0"/>
        <w:ind w:left="0"/>
        <w:jc w:val="both"/>
      </w:pPr>
      <w:r w:rsidRPr="00822AF3">
        <w:t xml:space="preserve">соблюдения требований и условий, установленных Порядком установления и использования придорожных </w:t>
      </w:r>
      <w:proofErr w:type="gramStart"/>
      <w:r w:rsidRPr="00822AF3">
        <w:t>полос</w:t>
      </w:r>
      <w:proofErr w:type="gramEnd"/>
      <w:r w:rsidRPr="00822AF3">
        <w:t xml:space="preserve"> автомобильных дорог федерального значения;</w:t>
      </w:r>
    </w:p>
    <w:p w:rsidR="00822AF3" w:rsidRPr="00822AF3" w:rsidRDefault="00822AF3" w:rsidP="00FF3155">
      <w:pPr>
        <w:numPr>
          <w:ilvl w:val="0"/>
          <w:numId w:val="6"/>
        </w:numPr>
        <w:tabs>
          <w:tab w:val="num" w:pos="900"/>
        </w:tabs>
        <w:autoSpaceDE w:val="0"/>
        <w:autoSpaceDN w:val="0"/>
        <w:adjustRightInd w:val="0"/>
        <w:ind w:left="0"/>
        <w:jc w:val="both"/>
      </w:pPr>
      <w:r w:rsidRPr="00822AF3">
        <w:lastRenderedPageBreak/>
        <w:t>недопущения нанесения вреда автомобильной дороге федерального значения и входящим в ее состав дорожным сооружениям, соблюдения условий эксплуатации автомобильной дороги и безопасности дорожного движения.</w:t>
      </w:r>
    </w:p>
    <w:p w:rsidR="00822AF3" w:rsidRPr="00822AF3" w:rsidRDefault="00822AF3" w:rsidP="00822AF3">
      <w:pPr>
        <w:pStyle w:val="s1"/>
        <w:spacing w:before="0" w:beforeAutospacing="0" w:after="0" w:afterAutospacing="0"/>
      </w:pPr>
      <w:proofErr w:type="gramStart"/>
      <w:r w:rsidRPr="00822AF3">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w:t>
      </w:r>
      <w:proofErr w:type="gramEnd"/>
      <w:r w:rsidRPr="00822AF3">
        <w:t xml:space="preserve"> исключением:</w:t>
      </w:r>
    </w:p>
    <w:p w:rsidR="00822AF3" w:rsidRPr="00822AF3" w:rsidRDefault="00822AF3" w:rsidP="00FF3155">
      <w:pPr>
        <w:pStyle w:val="s1"/>
        <w:numPr>
          <w:ilvl w:val="0"/>
          <w:numId w:val="6"/>
        </w:numPr>
        <w:tabs>
          <w:tab w:val="clear" w:pos="2204"/>
        </w:tabs>
        <w:spacing w:before="0" w:beforeAutospacing="0" w:after="0" w:afterAutospacing="0"/>
        <w:ind w:left="0" w:hanging="142"/>
      </w:pPr>
      <w:r w:rsidRPr="00822AF3">
        <w:t xml:space="preserve">  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822AF3" w:rsidRPr="00822AF3" w:rsidRDefault="00822AF3" w:rsidP="00FF3155">
      <w:pPr>
        <w:pStyle w:val="s1"/>
        <w:numPr>
          <w:ilvl w:val="0"/>
          <w:numId w:val="6"/>
        </w:numPr>
        <w:tabs>
          <w:tab w:val="clear" w:pos="2204"/>
        </w:tabs>
        <w:spacing w:before="0" w:beforeAutospacing="0" w:after="0" w:afterAutospacing="0"/>
        <w:ind w:left="0" w:hanging="142"/>
      </w:pPr>
      <w:r w:rsidRPr="00822AF3">
        <w:t xml:space="preserve"> объектов Государственной </w:t>
      </w:r>
      <w:proofErr w:type="gramStart"/>
      <w:r w:rsidRPr="00822AF3">
        <w:t>инспекции безопасности дорожного движения Министерства внутренних дел Российской Федерации</w:t>
      </w:r>
      <w:proofErr w:type="gramEnd"/>
      <w:r w:rsidRPr="00822AF3">
        <w:t>;</w:t>
      </w:r>
    </w:p>
    <w:p w:rsidR="00822AF3" w:rsidRPr="00822AF3" w:rsidRDefault="00822AF3" w:rsidP="00FF3155">
      <w:pPr>
        <w:pStyle w:val="s1"/>
        <w:numPr>
          <w:ilvl w:val="0"/>
          <w:numId w:val="6"/>
        </w:numPr>
        <w:tabs>
          <w:tab w:val="clear" w:pos="2204"/>
          <w:tab w:val="num" w:pos="1276"/>
        </w:tabs>
        <w:spacing w:before="0" w:beforeAutospacing="0" w:after="0" w:afterAutospacing="0"/>
        <w:ind w:left="0" w:hanging="142"/>
      </w:pPr>
      <w:r w:rsidRPr="00822AF3">
        <w:t xml:space="preserve"> объектов дорожного сервиса, рекламных конструкций, информационных щитов и указателей;</w:t>
      </w:r>
    </w:p>
    <w:p w:rsidR="00822AF3" w:rsidRPr="00822AF3" w:rsidRDefault="00822AF3" w:rsidP="00FF3155">
      <w:pPr>
        <w:pStyle w:val="s1"/>
        <w:numPr>
          <w:ilvl w:val="0"/>
          <w:numId w:val="6"/>
        </w:numPr>
        <w:tabs>
          <w:tab w:val="clear" w:pos="2204"/>
          <w:tab w:val="num" w:pos="993"/>
        </w:tabs>
        <w:spacing w:before="0" w:beforeAutospacing="0" w:after="0" w:afterAutospacing="0"/>
        <w:ind w:left="0" w:hanging="142"/>
      </w:pPr>
      <w:r w:rsidRPr="00822AF3">
        <w:t xml:space="preserve"> инженерных коммуникаций.</w:t>
      </w:r>
    </w:p>
    <w:p w:rsidR="00822AF3" w:rsidRPr="00822AF3" w:rsidRDefault="00822AF3" w:rsidP="00822AF3">
      <w:pPr>
        <w:tabs>
          <w:tab w:val="left" w:pos="0"/>
        </w:tabs>
        <w:jc w:val="both"/>
      </w:pPr>
    </w:p>
    <w:p w:rsidR="00822AF3" w:rsidRPr="00DF5F18" w:rsidRDefault="00822AF3" w:rsidP="00822AF3">
      <w:pPr>
        <w:jc w:val="center"/>
        <w:rPr>
          <w:b/>
        </w:rPr>
      </w:pPr>
      <w:r w:rsidRPr="00DF5F18">
        <w:rPr>
          <w:b/>
        </w:rPr>
        <w:t>ТОМСКАЯ ОБЛАСТЬ</w:t>
      </w:r>
    </w:p>
    <w:p w:rsidR="00822AF3" w:rsidRPr="00DF5F18" w:rsidRDefault="00822AF3" w:rsidP="00822AF3">
      <w:pPr>
        <w:jc w:val="center"/>
        <w:rPr>
          <w:b/>
        </w:rPr>
      </w:pPr>
      <w:r w:rsidRPr="00DF5F18">
        <w:rPr>
          <w:b/>
        </w:rPr>
        <w:t>ТОМСКИЙ РАЙОН</w:t>
      </w:r>
    </w:p>
    <w:p w:rsidR="00822AF3" w:rsidRPr="00822AF3" w:rsidRDefault="00822AF3" w:rsidP="00822AF3">
      <w:pPr>
        <w:jc w:val="center"/>
        <w:rPr>
          <w:b/>
        </w:rPr>
      </w:pPr>
      <w:r w:rsidRPr="00DF5F18">
        <w:rPr>
          <w:b/>
        </w:rPr>
        <w:t>СОВЕТ  ТУРУНТАЕВСКОГО СЕЛЬСКОГО ПОСЕЛЕНИЯ</w:t>
      </w:r>
    </w:p>
    <w:p w:rsidR="00822AF3" w:rsidRPr="00DF5F18" w:rsidRDefault="00822AF3" w:rsidP="00822AF3">
      <w:pPr>
        <w:jc w:val="center"/>
        <w:rPr>
          <w:b/>
        </w:rPr>
      </w:pPr>
      <w:r w:rsidRPr="00DF5F18">
        <w:rPr>
          <w:b/>
        </w:rPr>
        <w:t>РЕШЕНИЕ</w:t>
      </w:r>
      <w:r>
        <w:rPr>
          <w:b/>
        </w:rPr>
        <w:t xml:space="preserve"> № 8</w:t>
      </w:r>
    </w:p>
    <w:p w:rsidR="00822AF3" w:rsidRPr="00DF5F18" w:rsidRDefault="00822AF3" w:rsidP="00822AF3">
      <w:pPr>
        <w:jc w:val="center"/>
      </w:pPr>
    </w:p>
    <w:p w:rsidR="00822AF3" w:rsidRPr="00DF5F18" w:rsidRDefault="00822AF3" w:rsidP="00822AF3">
      <w:pPr>
        <w:jc w:val="center"/>
      </w:pPr>
    </w:p>
    <w:p w:rsidR="00822AF3" w:rsidRPr="00DF5F18" w:rsidRDefault="00822AF3" w:rsidP="00822AF3">
      <w:pPr>
        <w:rPr>
          <w:u w:val="single"/>
        </w:rPr>
      </w:pPr>
      <w:proofErr w:type="spellStart"/>
      <w:r w:rsidRPr="00DF5F18">
        <w:t>с</w:t>
      </w:r>
      <w:proofErr w:type="gramStart"/>
      <w:r w:rsidRPr="00DF5F18">
        <w:t>.Т</w:t>
      </w:r>
      <w:proofErr w:type="gramEnd"/>
      <w:r w:rsidRPr="00DF5F18">
        <w:t>урунтаево</w:t>
      </w:r>
      <w:proofErr w:type="spellEnd"/>
      <w:r w:rsidRPr="00DF5F18">
        <w:t xml:space="preserve">                                                                                          </w:t>
      </w:r>
      <w:r w:rsidRPr="00DF5F18">
        <w:rPr>
          <w:u w:val="single"/>
        </w:rPr>
        <w:t xml:space="preserve">« </w:t>
      </w:r>
      <w:r>
        <w:rPr>
          <w:u w:val="single"/>
        </w:rPr>
        <w:t>17</w:t>
      </w:r>
      <w:r w:rsidRPr="00DF5F18">
        <w:rPr>
          <w:u w:val="single"/>
        </w:rPr>
        <w:t xml:space="preserve"> » </w:t>
      </w:r>
      <w:r>
        <w:rPr>
          <w:u w:val="single"/>
        </w:rPr>
        <w:t xml:space="preserve">октября </w:t>
      </w:r>
      <w:r w:rsidRPr="00DF5F18">
        <w:rPr>
          <w:u w:val="single"/>
        </w:rPr>
        <w:t xml:space="preserve"> </w:t>
      </w:r>
      <w:smartTag w:uri="urn:schemas-microsoft-com:office:smarttags" w:element="metricconverter">
        <w:smartTagPr>
          <w:attr w:name="ProductID" w:val="2017 г"/>
        </w:smartTagPr>
        <w:r w:rsidRPr="00DF5F18">
          <w:rPr>
            <w:u w:val="single"/>
          </w:rPr>
          <w:t>2017 г</w:t>
        </w:r>
      </w:smartTag>
      <w:r w:rsidRPr="00DF5F18">
        <w:rPr>
          <w:u w:val="single"/>
        </w:rPr>
        <w:t>.</w:t>
      </w:r>
    </w:p>
    <w:p w:rsidR="00822AF3" w:rsidRDefault="00822AF3" w:rsidP="00822AF3">
      <w:r w:rsidRPr="00DF5F18">
        <w:t xml:space="preserve">                                                                                        </w:t>
      </w:r>
      <w:r>
        <w:t xml:space="preserve">                        </w:t>
      </w:r>
      <w:r w:rsidRPr="00DF5F18">
        <w:t xml:space="preserve"> </w:t>
      </w:r>
      <w:r>
        <w:t>1</w:t>
      </w:r>
      <w:r w:rsidRPr="00DF5F18">
        <w:t xml:space="preserve"> собрание </w:t>
      </w:r>
      <w:r>
        <w:t>4</w:t>
      </w:r>
      <w:r w:rsidRPr="00DF5F18">
        <w:t>-го созыва</w:t>
      </w:r>
    </w:p>
    <w:p w:rsidR="00822AF3" w:rsidRPr="0069081E" w:rsidRDefault="00822AF3" w:rsidP="00822AF3"/>
    <w:p w:rsidR="00822AF3" w:rsidRPr="00822AF3" w:rsidRDefault="00822AF3" w:rsidP="00822AF3">
      <w:pPr>
        <w:jc w:val="both"/>
      </w:pPr>
      <w:r w:rsidRPr="00822AF3">
        <w:t xml:space="preserve">       Об утверждении инвестиционной программы развития системы водоснабжения и водоотведения на территории Турунтаевского сельского поселения МУП «ТУРУНТАЕВО-ПАРТНЕР» на период 2018-2022 гг.»</w:t>
      </w:r>
    </w:p>
    <w:p w:rsidR="00822AF3" w:rsidRPr="00822AF3" w:rsidRDefault="00822AF3" w:rsidP="00822AF3">
      <w:pPr>
        <w:jc w:val="both"/>
      </w:pPr>
    </w:p>
    <w:p w:rsidR="00822AF3" w:rsidRPr="00822AF3" w:rsidRDefault="00822AF3" w:rsidP="00822AF3">
      <w:pPr>
        <w:jc w:val="both"/>
      </w:pPr>
      <w:r w:rsidRPr="00822AF3">
        <w:t xml:space="preserve">        В соответствии с Федеральным законом от 7 декабря 2011 года №416-ФЗ «О водоснабжении и водоотведении» и Федеральным законом от 30 декабря 2004 года №210-ФЗ «Об основах регулирования тарифов организаций коммунального комплекса», руководствуясь Уставом Турунтаевского сельского поселения </w:t>
      </w:r>
    </w:p>
    <w:p w:rsidR="00822AF3" w:rsidRPr="00822AF3" w:rsidRDefault="00822AF3" w:rsidP="00822AF3">
      <w:pPr>
        <w:jc w:val="both"/>
      </w:pPr>
    </w:p>
    <w:p w:rsidR="00822AF3" w:rsidRPr="00822AF3" w:rsidRDefault="00822AF3" w:rsidP="00822AF3">
      <w:r w:rsidRPr="00822AF3">
        <w:t>Совет Турунтаевского сельского поселения  решил:</w:t>
      </w:r>
    </w:p>
    <w:p w:rsidR="00822AF3" w:rsidRPr="00822AF3" w:rsidRDefault="00822AF3" w:rsidP="00822AF3">
      <w:pPr>
        <w:jc w:val="both"/>
      </w:pPr>
    </w:p>
    <w:p w:rsidR="00822AF3" w:rsidRPr="00822AF3" w:rsidRDefault="00822AF3" w:rsidP="00822AF3">
      <w:pPr>
        <w:jc w:val="both"/>
      </w:pPr>
      <w:r w:rsidRPr="00822AF3">
        <w:t>1. Утвердить  прилагаемую Программу  развития системы водоснабжения и водоотведения на территории Турунтаевского сельского поселения МУП «ТУРУНТАЕВО-ПАРТНЕР» за период 2018-2022 гг.» согласно Приложению.</w:t>
      </w:r>
    </w:p>
    <w:p w:rsidR="00822AF3" w:rsidRPr="00822AF3" w:rsidRDefault="00822AF3" w:rsidP="00822AF3">
      <w:pPr>
        <w:jc w:val="both"/>
      </w:pPr>
      <w:r w:rsidRPr="00822AF3">
        <w:t xml:space="preserve">2. Опубликовать настоящее решение «Об утверждении инвестиционной программы развития системы водоснабжения и водоотведения на территории Турунтаевского сельского поселения МУП «ТУРУНТАЕВО-ПАРТНЕР» за период 2018-2022 гг.»  на официальном сайте администрации сельского поселения в информационной </w:t>
      </w:r>
      <w:proofErr w:type="gramStart"/>
      <w:r w:rsidRPr="00822AF3">
        <w:t>-т</w:t>
      </w:r>
      <w:proofErr w:type="gramEnd"/>
      <w:r w:rsidRPr="00822AF3">
        <w:t>елекоммуникационной сети «Интернет».</w:t>
      </w:r>
    </w:p>
    <w:p w:rsidR="00822AF3" w:rsidRPr="00822AF3" w:rsidRDefault="00822AF3" w:rsidP="00822AF3">
      <w:pPr>
        <w:jc w:val="both"/>
      </w:pPr>
      <w:r w:rsidRPr="00822AF3">
        <w:t>3. Настоящее решение вступает в силу со дня его официального обнародования.</w:t>
      </w:r>
    </w:p>
    <w:p w:rsidR="00822AF3" w:rsidRPr="00822AF3" w:rsidRDefault="00822AF3" w:rsidP="00822AF3">
      <w:pPr>
        <w:jc w:val="both"/>
      </w:pPr>
      <w:r w:rsidRPr="00822AF3">
        <w:t>  </w:t>
      </w:r>
    </w:p>
    <w:p w:rsidR="00822AF3" w:rsidRPr="00822AF3" w:rsidRDefault="00822AF3" w:rsidP="00822AF3">
      <w:r w:rsidRPr="00822AF3">
        <w:t xml:space="preserve">Председатель Совета </w:t>
      </w:r>
    </w:p>
    <w:p w:rsidR="00822AF3" w:rsidRPr="00822AF3" w:rsidRDefault="00822AF3" w:rsidP="00822AF3">
      <w:r w:rsidRPr="00822AF3">
        <w:t>Турунтаевского сельского поселения                                                                  С.В. Неверный</w:t>
      </w:r>
    </w:p>
    <w:p w:rsidR="00822AF3" w:rsidRPr="00822AF3" w:rsidRDefault="00822AF3" w:rsidP="00822AF3"/>
    <w:p w:rsidR="00822AF3" w:rsidRPr="00822AF3" w:rsidRDefault="00822AF3" w:rsidP="00822AF3">
      <w:r w:rsidRPr="00822AF3">
        <w:t>Глава Турунтаевского сельского поселения                                                        С.В. Неверный</w:t>
      </w:r>
    </w:p>
    <w:p w:rsidR="00822AF3" w:rsidRPr="00822AF3" w:rsidRDefault="00822AF3" w:rsidP="00822AF3">
      <w:pPr>
        <w:jc w:val="right"/>
      </w:pPr>
      <w:r w:rsidRPr="00822AF3">
        <w:lastRenderedPageBreak/>
        <w:t>Приложение</w:t>
      </w:r>
    </w:p>
    <w:p w:rsidR="00822AF3" w:rsidRPr="00822AF3" w:rsidRDefault="00822AF3" w:rsidP="00822AF3">
      <w:pPr>
        <w:jc w:val="right"/>
      </w:pPr>
      <w:r w:rsidRPr="00822AF3">
        <w:t xml:space="preserve">к решению Совета </w:t>
      </w:r>
    </w:p>
    <w:p w:rsidR="00822AF3" w:rsidRPr="00822AF3" w:rsidRDefault="00822AF3" w:rsidP="00822AF3">
      <w:pPr>
        <w:jc w:val="right"/>
      </w:pPr>
      <w:r w:rsidRPr="00822AF3">
        <w:t xml:space="preserve">Турунтаевского сельского поселения </w:t>
      </w:r>
    </w:p>
    <w:p w:rsidR="00822AF3" w:rsidRPr="00822AF3" w:rsidRDefault="00822AF3" w:rsidP="00822AF3">
      <w:pPr>
        <w:jc w:val="right"/>
      </w:pPr>
      <w:r w:rsidRPr="00822AF3">
        <w:t>от 17.10. 2017 г. № 8</w:t>
      </w:r>
    </w:p>
    <w:p w:rsidR="00822AF3" w:rsidRPr="00822AF3" w:rsidRDefault="00822AF3" w:rsidP="00822AF3">
      <w:pPr>
        <w:jc w:val="both"/>
      </w:pPr>
    </w:p>
    <w:p w:rsidR="00822AF3" w:rsidRPr="00822AF3" w:rsidRDefault="00822AF3" w:rsidP="00822AF3">
      <w:pPr>
        <w:jc w:val="center"/>
      </w:pPr>
      <w:r w:rsidRPr="00822AF3">
        <w:t>ИНВЕСТИЦИОННАЯ ПРОГРАМА</w:t>
      </w:r>
    </w:p>
    <w:p w:rsidR="00822AF3" w:rsidRPr="00822AF3" w:rsidRDefault="00822AF3" w:rsidP="00822AF3">
      <w:pPr>
        <w:jc w:val="center"/>
      </w:pPr>
    </w:p>
    <w:p w:rsidR="00822AF3" w:rsidRPr="00822AF3" w:rsidRDefault="00822AF3" w:rsidP="00822AF3">
      <w:pPr>
        <w:jc w:val="center"/>
      </w:pPr>
      <w:r w:rsidRPr="00822AF3">
        <w:t>«Приведение качества питьевой воды в соответствие с установленными требованиями на территории Турунтаевского сельского поселения МУП «ТУРУНТАЕВО-ПАРТНЕР»</w:t>
      </w:r>
    </w:p>
    <w:p w:rsidR="00822AF3" w:rsidRPr="00822AF3" w:rsidRDefault="00822AF3" w:rsidP="00822AF3">
      <w:pPr>
        <w:jc w:val="center"/>
      </w:pPr>
      <w:r w:rsidRPr="00822AF3">
        <w:t>на период 2018-2022 гг.</w:t>
      </w:r>
    </w:p>
    <w:p w:rsidR="00822AF3" w:rsidRPr="00822AF3" w:rsidRDefault="00822AF3" w:rsidP="00822AF3">
      <w:pPr>
        <w:jc w:val="center"/>
      </w:pPr>
    </w:p>
    <w:p w:rsidR="00822AF3" w:rsidRPr="00822AF3" w:rsidRDefault="00822AF3" w:rsidP="00822AF3">
      <w:r w:rsidRPr="00822AF3">
        <w:t>Паспорт</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5"/>
        <w:gridCol w:w="6378"/>
      </w:tblGrid>
      <w:tr w:rsidR="00822AF3" w:rsidRPr="00822AF3" w:rsidTr="00143A54">
        <w:trPr>
          <w:trHeight w:val="941"/>
        </w:trPr>
        <w:tc>
          <w:tcPr>
            <w:tcW w:w="3295" w:type="dxa"/>
          </w:tcPr>
          <w:p w:rsidR="00822AF3" w:rsidRPr="00822AF3" w:rsidRDefault="00822AF3" w:rsidP="00822AF3">
            <w:pPr>
              <w:jc w:val="both"/>
            </w:pPr>
            <w:r w:rsidRPr="00822AF3">
              <w:t>Наименование программы:</w:t>
            </w:r>
          </w:p>
          <w:p w:rsidR="00822AF3" w:rsidRPr="00822AF3" w:rsidRDefault="00822AF3" w:rsidP="00822AF3">
            <w:pPr>
              <w:jc w:val="both"/>
              <w:rPr>
                <w:u w:val="single"/>
              </w:rPr>
            </w:pPr>
          </w:p>
        </w:tc>
        <w:tc>
          <w:tcPr>
            <w:tcW w:w="6378" w:type="dxa"/>
          </w:tcPr>
          <w:p w:rsidR="00822AF3" w:rsidRPr="00822AF3" w:rsidRDefault="00822AF3" w:rsidP="00822AF3">
            <w:pPr>
              <w:jc w:val="both"/>
            </w:pPr>
            <w:r w:rsidRPr="00822AF3">
              <w:t xml:space="preserve">  Инвестиционная программа «Приведение качества питьевой воды в соответствие с установленными требованиями на территории Турунтаевского сельского поселения  МУП «ТУРУНТАЕВО-ПАРТНЕР» на 2018-2022 </w:t>
            </w:r>
            <w:proofErr w:type="spellStart"/>
            <w:r w:rsidRPr="00822AF3">
              <w:t>г.</w:t>
            </w:r>
            <w:proofErr w:type="gramStart"/>
            <w:r w:rsidRPr="00822AF3">
              <w:t>г</w:t>
            </w:r>
            <w:proofErr w:type="spellEnd"/>
            <w:proofErr w:type="gramEnd"/>
            <w:r w:rsidRPr="00822AF3">
              <w:t>.</w:t>
            </w:r>
          </w:p>
          <w:p w:rsidR="00822AF3" w:rsidRPr="00822AF3" w:rsidRDefault="00822AF3" w:rsidP="00822AF3">
            <w:pPr>
              <w:jc w:val="both"/>
              <w:rPr>
                <w:u w:val="single"/>
              </w:rPr>
            </w:pPr>
          </w:p>
        </w:tc>
      </w:tr>
      <w:tr w:rsidR="00822AF3" w:rsidRPr="00822AF3" w:rsidTr="00143A54">
        <w:trPr>
          <w:trHeight w:val="2756"/>
        </w:trPr>
        <w:tc>
          <w:tcPr>
            <w:tcW w:w="3295" w:type="dxa"/>
          </w:tcPr>
          <w:p w:rsidR="00822AF3" w:rsidRPr="00822AF3" w:rsidRDefault="00822AF3" w:rsidP="00822AF3">
            <w:pPr>
              <w:jc w:val="both"/>
            </w:pPr>
            <w:r w:rsidRPr="00822AF3">
              <w:t>Основание для разработки программы:</w:t>
            </w:r>
          </w:p>
          <w:p w:rsidR="00822AF3" w:rsidRPr="00822AF3" w:rsidRDefault="00822AF3" w:rsidP="00822AF3">
            <w:pPr>
              <w:jc w:val="both"/>
              <w:rPr>
                <w:u w:val="single"/>
              </w:rPr>
            </w:pPr>
          </w:p>
        </w:tc>
        <w:tc>
          <w:tcPr>
            <w:tcW w:w="6378" w:type="dxa"/>
          </w:tcPr>
          <w:p w:rsidR="00822AF3" w:rsidRPr="00822AF3" w:rsidRDefault="00822AF3" w:rsidP="00822AF3">
            <w:pPr>
              <w:jc w:val="both"/>
            </w:pPr>
            <w:r w:rsidRPr="00822AF3">
              <w:t>-Федеральный закон от 7 декабря 2011 года №416-ФЗ «О водоснабжении и водоотведении»;</w:t>
            </w:r>
          </w:p>
          <w:p w:rsidR="00822AF3" w:rsidRPr="00822AF3" w:rsidRDefault="00822AF3" w:rsidP="00822AF3">
            <w:pPr>
              <w:jc w:val="both"/>
            </w:pPr>
            <w:r w:rsidRPr="00822AF3">
              <w:t>-Федеральный закон от 30 декабря 2004 года №210-ФЗ «Об основах регулирования тарифов организаций коммунального комплекса»;</w:t>
            </w:r>
          </w:p>
          <w:p w:rsidR="00822AF3" w:rsidRPr="00822AF3" w:rsidRDefault="00822AF3" w:rsidP="00822AF3">
            <w:pPr>
              <w:jc w:val="both"/>
            </w:pPr>
            <w:r w:rsidRPr="00822AF3">
              <w:t>- Постановление правительства РФ от 29.07.2013г №641 «Об инвестиционных и производственных программах организаций, осуществляющих деятельность в сфере водоснабжения и водоотведения»</w:t>
            </w:r>
          </w:p>
          <w:p w:rsidR="00822AF3" w:rsidRPr="00822AF3" w:rsidRDefault="00822AF3" w:rsidP="00822AF3">
            <w:pPr>
              <w:jc w:val="both"/>
            </w:pPr>
            <w:r w:rsidRPr="00822AF3">
              <w:t>- Техническое задание на разработку инвестиционной программы «Приведение качества питьевой воды в соответствие с установленными требованиями на территории Турунтаевского сельского поселения»</w:t>
            </w:r>
          </w:p>
          <w:p w:rsidR="00822AF3" w:rsidRPr="00822AF3" w:rsidRDefault="00822AF3" w:rsidP="00822AF3">
            <w:pPr>
              <w:jc w:val="both"/>
              <w:rPr>
                <w:u w:val="single"/>
              </w:rPr>
            </w:pPr>
          </w:p>
        </w:tc>
      </w:tr>
      <w:tr w:rsidR="00822AF3" w:rsidRPr="00822AF3" w:rsidTr="00143A54">
        <w:trPr>
          <w:trHeight w:val="477"/>
        </w:trPr>
        <w:tc>
          <w:tcPr>
            <w:tcW w:w="3295" w:type="dxa"/>
          </w:tcPr>
          <w:p w:rsidR="00822AF3" w:rsidRPr="00822AF3" w:rsidRDefault="00822AF3" w:rsidP="00822AF3">
            <w:pPr>
              <w:jc w:val="both"/>
            </w:pPr>
            <w:r w:rsidRPr="00822AF3">
              <w:t xml:space="preserve">Заказчик:  </w:t>
            </w:r>
          </w:p>
          <w:p w:rsidR="00822AF3" w:rsidRPr="00822AF3" w:rsidRDefault="00822AF3" w:rsidP="00822AF3">
            <w:pPr>
              <w:jc w:val="both"/>
            </w:pPr>
          </w:p>
        </w:tc>
        <w:tc>
          <w:tcPr>
            <w:tcW w:w="6378" w:type="dxa"/>
          </w:tcPr>
          <w:p w:rsidR="00822AF3" w:rsidRPr="00822AF3" w:rsidRDefault="00822AF3" w:rsidP="00822AF3">
            <w:pPr>
              <w:jc w:val="both"/>
              <w:rPr>
                <w:u w:val="single"/>
              </w:rPr>
            </w:pPr>
            <w:r w:rsidRPr="00822AF3">
              <w:t>Администрация Турунтаевского сельского поселения</w:t>
            </w:r>
          </w:p>
        </w:tc>
      </w:tr>
      <w:tr w:rsidR="00822AF3" w:rsidRPr="00822AF3" w:rsidTr="00143A54">
        <w:trPr>
          <w:trHeight w:val="817"/>
        </w:trPr>
        <w:tc>
          <w:tcPr>
            <w:tcW w:w="3295" w:type="dxa"/>
          </w:tcPr>
          <w:p w:rsidR="00822AF3" w:rsidRPr="00822AF3" w:rsidRDefault="00822AF3" w:rsidP="00822AF3">
            <w:pPr>
              <w:jc w:val="both"/>
            </w:pPr>
            <w:r w:rsidRPr="00822AF3">
              <w:t>Разработчик программы:</w:t>
            </w:r>
          </w:p>
          <w:p w:rsidR="00822AF3" w:rsidRPr="00822AF3" w:rsidRDefault="00822AF3" w:rsidP="00822AF3">
            <w:pPr>
              <w:jc w:val="both"/>
            </w:pPr>
          </w:p>
          <w:p w:rsidR="00822AF3" w:rsidRPr="00822AF3" w:rsidRDefault="00822AF3" w:rsidP="00822AF3">
            <w:pPr>
              <w:jc w:val="both"/>
            </w:pPr>
          </w:p>
          <w:p w:rsidR="00822AF3" w:rsidRPr="00822AF3" w:rsidRDefault="00822AF3" w:rsidP="00822AF3">
            <w:pPr>
              <w:jc w:val="both"/>
            </w:pPr>
          </w:p>
        </w:tc>
        <w:tc>
          <w:tcPr>
            <w:tcW w:w="6378" w:type="dxa"/>
          </w:tcPr>
          <w:p w:rsidR="00822AF3" w:rsidRPr="00822AF3" w:rsidRDefault="00822AF3" w:rsidP="00822AF3">
            <w:pPr>
              <w:jc w:val="both"/>
              <w:rPr>
                <w:u w:val="single"/>
              </w:rPr>
            </w:pPr>
            <w:r w:rsidRPr="00822AF3">
              <w:t>Муниципальное унитарное предприятие – «ТУРУНТАЕВО-ПАРТНЕР» Турунтаевского сельского поселения Томского района Томской области.</w:t>
            </w:r>
          </w:p>
        </w:tc>
      </w:tr>
      <w:tr w:rsidR="00822AF3" w:rsidRPr="00822AF3" w:rsidTr="00143A54">
        <w:trPr>
          <w:trHeight w:val="624"/>
        </w:trPr>
        <w:tc>
          <w:tcPr>
            <w:tcW w:w="3295" w:type="dxa"/>
          </w:tcPr>
          <w:p w:rsidR="00822AF3" w:rsidRPr="00822AF3" w:rsidRDefault="00822AF3" w:rsidP="00822AF3">
            <w:pPr>
              <w:jc w:val="both"/>
            </w:pPr>
            <w:r w:rsidRPr="00822AF3">
              <w:t>Исполнители программы:</w:t>
            </w:r>
          </w:p>
          <w:p w:rsidR="00822AF3" w:rsidRPr="00822AF3" w:rsidRDefault="00822AF3" w:rsidP="00822AF3">
            <w:pPr>
              <w:jc w:val="both"/>
              <w:rPr>
                <w:u w:val="single"/>
              </w:rPr>
            </w:pPr>
          </w:p>
        </w:tc>
        <w:tc>
          <w:tcPr>
            <w:tcW w:w="6378" w:type="dxa"/>
          </w:tcPr>
          <w:p w:rsidR="00822AF3" w:rsidRPr="00822AF3" w:rsidRDefault="00822AF3" w:rsidP="00822AF3">
            <w:pPr>
              <w:jc w:val="both"/>
            </w:pPr>
            <w:r w:rsidRPr="00822AF3">
              <w:t>Администрация Турунтаевского сельского поселения, МУП «ТУРУНТАЕВО-ПАРТНЕР»  Томского района Томской области.</w:t>
            </w:r>
          </w:p>
          <w:p w:rsidR="00822AF3" w:rsidRPr="00822AF3" w:rsidRDefault="00822AF3" w:rsidP="00822AF3">
            <w:pPr>
              <w:jc w:val="both"/>
              <w:rPr>
                <w:u w:val="single"/>
              </w:rPr>
            </w:pPr>
          </w:p>
        </w:tc>
      </w:tr>
      <w:tr w:rsidR="00822AF3" w:rsidRPr="00822AF3" w:rsidTr="00143A54">
        <w:trPr>
          <w:trHeight w:val="953"/>
        </w:trPr>
        <w:tc>
          <w:tcPr>
            <w:tcW w:w="3295" w:type="dxa"/>
          </w:tcPr>
          <w:p w:rsidR="00822AF3" w:rsidRPr="00822AF3" w:rsidRDefault="00822AF3" w:rsidP="00822AF3">
            <w:pPr>
              <w:jc w:val="both"/>
            </w:pPr>
            <w:r w:rsidRPr="00822AF3">
              <w:t>Цели Программы:</w:t>
            </w:r>
          </w:p>
          <w:p w:rsidR="00822AF3" w:rsidRPr="00822AF3" w:rsidRDefault="00822AF3" w:rsidP="00822AF3">
            <w:pPr>
              <w:jc w:val="both"/>
              <w:rPr>
                <w:u w:val="single"/>
              </w:rPr>
            </w:pPr>
          </w:p>
        </w:tc>
        <w:tc>
          <w:tcPr>
            <w:tcW w:w="6378" w:type="dxa"/>
          </w:tcPr>
          <w:p w:rsidR="00822AF3" w:rsidRPr="00822AF3" w:rsidRDefault="00822AF3" w:rsidP="00822AF3">
            <w:pPr>
              <w:jc w:val="both"/>
            </w:pPr>
            <w:r w:rsidRPr="00822AF3">
              <w:t>Расширение и техническое перевооружение объектов водоснабжения Турунтаевского сельского поселения для обеспечения ввода новых мощностей системы водоснабжения на территории поселения в соответствии с техническим заданием;</w:t>
            </w:r>
          </w:p>
          <w:p w:rsidR="00822AF3" w:rsidRPr="00822AF3" w:rsidRDefault="00822AF3" w:rsidP="00822AF3">
            <w:pPr>
              <w:jc w:val="both"/>
              <w:rPr>
                <w:u w:val="single"/>
              </w:rPr>
            </w:pPr>
          </w:p>
        </w:tc>
      </w:tr>
      <w:tr w:rsidR="00822AF3" w:rsidRPr="00822AF3" w:rsidTr="00143A54">
        <w:trPr>
          <w:trHeight w:val="623"/>
        </w:trPr>
        <w:tc>
          <w:tcPr>
            <w:tcW w:w="3295" w:type="dxa"/>
          </w:tcPr>
          <w:p w:rsidR="00822AF3" w:rsidRPr="00822AF3" w:rsidRDefault="00822AF3" w:rsidP="00822AF3">
            <w:pPr>
              <w:jc w:val="both"/>
            </w:pPr>
            <w:r w:rsidRPr="00822AF3">
              <w:t>Задачи программы:</w:t>
            </w:r>
          </w:p>
          <w:p w:rsidR="00822AF3" w:rsidRPr="00822AF3" w:rsidRDefault="00822AF3" w:rsidP="00822AF3">
            <w:pPr>
              <w:jc w:val="both"/>
              <w:rPr>
                <w:u w:val="single"/>
              </w:rPr>
            </w:pPr>
          </w:p>
        </w:tc>
        <w:tc>
          <w:tcPr>
            <w:tcW w:w="6378" w:type="dxa"/>
          </w:tcPr>
          <w:p w:rsidR="00822AF3" w:rsidRPr="00822AF3" w:rsidRDefault="00822AF3" w:rsidP="00822AF3">
            <w:pPr>
              <w:jc w:val="both"/>
              <w:rPr>
                <w:u w:val="single"/>
              </w:rPr>
            </w:pPr>
            <w:r w:rsidRPr="00822AF3">
              <w:t>Реализация программы планируется на 2018-2022 годы</w:t>
            </w:r>
          </w:p>
        </w:tc>
      </w:tr>
      <w:tr w:rsidR="00822AF3" w:rsidRPr="00822AF3" w:rsidTr="00143A54">
        <w:trPr>
          <w:trHeight w:val="1610"/>
        </w:trPr>
        <w:tc>
          <w:tcPr>
            <w:tcW w:w="3295" w:type="dxa"/>
          </w:tcPr>
          <w:p w:rsidR="00822AF3" w:rsidRPr="00822AF3" w:rsidRDefault="00822AF3" w:rsidP="00822AF3">
            <w:pPr>
              <w:jc w:val="both"/>
            </w:pPr>
            <w:r w:rsidRPr="00822AF3">
              <w:lastRenderedPageBreak/>
              <w:t>Источники финансирования программы:</w:t>
            </w:r>
          </w:p>
          <w:p w:rsidR="00822AF3" w:rsidRPr="00822AF3" w:rsidRDefault="00822AF3" w:rsidP="00822AF3">
            <w:pPr>
              <w:jc w:val="both"/>
              <w:rPr>
                <w:u w:val="single"/>
              </w:rPr>
            </w:pPr>
          </w:p>
        </w:tc>
        <w:tc>
          <w:tcPr>
            <w:tcW w:w="6378" w:type="dxa"/>
          </w:tcPr>
          <w:p w:rsidR="00822AF3" w:rsidRPr="00822AF3" w:rsidRDefault="00822AF3" w:rsidP="00822AF3">
            <w:pPr>
              <w:jc w:val="both"/>
            </w:pPr>
            <w:r w:rsidRPr="00822AF3">
              <w:t>-Собственные средства МУП «ТУРУНТАЕВО-ПАРТНЕР», в том числе прибыль, направленная на инвестиции, амортизационные отчисления;</w:t>
            </w:r>
          </w:p>
          <w:p w:rsidR="00822AF3" w:rsidRPr="00822AF3" w:rsidRDefault="00822AF3" w:rsidP="00822AF3">
            <w:pPr>
              <w:jc w:val="both"/>
            </w:pPr>
            <w:r w:rsidRPr="00822AF3">
              <w:t>-финансовые средства, полученные за подключение вновь создаваемых (реконструируемых) объектов недвижимости к сетям водоснабжения;</w:t>
            </w:r>
          </w:p>
          <w:p w:rsidR="00822AF3" w:rsidRPr="00822AF3" w:rsidRDefault="00822AF3" w:rsidP="00822AF3">
            <w:pPr>
              <w:jc w:val="both"/>
            </w:pPr>
            <w:r w:rsidRPr="00822AF3">
              <w:t>-Финансовые средства бюджетных источников, включенные в принятые федеральные, региональные, муниципальные целевые программы;</w:t>
            </w:r>
          </w:p>
          <w:p w:rsidR="00822AF3" w:rsidRPr="00822AF3" w:rsidRDefault="00822AF3" w:rsidP="00822AF3">
            <w:pPr>
              <w:jc w:val="both"/>
            </w:pPr>
            <w:r w:rsidRPr="00822AF3">
              <w:t>-прочие средства.</w:t>
            </w:r>
          </w:p>
        </w:tc>
      </w:tr>
      <w:tr w:rsidR="00822AF3" w:rsidRPr="00822AF3" w:rsidTr="00143A54">
        <w:trPr>
          <w:trHeight w:val="737"/>
        </w:trPr>
        <w:tc>
          <w:tcPr>
            <w:tcW w:w="3295" w:type="dxa"/>
          </w:tcPr>
          <w:p w:rsidR="00822AF3" w:rsidRPr="00822AF3" w:rsidRDefault="00822AF3" w:rsidP="00822AF3">
            <w:pPr>
              <w:jc w:val="both"/>
            </w:pPr>
            <w:r w:rsidRPr="00822AF3">
              <w:t>Прогноз ожидаемых социально-экономических результатов реализации программы:</w:t>
            </w:r>
          </w:p>
          <w:p w:rsidR="00822AF3" w:rsidRPr="00822AF3" w:rsidRDefault="00822AF3" w:rsidP="00822AF3">
            <w:pPr>
              <w:jc w:val="both"/>
            </w:pPr>
          </w:p>
          <w:p w:rsidR="00822AF3" w:rsidRPr="00822AF3" w:rsidRDefault="00822AF3" w:rsidP="00822AF3">
            <w:pPr>
              <w:jc w:val="both"/>
              <w:rPr>
                <w:u w:val="single"/>
              </w:rPr>
            </w:pPr>
          </w:p>
        </w:tc>
        <w:tc>
          <w:tcPr>
            <w:tcW w:w="6378" w:type="dxa"/>
          </w:tcPr>
          <w:p w:rsidR="00822AF3" w:rsidRPr="00822AF3" w:rsidRDefault="00822AF3" w:rsidP="00822AF3">
            <w:pPr>
              <w:jc w:val="both"/>
              <w:rPr>
                <w:u w:val="single"/>
              </w:rPr>
            </w:pPr>
            <w:r w:rsidRPr="00822AF3">
              <w:rPr>
                <w:u w:val="single"/>
              </w:rPr>
              <w:t>Практическая реализация мероприятий программы позволит:</w:t>
            </w:r>
          </w:p>
          <w:p w:rsidR="00822AF3" w:rsidRPr="00822AF3" w:rsidRDefault="00822AF3" w:rsidP="00822AF3">
            <w:pPr>
              <w:jc w:val="both"/>
            </w:pPr>
            <w:r w:rsidRPr="00822AF3">
              <w:t>- повысить качество и надежность жилищно-коммунальных услуг, оказываемых потребителям;</w:t>
            </w:r>
          </w:p>
          <w:p w:rsidR="00822AF3" w:rsidRPr="00822AF3" w:rsidRDefault="00822AF3" w:rsidP="00822AF3">
            <w:pPr>
              <w:jc w:val="both"/>
            </w:pPr>
            <w:r w:rsidRPr="00822AF3">
              <w:t>- повысить эффективность использования систем коммунальной инфраструктуры муниципальных образований;</w:t>
            </w:r>
          </w:p>
          <w:p w:rsidR="00822AF3" w:rsidRPr="00822AF3" w:rsidRDefault="00822AF3" w:rsidP="00822AF3">
            <w:pPr>
              <w:jc w:val="both"/>
            </w:pPr>
            <w:r w:rsidRPr="00822AF3">
              <w:t xml:space="preserve">- обеспечить полным комплексом жилищно-коммунальных услуг жителей с. Турунтаево, д. </w:t>
            </w:r>
            <w:proofErr w:type="spellStart"/>
            <w:r w:rsidRPr="00822AF3">
              <w:t>Новоархангельское</w:t>
            </w:r>
            <w:proofErr w:type="spellEnd"/>
            <w:r w:rsidRPr="00822AF3">
              <w:t xml:space="preserve">,  д. </w:t>
            </w:r>
            <w:proofErr w:type="spellStart"/>
            <w:r w:rsidRPr="00822AF3">
              <w:t>Халдеево</w:t>
            </w:r>
            <w:proofErr w:type="spellEnd"/>
            <w:r w:rsidRPr="00822AF3">
              <w:t xml:space="preserve">, д. </w:t>
            </w:r>
            <w:proofErr w:type="spellStart"/>
            <w:r w:rsidRPr="00822AF3">
              <w:t>Перовка</w:t>
            </w:r>
            <w:proofErr w:type="spellEnd"/>
            <w:r w:rsidRPr="00822AF3">
              <w:t xml:space="preserve">, д. </w:t>
            </w:r>
            <w:proofErr w:type="spellStart"/>
            <w:r w:rsidRPr="00822AF3">
              <w:t>Подломск</w:t>
            </w:r>
            <w:proofErr w:type="spellEnd"/>
            <w:r w:rsidRPr="00822AF3">
              <w:t>;</w:t>
            </w:r>
          </w:p>
          <w:p w:rsidR="00822AF3" w:rsidRPr="00822AF3" w:rsidRDefault="00822AF3" w:rsidP="00822AF3">
            <w:pPr>
              <w:jc w:val="both"/>
            </w:pPr>
            <w:r w:rsidRPr="00822AF3">
              <w:t>-улучшить экологическую обстановку на территории поселения</w:t>
            </w:r>
          </w:p>
        </w:tc>
      </w:tr>
    </w:tbl>
    <w:p w:rsidR="00822AF3" w:rsidRPr="00822AF3" w:rsidRDefault="00822AF3" w:rsidP="00822AF3">
      <w:pPr>
        <w:jc w:val="both"/>
        <w:rPr>
          <w:u w:val="single"/>
        </w:rPr>
      </w:pPr>
    </w:p>
    <w:p w:rsidR="00822AF3" w:rsidRPr="00822AF3" w:rsidRDefault="00822AF3" w:rsidP="00143A54"/>
    <w:p w:rsidR="00822AF3" w:rsidRPr="00822AF3" w:rsidRDefault="00822AF3" w:rsidP="00822AF3">
      <w:pPr>
        <w:jc w:val="center"/>
      </w:pPr>
      <w:r w:rsidRPr="00822AF3">
        <w:t>Введение</w:t>
      </w:r>
    </w:p>
    <w:p w:rsidR="00822AF3" w:rsidRPr="00822AF3" w:rsidRDefault="00822AF3" w:rsidP="00822AF3">
      <w:pPr>
        <w:jc w:val="both"/>
      </w:pPr>
    </w:p>
    <w:p w:rsidR="00822AF3" w:rsidRPr="00822AF3" w:rsidRDefault="00822AF3" w:rsidP="00822AF3">
      <w:pPr>
        <w:jc w:val="both"/>
      </w:pPr>
      <w:r w:rsidRPr="00822AF3">
        <w:t xml:space="preserve">         </w:t>
      </w:r>
      <w:proofErr w:type="gramStart"/>
      <w:r w:rsidRPr="00822AF3">
        <w:t>Настоящая программа разработана в соответствии с Федеральным законом от 07.12.2011г №416-ФЗ «О водоснабжении и водоотведении», Федеральным законом от 30 декабря 2004г №210-ФЗ «Об основах регулирования тарифов организаций коммунального комплекса», постановлением правительства РФ от 29 июля 2013 года №641 «Об инвестиционных и производственных программах организаций, осуществляющих деятельность в сфере водоснабжения и водоотведения», техническим заданием на разработку инвестиционных программ «Приведение качества</w:t>
      </w:r>
      <w:proofErr w:type="gramEnd"/>
      <w:r w:rsidRPr="00822AF3">
        <w:t xml:space="preserve"> питьевой воды в соответствие с установленными требованиями на территории Турунтаевского сельского поселения».</w:t>
      </w:r>
    </w:p>
    <w:p w:rsidR="00822AF3" w:rsidRPr="00822AF3" w:rsidRDefault="00822AF3" w:rsidP="00822AF3">
      <w:pPr>
        <w:jc w:val="both"/>
      </w:pPr>
      <w:r w:rsidRPr="00822AF3">
        <w:t xml:space="preserve">            Разработка настоящей программы вызвана необходимостью формирования современной системы ценообразования,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формирования новых подходов к строительству жилых и социальных объектов, повышения эффективности градостроительных решений, развития конкуренции в сфере предоставления услуг, повышение качества питьевой воды.</w:t>
      </w:r>
    </w:p>
    <w:p w:rsidR="00822AF3" w:rsidRPr="00822AF3" w:rsidRDefault="00822AF3" w:rsidP="00822AF3">
      <w:pPr>
        <w:jc w:val="both"/>
      </w:pPr>
      <w:r w:rsidRPr="00822AF3">
        <w:t> </w:t>
      </w:r>
    </w:p>
    <w:p w:rsidR="00822AF3" w:rsidRPr="00822AF3" w:rsidRDefault="00822AF3" w:rsidP="00822AF3">
      <w:pPr>
        <w:jc w:val="both"/>
        <w:rPr>
          <w:u w:val="single"/>
        </w:rPr>
      </w:pPr>
      <w:r w:rsidRPr="00822AF3">
        <w:rPr>
          <w:u w:val="single"/>
        </w:rPr>
        <w:t>Основные сведения о предприятии:</w:t>
      </w:r>
    </w:p>
    <w:p w:rsidR="00822AF3" w:rsidRPr="00822AF3" w:rsidRDefault="00822AF3" w:rsidP="00822AF3">
      <w:pPr>
        <w:jc w:val="both"/>
      </w:pPr>
      <w:r w:rsidRPr="00822AF3">
        <w:t xml:space="preserve"> Полное наименование юридического лица: Муниципальное унитарное предприятие «ТУРУНТАЕВО-ПАРТНЕР», ИНН 7014057779, КПП 701401001, ОКПО 14406964, ОКВЭД 40.30.14, ОГРН 1137014000991.</w:t>
      </w:r>
    </w:p>
    <w:p w:rsidR="00822AF3" w:rsidRPr="00822AF3" w:rsidRDefault="00822AF3" w:rsidP="00822AF3">
      <w:pPr>
        <w:jc w:val="both"/>
      </w:pPr>
    </w:p>
    <w:p w:rsidR="00822AF3" w:rsidRPr="00822AF3" w:rsidRDefault="00822AF3" w:rsidP="00822AF3">
      <w:pPr>
        <w:jc w:val="both"/>
      </w:pPr>
      <w:r w:rsidRPr="00822AF3">
        <w:t>Сокращенное наименование юридического лица: МУП «ТУРУНТАЕВО-ПАРТНЕР».</w:t>
      </w:r>
    </w:p>
    <w:p w:rsidR="00822AF3" w:rsidRPr="00822AF3" w:rsidRDefault="00822AF3" w:rsidP="00822AF3">
      <w:pPr>
        <w:jc w:val="both"/>
      </w:pPr>
    </w:p>
    <w:p w:rsidR="00822AF3" w:rsidRPr="00822AF3" w:rsidRDefault="00822AF3" w:rsidP="00822AF3">
      <w:pPr>
        <w:jc w:val="both"/>
      </w:pPr>
      <w:r w:rsidRPr="00822AF3">
        <w:t>Адрес юридический: 634534, Томская область, Томский район, с. Турунтаево, ул. Школьная, 4.</w:t>
      </w:r>
    </w:p>
    <w:p w:rsidR="00822AF3" w:rsidRPr="00822AF3" w:rsidRDefault="00822AF3" w:rsidP="00822AF3">
      <w:pPr>
        <w:jc w:val="both"/>
      </w:pPr>
    </w:p>
    <w:p w:rsidR="00822AF3" w:rsidRPr="00822AF3" w:rsidRDefault="00822AF3" w:rsidP="00822AF3">
      <w:pPr>
        <w:jc w:val="both"/>
      </w:pPr>
      <w:proofErr w:type="gramStart"/>
      <w:r w:rsidRPr="00822AF3">
        <w:lastRenderedPageBreak/>
        <w:t>Адрес почтовый: 634534, Томская область, Томский район, с. Турунтаево, ул. Школьная, 4, телефон: 94-70-90, факс: 94-70-90</w:t>
      </w:r>
      <w:proofErr w:type="gramEnd"/>
    </w:p>
    <w:p w:rsidR="00822AF3" w:rsidRPr="00822AF3" w:rsidRDefault="00822AF3" w:rsidP="00822AF3">
      <w:pPr>
        <w:jc w:val="both"/>
      </w:pPr>
    </w:p>
    <w:p w:rsidR="00822AF3" w:rsidRPr="00822AF3" w:rsidRDefault="00822AF3" w:rsidP="00822AF3">
      <w:pPr>
        <w:jc w:val="both"/>
      </w:pPr>
      <w:proofErr w:type="gramStart"/>
      <w:r w:rsidRPr="00822AF3">
        <w:t>Р</w:t>
      </w:r>
      <w:proofErr w:type="gramEnd"/>
      <w:r w:rsidRPr="00822AF3">
        <w:t>/с 40702810564000000337 в Томском филиале №8616 ПАО «Сбербанк» г. Томск</w:t>
      </w:r>
    </w:p>
    <w:p w:rsidR="00822AF3" w:rsidRPr="00822AF3" w:rsidRDefault="00822AF3" w:rsidP="00822AF3">
      <w:pPr>
        <w:jc w:val="both"/>
      </w:pPr>
      <w:r w:rsidRPr="00822AF3">
        <w:t>к/с 30101810800000000606</w:t>
      </w:r>
    </w:p>
    <w:p w:rsidR="00822AF3" w:rsidRPr="00822AF3" w:rsidRDefault="00822AF3" w:rsidP="00822AF3">
      <w:pPr>
        <w:jc w:val="both"/>
      </w:pPr>
      <w:r w:rsidRPr="00822AF3">
        <w:t>БИК 046902606</w:t>
      </w:r>
    </w:p>
    <w:p w:rsidR="00822AF3" w:rsidRPr="00822AF3" w:rsidRDefault="00822AF3" w:rsidP="00822AF3">
      <w:pPr>
        <w:jc w:val="both"/>
      </w:pPr>
    </w:p>
    <w:p w:rsidR="00822AF3" w:rsidRPr="00822AF3" w:rsidRDefault="00143A54" w:rsidP="00822AF3">
      <w:pPr>
        <w:jc w:val="both"/>
      </w:pPr>
      <w:r>
        <w:t xml:space="preserve">Директор: </w:t>
      </w:r>
      <w:proofErr w:type="spellStart"/>
      <w:r>
        <w:t>Ге</w:t>
      </w:r>
      <w:r w:rsidR="00822AF3" w:rsidRPr="00822AF3">
        <w:t>нс</w:t>
      </w:r>
      <w:proofErr w:type="spellEnd"/>
      <w:r w:rsidR="00822AF3" w:rsidRPr="00822AF3">
        <w:t xml:space="preserve"> Олег Валерьевич</w:t>
      </w:r>
    </w:p>
    <w:p w:rsidR="00822AF3" w:rsidRPr="00822AF3" w:rsidRDefault="00822AF3" w:rsidP="00822AF3">
      <w:pPr>
        <w:jc w:val="both"/>
      </w:pPr>
    </w:p>
    <w:p w:rsidR="00822AF3" w:rsidRPr="00822AF3" w:rsidRDefault="00822AF3" w:rsidP="00822AF3">
      <w:pPr>
        <w:jc w:val="both"/>
      </w:pPr>
      <w:r w:rsidRPr="00822AF3">
        <w:t>Бухгалтер: Фадеева Тамара Николаевна</w:t>
      </w:r>
    </w:p>
    <w:p w:rsidR="00822AF3" w:rsidRPr="00822AF3" w:rsidRDefault="00822AF3" w:rsidP="00822AF3">
      <w:pPr>
        <w:jc w:val="both"/>
      </w:pPr>
    </w:p>
    <w:p w:rsidR="00822AF3" w:rsidRPr="00822AF3" w:rsidRDefault="00822AF3" w:rsidP="00822AF3">
      <w:pPr>
        <w:jc w:val="both"/>
      </w:pPr>
      <w:r w:rsidRPr="00822AF3">
        <w:t xml:space="preserve">      Организационно-правовая форма: унитарное муниципальное предприятие, основанное на праве хозяйственного ведения. МУП «ТУРУНТАЕВО-ПАРТНЕР» является юридическим лицом, экономически самостоятельным и существующим  на доходы, собираемых с абонентов.</w:t>
      </w:r>
    </w:p>
    <w:p w:rsidR="00822AF3" w:rsidRPr="00822AF3" w:rsidRDefault="00822AF3" w:rsidP="00822AF3">
      <w:pPr>
        <w:jc w:val="both"/>
      </w:pPr>
      <w:r w:rsidRPr="00822AF3">
        <w:t xml:space="preserve">         Учредителем МУП «ТУРУНТАЕВО-ПАРТНЕР» является Администрация Турунтаевского сельского поселения Томского района Томской области.</w:t>
      </w:r>
    </w:p>
    <w:p w:rsidR="00822AF3" w:rsidRPr="00822AF3" w:rsidRDefault="00822AF3" w:rsidP="00822AF3">
      <w:pPr>
        <w:jc w:val="both"/>
      </w:pPr>
      <w:r w:rsidRPr="00822AF3">
        <w:t xml:space="preserve">        Основное направление деятельности предприятия – оказание жилищно-коммунальных услуг конечным потребителям, в том числе, производство и поставка тепловой энергии и водоснабжение.</w:t>
      </w:r>
    </w:p>
    <w:p w:rsidR="00822AF3" w:rsidRPr="00822AF3" w:rsidRDefault="00822AF3" w:rsidP="00822AF3">
      <w:pPr>
        <w:jc w:val="both"/>
      </w:pPr>
    </w:p>
    <w:p w:rsidR="00822AF3" w:rsidRPr="00822AF3" w:rsidRDefault="00822AF3" w:rsidP="00822AF3">
      <w:pPr>
        <w:jc w:val="both"/>
        <w:rPr>
          <w:u w:val="single"/>
        </w:rPr>
      </w:pPr>
      <w:r w:rsidRPr="00822AF3">
        <w:t xml:space="preserve">     </w:t>
      </w:r>
      <w:r w:rsidRPr="00822AF3">
        <w:rPr>
          <w:u w:val="single"/>
        </w:rPr>
        <w:t>Описание действующих систем водоснабжения, специфики их функционирования и основных технико-экономических показателей</w:t>
      </w:r>
    </w:p>
    <w:p w:rsidR="00822AF3" w:rsidRPr="00822AF3" w:rsidRDefault="00822AF3" w:rsidP="00822AF3">
      <w:pPr>
        <w:jc w:val="both"/>
      </w:pPr>
    </w:p>
    <w:p w:rsidR="00822AF3" w:rsidRPr="00822AF3" w:rsidRDefault="00822AF3" w:rsidP="00822AF3">
      <w:pPr>
        <w:jc w:val="both"/>
      </w:pPr>
      <w:r w:rsidRPr="00822AF3">
        <w:t xml:space="preserve">      Система водоснабжения с. Турунтаево Томского района Томской области включает в себя: четыре скважины  оборудованными насосами марок ЭЦВ -6-10-80, ЭВЦ 6-16-75, ЭЦВ 5-6,3-80, ЭВЦ 6-10-110 водонапорную башню, водопроводные сети длиной 12,451 км.</w:t>
      </w:r>
    </w:p>
    <w:p w:rsidR="00822AF3" w:rsidRPr="00822AF3" w:rsidRDefault="00822AF3" w:rsidP="00822AF3">
      <w:pPr>
        <w:jc w:val="both"/>
      </w:pPr>
      <w:r w:rsidRPr="00822AF3">
        <w:t xml:space="preserve">        Источником водоснабжения села Турунтаево Томского района Томской области являются четыре артезианские скважины, расположенные на площадке водопроводных сооружений. Все скважины могут работать как одновременно, так и по отдельности. Вода из каждой скважины поступает через водонапорную башню в объединенный трубопровод, на котором установлена </w:t>
      </w:r>
      <w:proofErr w:type="spellStart"/>
      <w:r w:rsidRPr="00822AF3">
        <w:t>пробоотборная</w:t>
      </w:r>
      <w:proofErr w:type="spellEnd"/>
      <w:r w:rsidRPr="00822AF3">
        <w:t xml:space="preserve"> точка (из скважины). Эти  сооружения находятся на территории поселения. Сооружения имеют санитарную зону, огражденную забором.</w:t>
      </w:r>
    </w:p>
    <w:p w:rsidR="00822AF3" w:rsidRPr="00822AF3" w:rsidRDefault="00822AF3" w:rsidP="00822AF3">
      <w:pPr>
        <w:jc w:val="both"/>
      </w:pPr>
      <w:r w:rsidRPr="00822AF3">
        <w:t xml:space="preserve">      Система водоснабжения с. Турунтаево Томского района Томской области включает в себя: четыре скважины  оборудованными насосами марок ЭЦВ -6-10-80, ЭВЦ 6-16-75, ЭЦВ 5-6,3-80, ЭВЦ 6-10-110 водонапорную башню, водопроводные сети длиной 12,451 км.</w:t>
      </w:r>
    </w:p>
    <w:p w:rsidR="00822AF3" w:rsidRPr="00822AF3" w:rsidRDefault="00822AF3" w:rsidP="00822AF3">
      <w:pPr>
        <w:jc w:val="both"/>
      </w:pPr>
      <w:r w:rsidRPr="00822AF3">
        <w:t xml:space="preserve">        Источником водоснабжения деревни </w:t>
      </w:r>
      <w:proofErr w:type="spellStart"/>
      <w:r w:rsidRPr="00822AF3">
        <w:t>Перовка</w:t>
      </w:r>
      <w:proofErr w:type="spellEnd"/>
      <w:r w:rsidRPr="00822AF3">
        <w:t xml:space="preserve"> Томского района Томской области являются одна артезианская скважина, расположенная на площадке водопроводных сооружений. Вода из скважины поступает через водонапорную башню в объединенный трубопровод, на котором установлена </w:t>
      </w:r>
      <w:proofErr w:type="spellStart"/>
      <w:r w:rsidRPr="00822AF3">
        <w:t>пробоотборная</w:t>
      </w:r>
      <w:proofErr w:type="spellEnd"/>
      <w:r w:rsidRPr="00822AF3">
        <w:t xml:space="preserve"> точка (из скважины). Все  сооружения находятся на территории поселения. Сооружения имеют санитарную зону, огражденную забором.</w:t>
      </w:r>
    </w:p>
    <w:p w:rsidR="00822AF3" w:rsidRPr="00822AF3" w:rsidRDefault="00822AF3" w:rsidP="00822AF3">
      <w:pPr>
        <w:jc w:val="both"/>
      </w:pPr>
      <w:r w:rsidRPr="00822AF3">
        <w:t xml:space="preserve">     Система водоснабжения д. </w:t>
      </w:r>
      <w:proofErr w:type="spellStart"/>
      <w:r w:rsidRPr="00822AF3">
        <w:t>Перовка</w:t>
      </w:r>
      <w:proofErr w:type="spellEnd"/>
      <w:r w:rsidRPr="00822AF3">
        <w:t xml:space="preserve"> Томского района Томской области включает в себя: артезианскую скважину,  оборудованную насосом марки ЭВНЦ 5-6,3-80, водонапорную башню, водопроводные сети длиной 2,515 км.</w:t>
      </w:r>
    </w:p>
    <w:p w:rsidR="00822AF3" w:rsidRPr="00822AF3" w:rsidRDefault="00822AF3" w:rsidP="00822AF3">
      <w:pPr>
        <w:jc w:val="both"/>
      </w:pPr>
      <w:r w:rsidRPr="00822AF3">
        <w:t xml:space="preserve">        Источником водоснабжения деревни </w:t>
      </w:r>
      <w:proofErr w:type="spellStart"/>
      <w:r w:rsidRPr="00822AF3">
        <w:t>Подломск</w:t>
      </w:r>
      <w:proofErr w:type="spellEnd"/>
      <w:r w:rsidRPr="00822AF3">
        <w:t xml:space="preserve"> Томского района Томской области являются одна артезианская скважина, расположенная на площадке водопроводных сооружений. Вода из скважины поступает через водонапорную башню в объединенный трубопровод, на котором установлена </w:t>
      </w:r>
      <w:proofErr w:type="spellStart"/>
      <w:r w:rsidRPr="00822AF3">
        <w:t>пробоотборная</w:t>
      </w:r>
      <w:proofErr w:type="spellEnd"/>
      <w:r w:rsidRPr="00822AF3">
        <w:t xml:space="preserve"> точка (из скважины). </w:t>
      </w:r>
      <w:r w:rsidRPr="00822AF3">
        <w:lastRenderedPageBreak/>
        <w:t>Все  сооружения находятся на территории поселения. Сооружения имеют санитарную зону, огражденную забором.</w:t>
      </w:r>
    </w:p>
    <w:p w:rsidR="00822AF3" w:rsidRPr="00822AF3" w:rsidRDefault="00822AF3" w:rsidP="00822AF3">
      <w:pPr>
        <w:jc w:val="both"/>
      </w:pPr>
      <w:r w:rsidRPr="00822AF3">
        <w:t xml:space="preserve">     Система водоснабжения д. </w:t>
      </w:r>
      <w:proofErr w:type="spellStart"/>
      <w:r w:rsidRPr="00822AF3">
        <w:t>Подломск</w:t>
      </w:r>
      <w:proofErr w:type="spellEnd"/>
      <w:r w:rsidRPr="00822AF3">
        <w:t xml:space="preserve"> Томского района Томской области включает в себя: артезианскую скважину,  оборудованную насосом марки ЭВЦ 6-10-80, водонапорную башню, водопроводные сети длиной 6,52 км.</w:t>
      </w:r>
    </w:p>
    <w:p w:rsidR="00822AF3" w:rsidRPr="00822AF3" w:rsidRDefault="00822AF3" w:rsidP="00822AF3">
      <w:pPr>
        <w:jc w:val="both"/>
      </w:pPr>
      <w:r w:rsidRPr="00822AF3">
        <w:t xml:space="preserve">           Источником водоснабжения деревни </w:t>
      </w:r>
      <w:proofErr w:type="spellStart"/>
      <w:r w:rsidRPr="00822AF3">
        <w:t>Халдеево</w:t>
      </w:r>
      <w:proofErr w:type="spellEnd"/>
      <w:r w:rsidRPr="00822AF3">
        <w:t xml:space="preserve"> Томского района Томской области являются две артезианские скважины, расположенные на площадке водопроводных сооружений. Вода из скважин поступает через водонапорную башню в объединенный трубопровод, на котором установлена </w:t>
      </w:r>
      <w:proofErr w:type="spellStart"/>
      <w:r w:rsidRPr="00822AF3">
        <w:t>пробоотборная</w:t>
      </w:r>
      <w:proofErr w:type="spellEnd"/>
      <w:r w:rsidRPr="00822AF3">
        <w:t xml:space="preserve"> точка (из скважины). Эти  сооружения находятся на территории поселения. Сооружения имеют санитарную зону, огражденную забором.</w:t>
      </w:r>
    </w:p>
    <w:p w:rsidR="00822AF3" w:rsidRPr="00822AF3" w:rsidRDefault="00822AF3" w:rsidP="00822AF3">
      <w:pPr>
        <w:jc w:val="both"/>
      </w:pPr>
      <w:r w:rsidRPr="00822AF3">
        <w:t xml:space="preserve">     Система водоснабжения д. </w:t>
      </w:r>
      <w:proofErr w:type="spellStart"/>
      <w:r w:rsidRPr="00822AF3">
        <w:t>Халдеево</w:t>
      </w:r>
      <w:proofErr w:type="spellEnd"/>
      <w:r w:rsidRPr="00822AF3">
        <w:t xml:space="preserve"> Томского района Томской области включает в себя: две артезианские скважины,  оборудованные насосами марок ЭВЦ 6-16-75, ЭВЦ 6-10-80, водонапорную башню, водопроводные сети длиной 6,52 км.</w:t>
      </w:r>
    </w:p>
    <w:p w:rsidR="00822AF3" w:rsidRPr="00822AF3" w:rsidRDefault="00822AF3" w:rsidP="00822AF3">
      <w:pPr>
        <w:jc w:val="both"/>
      </w:pPr>
      <w:r w:rsidRPr="00822AF3">
        <w:t xml:space="preserve">          Источником водоснабжения деревни </w:t>
      </w:r>
      <w:proofErr w:type="spellStart"/>
      <w:r w:rsidRPr="00822AF3">
        <w:t>Новоархангельское</w:t>
      </w:r>
      <w:proofErr w:type="spellEnd"/>
      <w:r w:rsidRPr="00822AF3">
        <w:t xml:space="preserve"> Томского района Томской области являются две артезианские скважины, расположенные на площадке водопроводных сооружений. Вода из скважин поступает через водонапорную башню в объединенный трубопровод, на котором установлена </w:t>
      </w:r>
      <w:proofErr w:type="spellStart"/>
      <w:r w:rsidRPr="00822AF3">
        <w:t>пробоотборная</w:t>
      </w:r>
      <w:proofErr w:type="spellEnd"/>
      <w:r w:rsidRPr="00822AF3">
        <w:t xml:space="preserve"> точка (из скважины). Эти  сооружения находятся на территории поселения. Сооружения имеют санитарную зону, огражденную забором.</w:t>
      </w:r>
    </w:p>
    <w:p w:rsidR="00822AF3" w:rsidRPr="00822AF3" w:rsidRDefault="00822AF3" w:rsidP="00822AF3">
      <w:pPr>
        <w:jc w:val="both"/>
      </w:pPr>
      <w:r w:rsidRPr="00822AF3">
        <w:t xml:space="preserve">     Система водоснабжения д. </w:t>
      </w:r>
      <w:proofErr w:type="spellStart"/>
      <w:r w:rsidRPr="00822AF3">
        <w:t>Новоархангельское</w:t>
      </w:r>
      <w:proofErr w:type="spellEnd"/>
      <w:r w:rsidRPr="00822AF3">
        <w:t xml:space="preserve"> Томского района Томской области включает в себя: две артезианские скважины,  оборудованные насосами марок ЭВЦ 6-10-80, ЭВНЦ 5,-6,3-80, водонапорную башню, водопроводные сети длиной 0,644 км.</w:t>
      </w:r>
    </w:p>
    <w:p w:rsidR="00822AF3" w:rsidRPr="00822AF3" w:rsidRDefault="00822AF3" w:rsidP="00822AF3">
      <w:pPr>
        <w:jc w:val="both"/>
      </w:pPr>
    </w:p>
    <w:p w:rsidR="00822AF3" w:rsidRPr="00822AF3" w:rsidRDefault="00822AF3" w:rsidP="00822AF3">
      <w:pPr>
        <w:jc w:val="both"/>
      </w:pPr>
      <w:r w:rsidRPr="00822AF3">
        <w:t xml:space="preserve">        Вода из скважин подвергается обеззараживанию гипохлоритом натрия, подается параллельно в распределительную сеть с. Турунтаево, д. </w:t>
      </w:r>
      <w:proofErr w:type="spellStart"/>
      <w:r w:rsidRPr="00822AF3">
        <w:t>Новоархангельское</w:t>
      </w:r>
      <w:proofErr w:type="spellEnd"/>
      <w:r w:rsidRPr="00822AF3">
        <w:t xml:space="preserve">,  д. </w:t>
      </w:r>
      <w:proofErr w:type="spellStart"/>
      <w:r w:rsidRPr="00822AF3">
        <w:t>Халдеево</w:t>
      </w:r>
      <w:proofErr w:type="spellEnd"/>
      <w:r w:rsidRPr="00822AF3">
        <w:t xml:space="preserve">, д. </w:t>
      </w:r>
      <w:proofErr w:type="spellStart"/>
      <w:r w:rsidRPr="00822AF3">
        <w:t>Перовка</w:t>
      </w:r>
      <w:proofErr w:type="spellEnd"/>
      <w:r w:rsidRPr="00822AF3">
        <w:t xml:space="preserve">, д. </w:t>
      </w:r>
      <w:proofErr w:type="spellStart"/>
      <w:r w:rsidRPr="00822AF3">
        <w:t>Подломск</w:t>
      </w:r>
      <w:proofErr w:type="spellEnd"/>
      <w:r w:rsidRPr="00822AF3">
        <w:t xml:space="preserve"> и используется на хозяйственно-питьевые нужды населения, а также на нужды коммунально-бытовых предприятий.</w:t>
      </w:r>
    </w:p>
    <w:p w:rsidR="00822AF3" w:rsidRPr="00822AF3" w:rsidRDefault="00822AF3" w:rsidP="00822AF3">
      <w:pPr>
        <w:jc w:val="both"/>
      </w:pPr>
    </w:p>
    <w:p w:rsidR="00822AF3" w:rsidRPr="00822AF3" w:rsidRDefault="00822AF3" w:rsidP="00822AF3">
      <w:pPr>
        <w:jc w:val="both"/>
      </w:pPr>
      <w:r w:rsidRPr="00822AF3">
        <w:t xml:space="preserve">       Лабораторно-производственный контроль организован не на должном уровне, контролируется только содержание остаточного хлора. Необходимо укомплектование лаборатории химической посудой, приборами, реактивами, а также нормативной документацией.</w:t>
      </w:r>
    </w:p>
    <w:p w:rsidR="00822AF3" w:rsidRPr="00822AF3" w:rsidRDefault="00822AF3" w:rsidP="00822AF3">
      <w:pPr>
        <w:jc w:val="both"/>
      </w:pPr>
    </w:p>
    <w:p w:rsidR="00822AF3" w:rsidRPr="00822AF3" w:rsidRDefault="00822AF3" w:rsidP="00822AF3">
      <w:pPr>
        <w:jc w:val="both"/>
      </w:pPr>
      <w:r w:rsidRPr="00822AF3">
        <w:t xml:space="preserve">       На площадках водопроводных сооружений кроме артезианских скважин, имеются водонапорные башни, емкостью 25м3 и высотой 12 м, </w:t>
      </w:r>
      <w:proofErr w:type="spellStart"/>
      <w:r w:rsidRPr="00822AF3">
        <w:t>хлораторная</w:t>
      </w:r>
      <w:proofErr w:type="spellEnd"/>
      <w:r w:rsidRPr="00822AF3">
        <w:t xml:space="preserve"> на гипохлорите, помещение для обслуживающего персонала.</w:t>
      </w:r>
    </w:p>
    <w:p w:rsidR="00822AF3" w:rsidRPr="00822AF3" w:rsidRDefault="00822AF3" w:rsidP="00822AF3">
      <w:pPr>
        <w:jc w:val="both"/>
      </w:pPr>
    </w:p>
    <w:p w:rsidR="00822AF3" w:rsidRPr="00822AF3" w:rsidRDefault="00822AF3" w:rsidP="00822AF3">
      <w:pPr>
        <w:jc w:val="both"/>
      </w:pPr>
      <w:r w:rsidRPr="00822AF3">
        <w:t xml:space="preserve">       Питьевая вода, подаваемая в сельские поселения в количестве</w:t>
      </w:r>
      <w:proofErr w:type="gramStart"/>
      <w:r w:rsidRPr="00822AF3">
        <w:t xml:space="preserve"> О</w:t>
      </w:r>
      <w:proofErr w:type="gramEnd"/>
      <w:r w:rsidRPr="00822AF3">
        <w:t>=156 м/</w:t>
      </w:r>
      <w:proofErr w:type="spellStart"/>
      <w:r w:rsidRPr="00822AF3">
        <w:t>сут</w:t>
      </w:r>
      <w:proofErr w:type="spellEnd"/>
      <w:r w:rsidRPr="00822AF3">
        <w:t>., используется на хозяйственно-питьевые нужды населения и на нужды коммунально-бытовых предприятий (школы, магазины, административные здания и т.д.). Расход питьевой воды по данным эксплуатации составляет 156 м3/</w:t>
      </w:r>
      <w:proofErr w:type="spellStart"/>
      <w:r w:rsidRPr="00822AF3">
        <w:t>сут</w:t>
      </w:r>
      <w:proofErr w:type="spellEnd"/>
      <w:r w:rsidRPr="00822AF3">
        <w:t>.</w:t>
      </w:r>
    </w:p>
    <w:p w:rsidR="00822AF3" w:rsidRPr="00822AF3" w:rsidRDefault="00822AF3" w:rsidP="00822AF3">
      <w:pPr>
        <w:jc w:val="both"/>
      </w:pPr>
    </w:p>
    <w:p w:rsidR="00822AF3" w:rsidRPr="00822AF3" w:rsidRDefault="00822AF3" w:rsidP="00822AF3">
      <w:pPr>
        <w:jc w:val="both"/>
      </w:pPr>
      <w:r w:rsidRPr="00822AF3">
        <w:t xml:space="preserve">       Качество воды подаваемой в сеть села соответствует требованиям </w:t>
      </w:r>
      <w:proofErr w:type="spellStart"/>
      <w:r w:rsidRPr="00822AF3">
        <w:t>СаНПиНа</w:t>
      </w:r>
      <w:proofErr w:type="spellEnd"/>
      <w:r w:rsidRPr="00822AF3">
        <w:t xml:space="preserve"> 2.1.4.1074-01 «Питьевая вода» Гигиенические требования к качеству воды централизованных систем водоснабжения. Контроль качества»</w:t>
      </w:r>
    </w:p>
    <w:p w:rsidR="00822AF3" w:rsidRPr="00822AF3" w:rsidRDefault="00822AF3" w:rsidP="00822AF3">
      <w:pPr>
        <w:jc w:val="both"/>
      </w:pPr>
    </w:p>
    <w:p w:rsidR="00822AF3" w:rsidRPr="00822AF3" w:rsidRDefault="00822AF3" w:rsidP="00822AF3">
      <w:pPr>
        <w:jc w:val="both"/>
      </w:pPr>
      <w:r w:rsidRPr="00822AF3">
        <w:t xml:space="preserve">        Общая протяженность трубопроводов с. Турунтаево составляет 12,451 км</w:t>
      </w:r>
      <w:proofErr w:type="gramStart"/>
      <w:r w:rsidRPr="00822AF3">
        <w:t>.</w:t>
      </w:r>
      <w:proofErr w:type="gramEnd"/>
      <w:r w:rsidRPr="00822AF3">
        <w:t xml:space="preserve"> </w:t>
      </w:r>
      <w:proofErr w:type="gramStart"/>
      <w:r w:rsidRPr="00822AF3">
        <w:t>в</w:t>
      </w:r>
      <w:proofErr w:type="gramEnd"/>
      <w:r w:rsidRPr="00822AF3">
        <w:t>одопроводная сеть состоит из стальных, чугунных и пластмассовых труб. глубина заложения труб – 2,2 м., стальной трубопровод диаметром 100 мм. имеет протяженность 11,099 км, год укладки 1982 г (ввиду 67% износа требует частичной замены).</w:t>
      </w:r>
    </w:p>
    <w:p w:rsidR="00822AF3" w:rsidRPr="00822AF3" w:rsidRDefault="00822AF3" w:rsidP="00822AF3">
      <w:pPr>
        <w:jc w:val="both"/>
      </w:pPr>
    </w:p>
    <w:p w:rsidR="00822AF3" w:rsidRPr="00822AF3" w:rsidRDefault="00822AF3" w:rsidP="00822AF3">
      <w:pPr>
        <w:jc w:val="both"/>
      </w:pPr>
      <w:r w:rsidRPr="00822AF3">
        <w:lastRenderedPageBreak/>
        <w:t>Чугунный трубопровод диаметром 150 мм имеет протяженность 0,482 км, год укладки – 1982 г. (частично 2013 г.). Трубопровод из полипропиленовых труб диаметром 80 и 50 мм имеет протяженность –0,57 и 0,30км.</w:t>
      </w:r>
    </w:p>
    <w:p w:rsidR="00822AF3" w:rsidRPr="00822AF3" w:rsidRDefault="00822AF3" w:rsidP="00822AF3">
      <w:pPr>
        <w:jc w:val="both"/>
      </w:pPr>
    </w:p>
    <w:p w:rsidR="00822AF3" w:rsidRPr="00822AF3" w:rsidRDefault="00822AF3" w:rsidP="00822AF3">
      <w:pPr>
        <w:jc w:val="both"/>
      </w:pPr>
      <w:r w:rsidRPr="00822AF3">
        <w:t>На сети установлены:</w:t>
      </w:r>
    </w:p>
    <w:p w:rsidR="00822AF3" w:rsidRPr="00822AF3" w:rsidRDefault="00822AF3" w:rsidP="00822AF3">
      <w:pPr>
        <w:jc w:val="both"/>
      </w:pPr>
      <w:r w:rsidRPr="00822AF3">
        <w:t>-смотровые колодцы в количестве 5-ти штук.</w:t>
      </w:r>
    </w:p>
    <w:p w:rsidR="00822AF3" w:rsidRPr="00822AF3" w:rsidRDefault="00822AF3" w:rsidP="00822AF3">
      <w:pPr>
        <w:jc w:val="both"/>
      </w:pPr>
      <w:r w:rsidRPr="00822AF3">
        <w:t>- задвижки диаметром 100 мм в количестве – 2 штуки, находятся в удовлетворительном техническом состоянии;</w:t>
      </w:r>
    </w:p>
    <w:p w:rsidR="00822AF3" w:rsidRPr="00822AF3" w:rsidRDefault="00822AF3" w:rsidP="00822AF3">
      <w:pPr>
        <w:jc w:val="both"/>
      </w:pPr>
      <w:r w:rsidRPr="00822AF3">
        <w:t>- пожарные гидранты -2 шт.;</w:t>
      </w:r>
    </w:p>
    <w:p w:rsidR="00822AF3" w:rsidRPr="00822AF3" w:rsidRDefault="00822AF3" w:rsidP="00822AF3">
      <w:pPr>
        <w:jc w:val="both"/>
      </w:pPr>
      <w:r w:rsidRPr="00822AF3">
        <w:t>- водозаборные колонки – 4 штуки.</w:t>
      </w:r>
    </w:p>
    <w:p w:rsidR="00822AF3" w:rsidRPr="00822AF3" w:rsidRDefault="00822AF3" w:rsidP="00822AF3">
      <w:pPr>
        <w:jc w:val="both"/>
      </w:pPr>
    </w:p>
    <w:p w:rsidR="00822AF3" w:rsidRPr="00822AF3" w:rsidRDefault="00822AF3" w:rsidP="00822AF3">
      <w:pPr>
        <w:jc w:val="both"/>
      </w:pPr>
      <w:r w:rsidRPr="00822AF3">
        <w:t>Для нормальной работы системы водоснабжения и подачи питьевой воды потребителям в соответствии с нормами СанПиНа необходимо выполнить следующий объем работ:</w:t>
      </w:r>
    </w:p>
    <w:p w:rsidR="00822AF3" w:rsidRPr="00822AF3" w:rsidRDefault="00822AF3" w:rsidP="00822AF3">
      <w:pPr>
        <w:jc w:val="both"/>
      </w:pPr>
    </w:p>
    <w:p w:rsidR="00822AF3" w:rsidRPr="00822AF3" w:rsidRDefault="00822AF3" w:rsidP="00822AF3">
      <w:pPr>
        <w:jc w:val="both"/>
      </w:pPr>
      <w:r w:rsidRPr="00822AF3">
        <w:t>Разработка проектов санитарных зон 1, 2 и 3 поясов источников водоснабжения – 10 000,00 руб.;</w:t>
      </w:r>
    </w:p>
    <w:p w:rsidR="00822AF3" w:rsidRPr="00822AF3" w:rsidRDefault="00822AF3" w:rsidP="00822AF3">
      <w:pPr>
        <w:jc w:val="both"/>
      </w:pPr>
      <w:r w:rsidRPr="00822AF3">
        <w:t>Установка  системы нового образца для обеззараживания воды и приведения к нормам СанПиНа без хлорсодержащих реагентов – 2 000,0 тыс. руб.;</w:t>
      </w:r>
    </w:p>
    <w:p w:rsidR="00822AF3" w:rsidRPr="00822AF3" w:rsidRDefault="00822AF3" w:rsidP="00822AF3">
      <w:pPr>
        <w:jc w:val="both"/>
      </w:pPr>
      <w:r w:rsidRPr="00822AF3">
        <w:t>Устройство лаборатории на «ВЗС» с. Турунтаево – 1 000,0 тыс. руб.;</w:t>
      </w:r>
    </w:p>
    <w:p w:rsidR="00822AF3" w:rsidRPr="00822AF3" w:rsidRDefault="00822AF3" w:rsidP="00822AF3">
      <w:pPr>
        <w:jc w:val="both"/>
      </w:pPr>
      <w:r w:rsidRPr="00822AF3">
        <w:t>Замена изношенных чугунных труб на трубы из полимерных материалов - 500 тыс. руб.</w:t>
      </w:r>
    </w:p>
    <w:p w:rsidR="00822AF3" w:rsidRPr="00822AF3" w:rsidRDefault="00822AF3" w:rsidP="00822AF3">
      <w:pPr>
        <w:jc w:val="both"/>
      </w:pPr>
      <w:r w:rsidRPr="00822AF3">
        <w:t>ул. Школьная  150 м\</w:t>
      </w:r>
      <w:proofErr w:type="gramStart"/>
      <w:r w:rsidRPr="00822AF3">
        <w:t>п</w:t>
      </w:r>
      <w:proofErr w:type="gramEnd"/>
      <w:r w:rsidRPr="00822AF3">
        <w:t xml:space="preserve"> диаметр – 80 - пластик;</w:t>
      </w:r>
    </w:p>
    <w:p w:rsidR="00822AF3" w:rsidRPr="00822AF3" w:rsidRDefault="00822AF3" w:rsidP="00822AF3">
      <w:pPr>
        <w:jc w:val="both"/>
      </w:pPr>
      <w:r w:rsidRPr="00822AF3">
        <w:t xml:space="preserve">     Проектно-сметная стоимость и выполнение строительно-монтажных работ по реконструкции систем водоснабжения с учетом изготовления проектной документации, экспертизы, СМР, конкурсов 7 200,0 тыс. руб.</w:t>
      </w:r>
    </w:p>
    <w:p w:rsidR="00822AF3" w:rsidRPr="00822AF3" w:rsidRDefault="00822AF3" w:rsidP="00822AF3">
      <w:pPr>
        <w:jc w:val="both"/>
        <w:rPr>
          <w:u w:val="single"/>
        </w:rPr>
      </w:pPr>
    </w:p>
    <w:p w:rsidR="00822AF3" w:rsidRPr="00822AF3" w:rsidRDefault="00822AF3" w:rsidP="00822AF3">
      <w:pPr>
        <w:jc w:val="both"/>
        <w:rPr>
          <w:u w:val="single"/>
        </w:rPr>
      </w:pPr>
      <w:r w:rsidRPr="00822AF3">
        <w:rPr>
          <w:u w:val="single"/>
        </w:rPr>
        <w:t>Техническая характеристика системы водоснабжения:</w:t>
      </w:r>
    </w:p>
    <w:p w:rsidR="00822AF3" w:rsidRPr="00822AF3" w:rsidRDefault="00822AF3" w:rsidP="00822AF3">
      <w:pPr>
        <w:jc w:val="both"/>
        <w:rPr>
          <w:u w:val="single"/>
        </w:rPr>
      </w:pPr>
    </w:p>
    <w:tbl>
      <w:tblPr>
        <w:tblW w:w="949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215"/>
        <w:gridCol w:w="1504"/>
        <w:gridCol w:w="1961"/>
        <w:gridCol w:w="1557"/>
        <w:gridCol w:w="1276"/>
      </w:tblGrid>
      <w:tr w:rsidR="00822AF3" w:rsidRPr="00822AF3" w:rsidTr="00822AF3">
        <w:trPr>
          <w:trHeight w:val="704"/>
        </w:trPr>
        <w:tc>
          <w:tcPr>
            <w:tcW w:w="1979" w:type="dxa"/>
          </w:tcPr>
          <w:p w:rsidR="00822AF3" w:rsidRPr="00822AF3" w:rsidRDefault="00822AF3" w:rsidP="00822AF3">
            <w:pPr>
              <w:jc w:val="both"/>
            </w:pPr>
            <w:r w:rsidRPr="00822AF3">
              <w:t>Наименование водозабора</w:t>
            </w:r>
          </w:p>
          <w:p w:rsidR="00822AF3" w:rsidRPr="00822AF3" w:rsidRDefault="00822AF3" w:rsidP="00822AF3">
            <w:pPr>
              <w:jc w:val="both"/>
            </w:pPr>
          </w:p>
        </w:tc>
        <w:tc>
          <w:tcPr>
            <w:tcW w:w="1215" w:type="dxa"/>
          </w:tcPr>
          <w:p w:rsidR="00822AF3" w:rsidRPr="00822AF3" w:rsidRDefault="00822AF3" w:rsidP="00822AF3">
            <w:pPr>
              <w:jc w:val="both"/>
            </w:pPr>
            <w:r w:rsidRPr="00822AF3">
              <w:t>Тип</w:t>
            </w:r>
          </w:p>
        </w:tc>
        <w:tc>
          <w:tcPr>
            <w:tcW w:w="1504" w:type="dxa"/>
          </w:tcPr>
          <w:p w:rsidR="00822AF3" w:rsidRPr="00822AF3" w:rsidRDefault="00822AF3" w:rsidP="00822AF3">
            <w:pPr>
              <w:jc w:val="both"/>
            </w:pPr>
            <w:r w:rsidRPr="00822AF3">
              <w:t>Расстояние от города</w:t>
            </w:r>
          </w:p>
        </w:tc>
        <w:tc>
          <w:tcPr>
            <w:tcW w:w="1961" w:type="dxa"/>
          </w:tcPr>
          <w:p w:rsidR="00822AF3" w:rsidRPr="00822AF3" w:rsidRDefault="00822AF3" w:rsidP="00822AF3">
            <w:pPr>
              <w:jc w:val="both"/>
            </w:pPr>
            <w:r w:rsidRPr="00822AF3">
              <w:t>Протяженность водопроводных сетей</w:t>
            </w:r>
          </w:p>
        </w:tc>
        <w:tc>
          <w:tcPr>
            <w:tcW w:w="1557" w:type="dxa"/>
          </w:tcPr>
          <w:p w:rsidR="00822AF3" w:rsidRPr="00822AF3" w:rsidRDefault="00822AF3" w:rsidP="00822AF3">
            <w:pPr>
              <w:jc w:val="both"/>
            </w:pPr>
            <w:r w:rsidRPr="00822AF3">
              <w:t>Средняя производительность</w:t>
            </w:r>
          </w:p>
        </w:tc>
        <w:tc>
          <w:tcPr>
            <w:tcW w:w="1276" w:type="dxa"/>
          </w:tcPr>
          <w:p w:rsidR="00822AF3" w:rsidRPr="00822AF3" w:rsidRDefault="00822AF3" w:rsidP="00822AF3">
            <w:pPr>
              <w:jc w:val="both"/>
            </w:pPr>
            <w:r w:rsidRPr="00822AF3">
              <w:t>Качество воды (пример)</w:t>
            </w:r>
          </w:p>
        </w:tc>
      </w:tr>
      <w:tr w:rsidR="00822AF3" w:rsidRPr="00822AF3" w:rsidTr="00822AF3">
        <w:trPr>
          <w:trHeight w:val="2653"/>
        </w:trPr>
        <w:tc>
          <w:tcPr>
            <w:tcW w:w="1979" w:type="dxa"/>
          </w:tcPr>
          <w:p w:rsidR="00822AF3" w:rsidRPr="00822AF3" w:rsidRDefault="00822AF3" w:rsidP="00822AF3">
            <w:pPr>
              <w:jc w:val="both"/>
            </w:pPr>
          </w:p>
          <w:p w:rsidR="00822AF3" w:rsidRPr="00822AF3" w:rsidRDefault="00822AF3" w:rsidP="00822AF3">
            <w:pPr>
              <w:jc w:val="both"/>
            </w:pPr>
            <w:r w:rsidRPr="00822AF3">
              <w:t>Водозабор</w:t>
            </w:r>
          </w:p>
          <w:p w:rsidR="00822AF3" w:rsidRPr="00822AF3" w:rsidRDefault="00822AF3" w:rsidP="00822AF3">
            <w:pPr>
              <w:jc w:val="both"/>
            </w:pPr>
          </w:p>
          <w:p w:rsidR="00822AF3" w:rsidRPr="00822AF3" w:rsidRDefault="00822AF3" w:rsidP="00822AF3">
            <w:pPr>
              <w:jc w:val="both"/>
            </w:pPr>
            <w:r w:rsidRPr="00822AF3">
              <w:t>с. Турунтаево</w:t>
            </w:r>
          </w:p>
          <w:p w:rsidR="00822AF3" w:rsidRPr="00822AF3" w:rsidRDefault="00822AF3" w:rsidP="00822AF3">
            <w:pPr>
              <w:jc w:val="both"/>
            </w:pPr>
          </w:p>
        </w:tc>
        <w:tc>
          <w:tcPr>
            <w:tcW w:w="1215" w:type="dxa"/>
          </w:tcPr>
          <w:p w:rsidR="00822AF3" w:rsidRPr="00822AF3" w:rsidRDefault="00822AF3" w:rsidP="00822AF3">
            <w:pPr>
              <w:jc w:val="both"/>
            </w:pPr>
            <w:proofErr w:type="gramStart"/>
            <w:r w:rsidRPr="00822AF3">
              <w:t>Закрытый</w:t>
            </w:r>
            <w:proofErr w:type="gramEnd"/>
            <w:r w:rsidRPr="00822AF3">
              <w:t xml:space="preserve"> Скважина</w:t>
            </w:r>
          </w:p>
          <w:p w:rsidR="00822AF3" w:rsidRPr="00822AF3" w:rsidRDefault="00822AF3" w:rsidP="00822AF3">
            <w:pPr>
              <w:jc w:val="both"/>
            </w:pPr>
          </w:p>
        </w:tc>
        <w:tc>
          <w:tcPr>
            <w:tcW w:w="1504" w:type="dxa"/>
          </w:tcPr>
          <w:p w:rsidR="00822AF3" w:rsidRPr="00822AF3" w:rsidRDefault="00822AF3" w:rsidP="00822AF3">
            <w:pPr>
              <w:jc w:val="both"/>
            </w:pPr>
            <w:r w:rsidRPr="00822AF3">
              <w:t>60км</w:t>
            </w:r>
          </w:p>
          <w:p w:rsidR="00822AF3" w:rsidRPr="00822AF3" w:rsidRDefault="00822AF3" w:rsidP="00822AF3">
            <w:pPr>
              <w:jc w:val="both"/>
            </w:pPr>
          </w:p>
        </w:tc>
        <w:tc>
          <w:tcPr>
            <w:tcW w:w="1961" w:type="dxa"/>
          </w:tcPr>
          <w:p w:rsidR="00822AF3" w:rsidRPr="00822AF3" w:rsidRDefault="00822AF3" w:rsidP="00822AF3">
            <w:pPr>
              <w:jc w:val="both"/>
            </w:pPr>
            <w:r w:rsidRPr="00822AF3">
              <w:t>12,451</w:t>
            </w:r>
          </w:p>
          <w:p w:rsidR="00822AF3" w:rsidRPr="00822AF3" w:rsidRDefault="00822AF3" w:rsidP="00822AF3">
            <w:pPr>
              <w:jc w:val="both"/>
            </w:pPr>
          </w:p>
        </w:tc>
        <w:tc>
          <w:tcPr>
            <w:tcW w:w="1557" w:type="dxa"/>
          </w:tcPr>
          <w:p w:rsidR="00822AF3" w:rsidRPr="00822AF3" w:rsidRDefault="00822AF3" w:rsidP="00822AF3">
            <w:pPr>
              <w:jc w:val="both"/>
            </w:pPr>
            <w:r w:rsidRPr="00822AF3">
              <w:t>10,0</w:t>
            </w:r>
          </w:p>
          <w:p w:rsidR="00822AF3" w:rsidRPr="00822AF3" w:rsidRDefault="00822AF3" w:rsidP="00822AF3">
            <w:pPr>
              <w:jc w:val="both"/>
            </w:pPr>
          </w:p>
        </w:tc>
        <w:tc>
          <w:tcPr>
            <w:tcW w:w="1276" w:type="dxa"/>
          </w:tcPr>
          <w:p w:rsidR="00822AF3" w:rsidRPr="00822AF3" w:rsidRDefault="00822AF3" w:rsidP="00822AF3">
            <w:pPr>
              <w:jc w:val="both"/>
            </w:pPr>
            <w:r w:rsidRPr="00822AF3">
              <w:t>Жесткость 25,7мг-экв\л</w:t>
            </w:r>
          </w:p>
          <w:p w:rsidR="00822AF3" w:rsidRPr="00822AF3" w:rsidRDefault="00822AF3" w:rsidP="00822AF3">
            <w:pPr>
              <w:jc w:val="both"/>
            </w:pPr>
          </w:p>
          <w:p w:rsidR="00822AF3" w:rsidRPr="00822AF3" w:rsidRDefault="00822AF3" w:rsidP="00822AF3">
            <w:pPr>
              <w:jc w:val="both"/>
            </w:pPr>
            <w:r w:rsidRPr="00822AF3">
              <w:t>Хлориды 502,5 мг\л</w:t>
            </w:r>
          </w:p>
          <w:p w:rsidR="00822AF3" w:rsidRPr="00822AF3" w:rsidRDefault="00822AF3" w:rsidP="00822AF3">
            <w:pPr>
              <w:jc w:val="both"/>
            </w:pPr>
          </w:p>
          <w:p w:rsidR="00822AF3" w:rsidRPr="00822AF3" w:rsidRDefault="00822AF3" w:rsidP="00822AF3">
            <w:pPr>
              <w:jc w:val="both"/>
            </w:pPr>
            <w:r w:rsidRPr="00822AF3">
              <w:t>Магний</w:t>
            </w:r>
          </w:p>
          <w:p w:rsidR="00822AF3" w:rsidRPr="00822AF3" w:rsidRDefault="00822AF3" w:rsidP="00822AF3">
            <w:pPr>
              <w:jc w:val="both"/>
            </w:pPr>
            <w:r w:rsidRPr="00822AF3">
              <w:t>115,9 мг\л</w:t>
            </w:r>
          </w:p>
          <w:p w:rsidR="00822AF3" w:rsidRPr="00822AF3" w:rsidRDefault="00822AF3" w:rsidP="00822AF3">
            <w:pPr>
              <w:jc w:val="both"/>
            </w:pPr>
          </w:p>
        </w:tc>
      </w:tr>
    </w:tbl>
    <w:p w:rsidR="00822AF3" w:rsidRPr="00822AF3" w:rsidRDefault="00822AF3" w:rsidP="00822AF3">
      <w:pPr>
        <w:jc w:val="both"/>
      </w:pPr>
    </w:p>
    <w:p w:rsidR="00822AF3" w:rsidRPr="00822AF3" w:rsidRDefault="00822AF3" w:rsidP="00822AF3">
      <w:pPr>
        <w:jc w:val="center"/>
      </w:pPr>
      <w:r w:rsidRPr="00822AF3">
        <w:t>ХАРАКТЕРИСТИКА ПОТРЕБИТЕЛЕЙ УСЛУГ ПРЕДПРИЯТИЯ</w:t>
      </w:r>
    </w:p>
    <w:p w:rsidR="00822AF3" w:rsidRPr="00822AF3" w:rsidRDefault="00822AF3" w:rsidP="00822AF3">
      <w:pPr>
        <w:jc w:val="both"/>
      </w:pPr>
    </w:p>
    <w:p w:rsidR="00822AF3" w:rsidRPr="00822AF3" w:rsidRDefault="00822AF3" w:rsidP="00822AF3">
      <w:pPr>
        <w:jc w:val="both"/>
      </w:pPr>
      <w:r w:rsidRPr="00822AF3">
        <w:t xml:space="preserve">Потребителями питьевого водоснабжения на территории Турунтаевского сельского поселения является население с. Турунтаево, д. </w:t>
      </w:r>
      <w:proofErr w:type="spellStart"/>
      <w:r w:rsidRPr="00822AF3">
        <w:t>Новоархангельское</w:t>
      </w:r>
      <w:proofErr w:type="spellEnd"/>
      <w:r w:rsidRPr="00822AF3">
        <w:t xml:space="preserve">,  д. </w:t>
      </w:r>
      <w:proofErr w:type="spellStart"/>
      <w:r w:rsidRPr="00822AF3">
        <w:t>Халдеево</w:t>
      </w:r>
      <w:proofErr w:type="spellEnd"/>
      <w:r w:rsidRPr="00822AF3">
        <w:t xml:space="preserve">, д. </w:t>
      </w:r>
      <w:proofErr w:type="spellStart"/>
      <w:r w:rsidRPr="00822AF3">
        <w:t>Перовка</w:t>
      </w:r>
      <w:proofErr w:type="spellEnd"/>
      <w:r w:rsidRPr="00822AF3">
        <w:t xml:space="preserve">, д. </w:t>
      </w:r>
      <w:proofErr w:type="spellStart"/>
      <w:r w:rsidRPr="00822AF3">
        <w:t>Подломск</w:t>
      </w:r>
      <w:proofErr w:type="spellEnd"/>
      <w:r w:rsidRPr="00822AF3">
        <w:t>, бюджетные организации и прочие потребители.</w:t>
      </w:r>
    </w:p>
    <w:p w:rsidR="00822AF3" w:rsidRPr="00822AF3" w:rsidRDefault="00822AF3" w:rsidP="00822AF3">
      <w:pPr>
        <w:jc w:val="both"/>
      </w:pPr>
    </w:p>
    <w:p w:rsidR="00822AF3" w:rsidRPr="00822AF3" w:rsidRDefault="00822AF3" w:rsidP="00822AF3">
      <w:pPr>
        <w:jc w:val="both"/>
      </w:pPr>
      <w:r w:rsidRPr="00822AF3">
        <w:t>Объем реализации питьевой воды за 2017г – 35 тыс. м3, из них:</w:t>
      </w:r>
    </w:p>
    <w:p w:rsidR="00822AF3" w:rsidRPr="00822AF3" w:rsidRDefault="00822AF3" w:rsidP="00822AF3">
      <w:pPr>
        <w:jc w:val="both"/>
      </w:pPr>
      <w:r w:rsidRPr="00822AF3">
        <w:t>- 99% составило население;</w:t>
      </w:r>
    </w:p>
    <w:p w:rsidR="00822AF3" w:rsidRPr="00822AF3" w:rsidRDefault="00822AF3" w:rsidP="00822AF3">
      <w:pPr>
        <w:jc w:val="both"/>
      </w:pPr>
      <w:r w:rsidRPr="00822AF3">
        <w:t>- 1% бюджетные организации;</w:t>
      </w:r>
    </w:p>
    <w:p w:rsidR="00822AF3" w:rsidRPr="00822AF3" w:rsidRDefault="00822AF3" w:rsidP="00822AF3">
      <w:pPr>
        <w:jc w:val="both"/>
      </w:pPr>
      <w:r w:rsidRPr="00822AF3">
        <w:t>- 0,01 прочие потребители.</w:t>
      </w:r>
    </w:p>
    <w:p w:rsidR="00822AF3" w:rsidRPr="00822AF3" w:rsidRDefault="00822AF3" w:rsidP="00822AF3">
      <w:pPr>
        <w:jc w:val="both"/>
      </w:pPr>
    </w:p>
    <w:p w:rsidR="00822AF3" w:rsidRPr="00822AF3" w:rsidRDefault="00822AF3" w:rsidP="00822AF3">
      <w:pPr>
        <w:jc w:val="both"/>
      </w:pPr>
      <w:r w:rsidRPr="00822AF3">
        <w:lastRenderedPageBreak/>
        <w:t>Уровень оплаты за питьевую воду составил:</w:t>
      </w:r>
    </w:p>
    <w:p w:rsidR="00822AF3" w:rsidRPr="00822AF3" w:rsidRDefault="00822AF3" w:rsidP="00822AF3">
      <w:pPr>
        <w:jc w:val="both"/>
      </w:pPr>
      <w:r w:rsidRPr="00822AF3">
        <w:t>- 80% население;</w:t>
      </w:r>
    </w:p>
    <w:p w:rsidR="00822AF3" w:rsidRPr="00822AF3" w:rsidRDefault="00822AF3" w:rsidP="00822AF3">
      <w:pPr>
        <w:jc w:val="both"/>
      </w:pPr>
      <w:r w:rsidRPr="00822AF3">
        <w:t>- 100% бюджетные организации</w:t>
      </w:r>
    </w:p>
    <w:p w:rsidR="00822AF3" w:rsidRPr="00822AF3" w:rsidRDefault="00822AF3" w:rsidP="00822AF3">
      <w:pPr>
        <w:jc w:val="both"/>
      </w:pPr>
      <w:r w:rsidRPr="00822AF3">
        <w:t>- 100% прочие потребители.</w:t>
      </w:r>
    </w:p>
    <w:p w:rsidR="00822AF3" w:rsidRPr="00822AF3" w:rsidRDefault="00822AF3" w:rsidP="00143A54"/>
    <w:p w:rsidR="00822AF3" w:rsidRPr="00822AF3" w:rsidRDefault="00822AF3" w:rsidP="00822AF3">
      <w:pPr>
        <w:jc w:val="center"/>
      </w:pPr>
      <w:r w:rsidRPr="00822AF3">
        <w:t>ОПИСАНИЕ ДЕЙСТВУЮЩЕЙ ЦЕНОВОЙ ПОЛИТИКИ ПРЕДПРИЯТИЯ</w:t>
      </w:r>
    </w:p>
    <w:p w:rsidR="00822AF3" w:rsidRPr="00822AF3" w:rsidRDefault="00822AF3" w:rsidP="00822AF3">
      <w:pPr>
        <w:jc w:val="both"/>
      </w:pPr>
    </w:p>
    <w:p w:rsidR="00822AF3" w:rsidRPr="00822AF3" w:rsidRDefault="00822AF3" w:rsidP="00822AF3">
      <w:pPr>
        <w:jc w:val="both"/>
      </w:pPr>
      <w:r w:rsidRPr="00822AF3">
        <w:t xml:space="preserve">В 2017 году себестоимость питьевой воды составила 110 рублей. По результатам ведения финансово-хозяйственной деятельности за 2017 год на предприятии по питьевой воде получен убыток от реализации услуг в сумме 2500 тыс. руб. </w:t>
      </w:r>
    </w:p>
    <w:p w:rsidR="00822AF3" w:rsidRPr="00822AF3" w:rsidRDefault="00822AF3" w:rsidP="00822AF3">
      <w:pPr>
        <w:jc w:val="both"/>
      </w:pPr>
    </w:p>
    <w:p w:rsidR="00822AF3" w:rsidRPr="00822AF3" w:rsidRDefault="00822AF3" w:rsidP="00822AF3">
      <w:pPr>
        <w:jc w:val="both"/>
      </w:pPr>
      <w:r w:rsidRPr="00822AF3">
        <w:t>Разработана программа «Энергосбережение и повышение энергетической эффективности». Одним из направлений программы «Энергосбережение и повышение энергетической эффективности» является перевод потребителей на индивидуальные приборы учета холодной воды, что позволит уточнить реальное потребление отпущенных коммунальных услуг, анализировать причины высокого потребления, планировать мероприятия по энергосбережению и существенно сократить  издержки производства.</w:t>
      </w:r>
    </w:p>
    <w:p w:rsidR="00822AF3" w:rsidRPr="00822AF3" w:rsidRDefault="00822AF3" w:rsidP="00822AF3">
      <w:pPr>
        <w:jc w:val="both"/>
      </w:pPr>
    </w:p>
    <w:p w:rsidR="00822AF3" w:rsidRPr="00822AF3" w:rsidRDefault="00822AF3" w:rsidP="00822AF3">
      <w:pPr>
        <w:jc w:val="both"/>
      </w:pPr>
      <w:r w:rsidRPr="00822AF3">
        <w:t>В целях сокращения потерь воды производится замена изношенных стальных и чугунных труб на трубы из полимерного материала.</w:t>
      </w:r>
    </w:p>
    <w:p w:rsidR="00822AF3" w:rsidRPr="00822AF3" w:rsidRDefault="00822AF3" w:rsidP="00822AF3">
      <w:pPr>
        <w:jc w:val="both"/>
      </w:pPr>
    </w:p>
    <w:p w:rsidR="00822AF3" w:rsidRPr="00822AF3" w:rsidRDefault="00822AF3" w:rsidP="00822AF3">
      <w:pPr>
        <w:jc w:val="both"/>
      </w:pPr>
      <w:r w:rsidRPr="00822AF3">
        <w:t xml:space="preserve">В целях улучшения качества питьевой воды производится хлорирование </w:t>
      </w:r>
      <w:proofErr w:type="spellStart"/>
      <w:r w:rsidRPr="00822AF3">
        <w:t>гипохлоридом</w:t>
      </w:r>
      <w:proofErr w:type="spellEnd"/>
      <w:r w:rsidRPr="00822AF3">
        <w:t xml:space="preserve"> натрия питьевой воды.</w:t>
      </w:r>
    </w:p>
    <w:p w:rsidR="00822AF3" w:rsidRPr="00822AF3" w:rsidRDefault="00822AF3" w:rsidP="00822AF3">
      <w:pPr>
        <w:jc w:val="both"/>
      </w:pPr>
    </w:p>
    <w:p w:rsidR="00822AF3" w:rsidRPr="00822AF3" w:rsidRDefault="00822AF3" w:rsidP="00822AF3">
      <w:pPr>
        <w:jc w:val="both"/>
      </w:pPr>
      <w:r w:rsidRPr="00822AF3">
        <w:t>Тарифы для потребителей МУП «ТУРУНТАЕВО-ПАРТНЕР» на услуги водоснабжения устанавливаются Министерством топлива и Энергетики, Департаментом тарифного регулирования Томской области.</w:t>
      </w:r>
    </w:p>
    <w:p w:rsidR="00822AF3" w:rsidRPr="00822AF3" w:rsidRDefault="00822AF3" w:rsidP="00822AF3">
      <w:pPr>
        <w:jc w:val="both"/>
      </w:pPr>
    </w:p>
    <w:p w:rsidR="00822AF3" w:rsidRPr="00822AF3" w:rsidRDefault="00822AF3" w:rsidP="00822AF3">
      <w:pPr>
        <w:jc w:val="both"/>
      </w:pPr>
      <w:r w:rsidRPr="00822AF3">
        <w:t>В 2017г – ЭОТ по водоснабжению 110 руб.</w:t>
      </w:r>
    </w:p>
    <w:p w:rsidR="00822AF3" w:rsidRPr="00822AF3" w:rsidRDefault="00822AF3" w:rsidP="00822AF3">
      <w:pPr>
        <w:jc w:val="both"/>
      </w:pPr>
    </w:p>
    <w:p w:rsidR="00822AF3" w:rsidRPr="00822AF3" w:rsidRDefault="00822AF3" w:rsidP="00822AF3">
      <w:pPr>
        <w:jc w:val="both"/>
      </w:pPr>
      <w:r w:rsidRPr="00822AF3">
        <w:t>Тариф для населения – 61,18 руб.</w:t>
      </w:r>
    </w:p>
    <w:p w:rsidR="00822AF3" w:rsidRPr="00822AF3" w:rsidRDefault="00822AF3" w:rsidP="00822AF3">
      <w:pPr>
        <w:jc w:val="both"/>
      </w:pPr>
    </w:p>
    <w:p w:rsidR="00822AF3" w:rsidRPr="00822AF3" w:rsidRDefault="00822AF3" w:rsidP="00822AF3">
      <w:pPr>
        <w:jc w:val="both"/>
      </w:pPr>
      <w:r w:rsidRPr="00822AF3">
        <w:t> </w:t>
      </w:r>
    </w:p>
    <w:p w:rsidR="00822AF3" w:rsidRPr="00822AF3" w:rsidRDefault="00822AF3" w:rsidP="00822AF3">
      <w:pPr>
        <w:jc w:val="center"/>
      </w:pPr>
      <w:r w:rsidRPr="00822AF3">
        <w:t>СИСТЕМА ПРОГРАМНЫХ МЕРОПРИЯТИЙ</w:t>
      </w:r>
    </w:p>
    <w:p w:rsidR="00822AF3" w:rsidRPr="00822AF3" w:rsidRDefault="00822AF3" w:rsidP="00822AF3">
      <w:pPr>
        <w:jc w:val="both"/>
      </w:pPr>
    </w:p>
    <w:p w:rsidR="00822AF3" w:rsidRPr="00822AF3" w:rsidRDefault="00822AF3" w:rsidP="00143A54">
      <w:pPr>
        <w:jc w:val="both"/>
      </w:pPr>
      <w:r w:rsidRPr="00822AF3">
        <w:t xml:space="preserve"> С целью исполнения п.6 ст.11 ФЗ от 07.12.2011 №416-ФЗ «О водоснабжении и водоотведении» на предприятии разработан план мероприятий по улучшению качества питьевой воды </w:t>
      </w:r>
      <w:proofErr w:type="gramStart"/>
      <w:r w:rsidRPr="00822AF3">
        <w:t>в</w:t>
      </w:r>
      <w:proofErr w:type="gramEnd"/>
      <w:r w:rsidRPr="00822AF3">
        <w:t xml:space="preserve"> с. Турунтаево, д. </w:t>
      </w:r>
      <w:proofErr w:type="spellStart"/>
      <w:r w:rsidRPr="00822AF3">
        <w:t>Новоархангельское</w:t>
      </w:r>
      <w:proofErr w:type="spellEnd"/>
      <w:r w:rsidRPr="00822AF3">
        <w:t xml:space="preserve">,  д. </w:t>
      </w:r>
      <w:proofErr w:type="spellStart"/>
      <w:r w:rsidRPr="00822AF3">
        <w:t>Халдеево</w:t>
      </w:r>
      <w:proofErr w:type="spellEnd"/>
      <w:r w:rsidRPr="00822AF3">
        <w:t xml:space="preserve">, д. </w:t>
      </w:r>
      <w:proofErr w:type="spellStart"/>
      <w:r w:rsidRPr="00822AF3">
        <w:t>Перовка</w:t>
      </w:r>
      <w:proofErr w:type="spellEnd"/>
      <w:r w:rsidRPr="00822AF3">
        <w:t>,</w:t>
      </w:r>
      <w:r w:rsidR="00143A54">
        <w:t xml:space="preserve"> д. </w:t>
      </w:r>
      <w:proofErr w:type="spellStart"/>
      <w:r w:rsidR="00143A54">
        <w:t>Подломск</w:t>
      </w:r>
      <w:proofErr w:type="spellEnd"/>
      <w:r w:rsidR="00143A54">
        <w:t xml:space="preserve"> на 2018-2022 </w:t>
      </w:r>
      <w:proofErr w:type="spellStart"/>
      <w:r w:rsidR="00143A54">
        <w:t>г.г</w:t>
      </w:r>
      <w:proofErr w:type="spellEnd"/>
      <w:r w:rsidR="00143A54">
        <w:t>..</w:t>
      </w:r>
    </w:p>
    <w:p w:rsidR="00822AF3" w:rsidRPr="00822AF3" w:rsidRDefault="00822AF3" w:rsidP="00822AF3">
      <w:pPr>
        <w:jc w:val="center"/>
      </w:pPr>
    </w:p>
    <w:p w:rsidR="00822AF3" w:rsidRPr="00822AF3" w:rsidRDefault="00822AF3" w:rsidP="00822AF3">
      <w:pPr>
        <w:jc w:val="center"/>
      </w:pPr>
      <w:r w:rsidRPr="00822AF3">
        <w:t xml:space="preserve">ЭФФЕКТИВНОСТЬ МЕРОПРИЯТИЙ </w:t>
      </w:r>
    </w:p>
    <w:p w:rsidR="00822AF3" w:rsidRPr="00822AF3" w:rsidRDefault="00822AF3" w:rsidP="00822AF3">
      <w:pPr>
        <w:jc w:val="center"/>
      </w:pPr>
      <w:r w:rsidRPr="00822AF3">
        <w:t>ИНВЕСТИЦИОННОЙ ПРОГРАММЫ</w:t>
      </w:r>
    </w:p>
    <w:p w:rsidR="00822AF3" w:rsidRPr="00822AF3" w:rsidRDefault="00822AF3" w:rsidP="00822AF3">
      <w:pPr>
        <w:jc w:val="both"/>
      </w:pPr>
    </w:p>
    <w:p w:rsidR="00822AF3" w:rsidRPr="00822AF3" w:rsidRDefault="00822AF3" w:rsidP="00822AF3">
      <w:pPr>
        <w:jc w:val="both"/>
      </w:pPr>
      <w:r w:rsidRPr="00822AF3">
        <w:t> Реализация Инвестиционной программы позволит достичь следующих результатов.</w:t>
      </w:r>
    </w:p>
    <w:p w:rsidR="00822AF3" w:rsidRPr="00822AF3" w:rsidRDefault="00822AF3" w:rsidP="00822AF3">
      <w:pPr>
        <w:jc w:val="both"/>
      </w:pPr>
    </w:p>
    <w:p w:rsidR="00822AF3" w:rsidRPr="00822AF3" w:rsidRDefault="00822AF3" w:rsidP="00822AF3">
      <w:pPr>
        <w:jc w:val="both"/>
      </w:pPr>
      <w:r w:rsidRPr="00822AF3">
        <w:t>Социальные результаты - обеспечение надежности системы водоснабжения, улучшение качества питьевой воды, повышение комфортности проживания.</w:t>
      </w:r>
    </w:p>
    <w:p w:rsidR="00822AF3" w:rsidRPr="00822AF3" w:rsidRDefault="00822AF3" w:rsidP="00822AF3">
      <w:pPr>
        <w:jc w:val="both"/>
      </w:pPr>
    </w:p>
    <w:p w:rsidR="00822AF3" w:rsidRPr="00822AF3" w:rsidRDefault="00822AF3" w:rsidP="00822AF3">
      <w:pPr>
        <w:jc w:val="both"/>
      </w:pPr>
      <w:r w:rsidRPr="00822AF3">
        <w:t>Технологические результаты - снижение потерь воды, снижение количества технологических отказов.</w:t>
      </w:r>
    </w:p>
    <w:p w:rsidR="00822AF3" w:rsidRPr="00822AF3" w:rsidRDefault="00822AF3" w:rsidP="00822AF3">
      <w:pPr>
        <w:jc w:val="both"/>
      </w:pPr>
    </w:p>
    <w:p w:rsidR="00822AF3" w:rsidRPr="00822AF3" w:rsidRDefault="00822AF3" w:rsidP="00822AF3">
      <w:pPr>
        <w:jc w:val="both"/>
      </w:pPr>
      <w:r w:rsidRPr="00822AF3">
        <w:t> </w:t>
      </w:r>
    </w:p>
    <w:p w:rsidR="00822AF3" w:rsidRPr="00822AF3" w:rsidRDefault="00822AF3" w:rsidP="00822AF3">
      <w:pPr>
        <w:jc w:val="center"/>
      </w:pPr>
      <w:r w:rsidRPr="00822AF3">
        <w:lastRenderedPageBreak/>
        <w:t>ОБЪЕМЫ И ИСТОЧНИКИ ФИНАНСИРОВАНИЯ</w:t>
      </w:r>
    </w:p>
    <w:p w:rsidR="00822AF3" w:rsidRPr="00822AF3" w:rsidRDefault="00822AF3" w:rsidP="00822AF3">
      <w:pPr>
        <w:jc w:val="center"/>
      </w:pPr>
      <w:r w:rsidRPr="00822AF3">
        <w:t xml:space="preserve"> ИНВЕСТИЦИОННОЙ ПРОГРАММЫ</w:t>
      </w:r>
    </w:p>
    <w:p w:rsidR="00822AF3" w:rsidRPr="00822AF3" w:rsidRDefault="00822AF3" w:rsidP="00822AF3">
      <w:pPr>
        <w:jc w:val="both"/>
      </w:pPr>
    </w:p>
    <w:p w:rsidR="00822AF3" w:rsidRPr="00822AF3" w:rsidRDefault="00822AF3" w:rsidP="00822AF3">
      <w:pPr>
        <w:jc w:val="both"/>
      </w:pPr>
      <w:r w:rsidRPr="00822AF3">
        <w:t xml:space="preserve">В соответствии с техническим заданием на разработку инвестиционной программы МУП «Турунтаево-Партнер» на период  2018-2022 </w:t>
      </w:r>
      <w:proofErr w:type="spellStart"/>
      <w:r w:rsidRPr="00822AF3">
        <w:t>г.г</w:t>
      </w:r>
      <w:proofErr w:type="spellEnd"/>
      <w:r w:rsidRPr="00822AF3">
        <w:t>. по развитию объектов водоснабжения Турунтаевского сельского поселения, расположенных на территории Турунтаевского сельского поселения Томского района Томской области была разработана структура источников финансирования инвестиционной программы.</w:t>
      </w:r>
    </w:p>
    <w:p w:rsidR="00822AF3" w:rsidRPr="00822AF3" w:rsidRDefault="00822AF3" w:rsidP="00822AF3">
      <w:pPr>
        <w:jc w:val="both"/>
      </w:pPr>
    </w:p>
    <w:p w:rsidR="00822AF3" w:rsidRPr="00822AF3" w:rsidRDefault="00822AF3" w:rsidP="00822AF3">
      <w:pPr>
        <w:jc w:val="center"/>
      </w:pPr>
      <w:r w:rsidRPr="00822AF3">
        <w:t xml:space="preserve">ОЦЕНКА ВОЗМОЖНЫХ РИСКОВ ПРИ РЕАЛИЗАЦИИ </w:t>
      </w:r>
    </w:p>
    <w:p w:rsidR="00822AF3" w:rsidRPr="00822AF3" w:rsidRDefault="00822AF3" w:rsidP="00822AF3">
      <w:pPr>
        <w:jc w:val="center"/>
      </w:pPr>
      <w:r w:rsidRPr="00822AF3">
        <w:t>ИНВЕСТИЦИОННОЙ ПРОГРАММЫ</w:t>
      </w:r>
    </w:p>
    <w:p w:rsidR="00822AF3" w:rsidRPr="00822AF3" w:rsidRDefault="00822AF3" w:rsidP="00822AF3">
      <w:pPr>
        <w:jc w:val="both"/>
      </w:pPr>
    </w:p>
    <w:p w:rsidR="00822AF3" w:rsidRPr="00822AF3" w:rsidRDefault="00822AF3" w:rsidP="00822AF3">
      <w:pPr>
        <w:jc w:val="both"/>
      </w:pPr>
      <w:r w:rsidRPr="00822AF3">
        <w:t>Реализация инвестиционной программы сопряжена с рядом потенциальных рисков.</w:t>
      </w:r>
    </w:p>
    <w:p w:rsidR="00822AF3" w:rsidRPr="00822AF3" w:rsidRDefault="00822AF3" w:rsidP="00822AF3">
      <w:pPr>
        <w:jc w:val="both"/>
      </w:pPr>
    </w:p>
    <w:p w:rsidR="00822AF3" w:rsidRPr="00822AF3" w:rsidRDefault="00822AF3" w:rsidP="00822AF3">
      <w:pPr>
        <w:jc w:val="both"/>
        <w:rPr>
          <w:u w:val="single"/>
        </w:rPr>
      </w:pPr>
      <w:r w:rsidRPr="00822AF3">
        <w:rPr>
          <w:u w:val="single"/>
        </w:rPr>
        <w:t>Обстоятельства, обусловливающие  возникновение рисков:</w:t>
      </w:r>
    </w:p>
    <w:p w:rsidR="00822AF3" w:rsidRPr="00822AF3" w:rsidRDefault="00822AF3" w:rsidP="00822AF3">
      <w:pPr>
        <w:jc w:val="both"/>
      </w:pPr>
      <w:r w:rsidRPr="00822AF3">
        <w:t xml:space="preserve">Превышение фактической стоимости мероприятий Программы </w:t>
      </w:r>
      <w:proofErr w:type="gramStart"/>
      <w:r w:rsidRPr="00822AF3">
        <w:t>над</w:t>
      </w:r>
      <w:proofErr w:type="gramEnd"/>
      <w:r w:rsidRPr="00822AF3">
        <w:t xml:space="preserve"> плановой.</w:t>
      </w:r>
    </w:p>
    <w:p w:rsidR="00822AF3" w:rsidRPr="00822AF3" w:rsidRDefault="00822AF3" w:rsidP="00822AF3">
      <w:pPr>
        <w:jc w:val="both"/>
      </w:pPr>
      <w:r w:rsidRPr="00822AF3">
        <w:t>Причины:</w:t>
      </w:r>
    </w:p>
    <w:p w:rsidR="00822AF3" w:rsidRPr="00822AF3" w:rsidRDefault="00822AF3" w:rsidP="00822AF3">
      <w:pPr>
        <w:jc w:val="both"/>
      </w:pPr>
      <w:r w:rsidRPr="00822AF3">
        <w:t>- изменения в законодательстве РФ;</w:t>
      </w:r>
    </w:p>
    <w:p w:rsidR="00822AF3" w:rsidRPr="00822AF3" w:rsidRDefault="00822AF3" w:rsidP="00822AF3">
      <w:pPr>
        <w:jc w:val="both"/>
      </w:pPr>
      <w:r w:rsidRPr="00822AF3">
        <w:t>- фактический уровень инфляции, превышающий уровень инфляции, учтенный при планировании программы;</w:t>
      </w:r>
    </w:p>
    <w:p w:rsidR="00822AF3" w:rsidRPr="00822AF3" w:rsidRDefault="00822AF3" w:rsidP="00822AF3">
      <w:pPr>
        <w:jc w:val="both"/>
      </w:pPr>
      <w:r w:rsidRPr="00822AF3">
        <w:t>- иные изменения, влияющие на стоимость реализации Программы.</w:t>
      </w:r>
    </w:p>
    <w:p w:rsidR="00822AF3" w:rsidRPr="00822AF3" w:rsidRDefault="00822AF3" w:rsidP="00822AF3">
      <w:pPr>
        <w:jc w:val="both"/>
      </w:pPr>
    </w:p>
    <w:p w:rsidR="00822AF3" w:rsidRPr="00822AF3" w:rsidRDefault="00822AF3" w:rsidP="00822AF3">
      <w:pPr>
        <w:jc w:val="both"/>
      </w:pPr>
      <w:r w:rsidRPr="00822AF3">
        <w:t>2.  Нехватка финансовых сре</w:t>
      </w:r>
      <w:proofErr w:type="gramStart"/>
      <w:r w:rsidRPr="00822AF3">
        <w:t>дств пр</w:t>
      </w:r>
      <w:proofErr w:type="gramEnd"/>
      <w:r w:rsidRPr="00822AF3">
        <w:t>и реализации мероприятий Программы.</w:t>
      </w:r>
    </w:p>
    <w:p w:rsidR="00822AF3" w:rsidRPr="00822AF3" w:rsidRDefault="00822AF3" w:rsidP="00822AF3">
      <w:pPr>
        <w:jc w:val="both"/>
      </w:pPr>
    </w:p>
    <w:p w:rsidR="00822AF3" w:rsidRPr="00822AF3" w:rsidRDefault="00822AF3" w:rsidP="00822AF3">
      <w:pPr>
        <w:jc w:val="both"/>
      </w:pPr>
      <w:r w:rsidRPr="00822AF3">
        <w:t>Причины:</w:t>
      </w:r>
    </w:p>
    <w:p w:rsidR="00822AF3" w:rsidRPr="00822AF3" w:rsidRDefault="00822AF3" w:rsidP="00822AF3">
      <w:pPr>
        <w:jc w:val="both"/>
      </w:pPr>
      <w:r w:rsidRPr="00822AF3">
        <w:t>- временные разрывы между периодом поступления денежных средств от  реализации услуг со сроками финансирования проектов  (превышающие запланированные);</w:t>
      </w:r>
    </w:p>
    <w:p w:rsidR="00822AF3" w:rsidRPr="00822AF3" w:rsidRDefault="00822AF3" w:rsidP="00822AF3">
      <w:pPr>
        <w:jc w:val="both"/>
      </w:pPr>
      <w:r w:rsidRPr="00822AF3">
        <w:t>- неточность прогнозирования стоимости работ для реализации Программы.</w:t>
      </w:r>
    </w:p>
    <w:p w:rsidR="00822AF3" w:rsidRPr="00822AF3" w:rsidRDefault="00822AF3" w:rsidP="00822AF3">
      <w:pPr>
        <w:jc w:val="both"/>
      </w:pPr>
    </w:p>
    <w:p w:rsidR="00822AF3" w:rsidRPr="00822AF3" w:rsidRDefault="00822AF3" w:rsidP="00822AF3">
      <w:pPr>
        <w:jc w:val="both"/>
      </w:pPr>
      <w:r w:rsidRPr="00822AF3">
        <w:t>3. Несвоевременность реализации мероприятий по модернизации объектов в рамках выполнения Программы по причине несвоевременного выполнения работ подрядными организациями.</w:t>
      </w:r>
    </w:p>
    <w:p w:rsidR="00822AF3" w:rsidRPr="00822AF3" w:rsidRDefault="00822AF3" w:rsidP="00822AF3">
      <w:pPr>
        <w:jc w:val="both"/>
      </w:pPr>
      <w:r w:rsidRPr="00822AF3">
        <w:t xml:space="preserve">        Из трех вышеперечисленных факторов риска наиболее реальным представляется недостаточное финансовое обеспечение. Именно недостаточное или несвоевременное  финансирование содержит угрозу срыва инвестиционной программы.</w:t>
      </w:r>
    </w:p>
    <w:p w:rsidR="00822AF3" w:rsidRPr="00822AF3" w:rsidRDefault="00822AF3" w:rsidP="00822AF3">
      <w:pPr>
        <w:jc w:val="both"/>
      </w:pPr>
    </w:p>
    <w:p w:rsidR="00822AF3" w:rsidRPr="00822AF3" w:rsidRDefault="00822AF3" w:rsidP="00822AF3">
      <w:pPr>
        <w:jc w:val="both"/>
      </w:pPr>
      <w:r w:rsidRPr="00822AF3">
        <w:t>Все вышеперечисленное может привести к следующим последствиям:</w:t>
      </w:r>
    </w:p>
    <w:p w:rsidR="00822AF3" w:rsidRPr="00822AF3" w:rsidRDefault="00822AF3" w:rsidP="00822AF3">
      <w:pPr>
        <w:jc w:val="both"/>
      </w:pPr>
    </w:p>
    <w:p w:rsidR="00822AF3" w:rsidRPr="00822AF3" w:rsidRDefault="00822AF3" w:rsidP="00822AF3">
      <w:pPr>
        <w:jc w:val="both"/>
      </w:pPr>
      <w:r w:rsidRPr="00822AF3">
        <w:t>- привлечение заемных средств, что приведет к значительному удорожанию стоимости отдельных проектов;</w:t>
      </w:r>
    </w:p>
    <w:p w:rsidR="00822AF3" w:rsidRPr="00822AF3" w:rsidRDefault="00822AF3" w:rsidP="00822AF3">
      <w:pPr>
        <w:jc w:val="both"/>
      </w:pPr>
      <w:r w:rsidRPr="00822AF3">
        <w:t>- использование собственных сре</w:t>
      </w:r>
      <w:proofErr w:type="gramStart"/>
      <w:r w:rsidRPr="00822AF3">
        <w:t>дств пр</w:t>
      </w:r>
      <w:proofErr w:type="gramEnd"/>
      <w:r w:rsidRPr="00822AF3">
        <w:t>едприятия.</w:t>
      </w:r>
    </w:p>
    <w:p w:rsidR="00822AF3" w:rsidRPr="00822AF3" w:rsidRDefault="00822AF3" w:rsidP="00822AF3">
      <w:pPr>
        <w:jc w:val="both"/>
      </w:pPr>
    </w:p>
    <w:p w:rsidR="00822AF3" w:rsidRPr="00822AF3" w:rsidRDefault="00822AF3" w:rsidP="00822AF3">
      <w:pPr>
        <w:jc w:val="both"/>
      </w:pPr>
      <w:r w:rsidRPr="00822AF3">
        <w:t>Возмещение данных расходов возможно лишь за счет доходов предприятия от регулируемых видов деятельности, что может привести к срыву выполнения производственных программ по водоснабжению.</w:t>
      </w:r>
    </w:p>
    <w:p w:rsidR="00822AF3" w:rsidRPr="00822AF3" w:rsidRDefault="00822AF3" w:rsidP="00822AF3">
      <w:pPr>
        <w:jc w:val="both"/>
      </w:pPr>
    </w:p>
    <w:p w:rsidR="00822AF3" w:rsidRPr="00822AF3" w:rsidRDefault="00822AF3" w:rsidP="00822AF3">
      <w:pPr>
        <w:jc w:val="center"/>
      </w:pPr>
      <w:r w:rsidRPr="00822AF3">
        <w:t>КРИТЕРИИ ОЦЕНКИ ВЫПОЛНЕНИЯ ИНВЕСТИЦИОННОЙ</w:t>
      </w:r>
    </w:p>
    <w:p w:rsidR="00822AF3" w:rsidRPr="00822AF3" w:rsidRDefault="00822AF3" w:rsidP="00822AF3">
      <w:pPr>
        <w:jc w:val="center"/>
      </w:pPr>
      <w:r w:rsidRPr="00822AF3">
        <w:t xml:space="preserve"> ПРОГРАММЫ</w:t>
      </w:r>
    </w:p>
    <w:p w:rsidR="00822AF3" w:rsidRPr="00822AF3" w:rsidRDefault="00822AF3" w:rsidP="00822AF3">
      <w:pPr>
        <w:jc w:val="both"/>
      </w:pPr>
      <w:r w:rsidRPr="00822AF3">
        <w:t> </w:t>
      </w:r>
    </w:p>
    <w:p w:rsidR="00822AF3" w:rsidRPr="00822AF3" w:rsidRDefault="00822AF3" w:rsidP="00822AF3">
      <w:pPr>
        <w:jc w:val="both"/>
        <w:rPr>
          <w:b/>
        </w:rPr>
      </w:pPr>
      <w:r w:rsidRPr="00822AF3">
        <w:rPr>
          <w:b/>
        </w:rPr>
        <w:t>Водоснабжение</w:t>
      </w:r>
    </w:p>
    <w:p w:rsidR="00822AF3" w:rsidRPr="00822AF3" w:rsidRDefault="00822AF3" w:rsidP="00822AF3">
      <w:pPr>
        <w:jc w:val="both"/>
        <w:rPr>
          <w:b/>
        </w:rPr>
      </w:pPr>
      <w:r w:rsidRPr="00822AF3">
        <w:rPr>
          <w:b/>
        </w:rPr>
        <w:t>Ограждение санитарной зоны</w:t>
      </w:r>
    </w:p>
    <w:p w:rsidR="00822AF3" w:rsidRPr="00822AF3" w:rsidRDefault="00822AF3" w:rsidP="00822AF3">
      <w:pPr>
        <w:jc w:val="both"/>
      </w:pPr>
    </w:p>
    <w:p w:rsidR="00822AF3" w:rsidRPr="00822AF3" w:rsidRDefault="00822AF3" w:rsidP="00822AF3">
      <w:pPr>
        <w:jc w:val="both"/>
      </w:pPr>
      <w:r w:rsidRPr="00822AF3">
        <w:lastRenderedPageBreak/>
        <w:t>Отсутствие ограждения приводит к захламлению территории водного объекта, проникновения в почву и воду сверхнормативных загрязняющих веществ.</w:t>
      </w:r>
    </w:p>
    <w:p w:rsidR="00822AF3" w:rsidRPr="00822AF3" w:rsidRDefault="00822AF3" w:rsidP="00822AF3">
      <w:pPr>
        <w:jc w:val="both"/>
      </w:pPr>
    </w:p>
    <w:p w:rsidR="00822AF3" w:rsidRPr="00822AF3" w:rsidRDefault="00822AF3" w:rsidP="00822AF3">
      <w:pPr>
        <w:jc w:val="both"/>
      </w:pPr>
      <w:r w:rsidRPr="00822AF3">
        <w:t> Дополнительные затраты на приведение к нормам показателей согласно СанПиНа  составляют  250 тыс. руб.</w:t>
      </w:r>
    </w:p>
    <w:p w:rsidR="00822AF3" w:rsidRPr="00822AF3" w:rsidRDefault="00822AF3" w:rsidP="00822AF3">
      <w:pPr>
        <w:jc w:val="both"/>
      </w:pPr>
    </w:p>
    <w:p w:rsidR="00822AF3" w:rsidRPr="00822AF3" w:rsidRDefault="00822AF3" w:rsidP="00822AF3">
      <w:pPr>
        <w:jc w:val="both"/>
      </w:pPr>
      <w:r w:rsidRPr="00822AF3">
        <w:t>Экономический эффект – 250 тыс. руб.</w:t>
      </w:r>
    </w:p>
    <w:p w:rsidR="00822AF3" w:rsidRPr="00822AF3" w:rsidRDefault="00822AF3" w:rsidP="00822AF3">
      <w:pPr>
        <w:jc w:val="both"/>
      </w:pPr>
    </w:p>
    <w:p w:rsidR="00822AF3" w:rsidRPr="00822AF3" w:rsidRDefault="00822AF3" w:rsidP="00822AF3">
      <w:pPr>
        <w:jc w:val="both"/>
      </w:pPr>
      <w:r w:rsidRPr="00822AF3">
        <w:t>Срок окупаемости:</w:t>
      </w:r>
    </w:p>
    <w:p w:rsidR="00822AF3" w:rsidRPr="00822AF3" w:rsidRDefault="00822AF3" w:rsidP="00822AF3">
      <w:pPr>
        <w:jc w:val="both"/>
      </w:pPr>
    </w:p>
    <w:p w:rsidR="00822AF3" w:rsidRPr="00822AF3" w:rsidRDefault="00822AF3" w:rsidP="00822AF3">
      <w:pPr>
        <w:jc w:val="both"/>
      </w:pPr>
      <w:r w:rsidRPr="00822AF3">
        <w:t>3600 тыс. руб.</w:t>
      </w:r>
      <w:proofErr w:type="gramStart"/>
      <w:r w:rsidRPr="00822AF3">
        <w:t xml:space="preserve"> :</w:t>
      </w:r>
      <w:proofErr w:type="gramEnd"/>
      <w:r w:rsidRPr="00822AF3">
        <w:t xml:space="preserve"> 250тыс. </w:t>
      </w:r>
      <w:proofErr w:type="spellStart"/>
      <w:r w:rsidRPr="00822AF3">
        <w:t>руб</w:t>
      </w:r>
      <w:proofErr w:type="spellEnd"/>
      <w:r w:rsidRPr="00822AF3">
        <w:t xml:space="preserve"> = 14,5 лет.</w:t>
      </w:r>
    </w:p>
    <w:p w:rsidR="00822AF3" w:rsidRPr="00822AF3" w:rsidRDefault="00822AF3" w:rsidP="00822AF3">
      <w:pPr>
        <w:jc w:val="both"/>
      </w:pPr>
    </w:p>
    <w:p w:rsidR="00822AF3" w:rsidRPr="00822AF3" w:rsidRDefault="00822AF3" w:rsidP="00822AF3">
      <w:pPr>
        <w:jc w:val="both"/>
        <w:rPr>
          <w:b/>
        </w:rPr>
      </w:pPr>
      <w:r w:rsidRPr="00822AF3">
        <w:rPr>
          <w:b/>
        </w:rPr>
        <w:t>Установка системы нового образца для обеззараживания воды и приведения к нормам СанПиНа без хлорсодержащих  реагентов.</w:t>
      </w:r>
    </w:p>
    <w:p w:rsidR="00822AF3" w:rsidRPr="00822AF3" w:rsidRDefault="00822AF3" w:rsidP="00822AF3">
      <w:pPr>
        <w:jc w:val="both"/>
      </w:pPr>
    </w:p>
    <w:p w:rsidR="00822AF3" w:rsidRPr="00822AF3" w:rsidRDefault="00822AF3" w:rsidP="00822AF3">
      <w:pPr>
        <w:jc w:val="both"/>
      </w:pPr>
      <w:r w:rsidRPr="00822AF3">
        <w:t>Затраты на приобретения натрия составляют:</w:t>
      </w:r>
    </w:p>
    <w:p w:rsidR="00822AF3" w:rsidRPr="00822AF3" w:rsidRDefault="00822AF3" w:rsidP="00822AF3">
      <w:pPr>
        <w:jc w:val="both"/>
      </w:pPr>
    </w:p>
    <w:p w:rsidR="00822AF3" w:rsidRPr="00822AF3" w:rsidRDefault="00822AF3" w:rsidP="00822AF3">
      <w:pPr>
        <w:jc w:val="both"/>
      </w:pPr>
      <w:r w:rsidRPr="00822AF3">
        <w:t xml:space="preserve">100кг х 12м-в х 23,0 </w:t>
      </w:r>
      <w:proofErr w:type="spellStart"/>
      <w:r w:rsidRPr="00822AF3">
        <w:t>тыс</w:t>
      </w:r>
      <w:proofErr w:type="gramStart"/>
      <w:r w:rsidRPr="00822AF3">
        <w:t>.р</w:t>
      </w:r>
      <w:proofErr w:type="gramEnd"/>
      <w:r w:rsidRPr="00822AF3">
        <w:t>уб</w:t>
      </w:r>
      <w:proofErr w:type="spellEnd"/>
      <w:r w:rsidRPr="00822AF3">
        <w:t xml:space="preserve">. = 27,6 </w:t>
      </w:r>
      <w:proofErr w:type="spellStart"/>
      <w:r w:rsidRPr="00822AF3">
        <w:t>тыс.руб</w:t>
      </w:r>
      <w:proofErr w:type="spellEnd"/>
      <w:r w:rsidRPr="00822AF3">
        <w:t>.</w:t>
      </w:r>
    </w:p>
    <w:p w:rsidR="00822AF3" w:rsidRPr="00822AF3" w:rsidRDefault="00822AF3" w:rsidP="00822AF3">
      <w:pPr>
        <w:jc w:val="both"/>
      </w:pPr>
    </w:p>
    <w:p w:rsidR="00822AF3" w:rsidRPr="00822AF3" w:rsidRDefault="00822AF3" w:rsidP="00822AF3">
      <w:pPr>
        <w:jc w:val="both"/>
      </w:pPr>
      <w:r w:rsidRPr="00822AF3">
        <w:t xml:space="preserve">Экономический эффект – 27,6 </w:t>
      </w:r>
      <w:proofErr w:type="spellStart"/>
      <w:r w:rsidRPr="00822AF3">
        <w:t>тыс</w:t>
      </w:r>
      <w:proofErr w:type="gramStart"/>
      <w:r w:rsidRPr="00822AF3">
        <w:t>.р</w:t>
      </w:r>
      <w:proofErr w:type="gramEnd"/>
      <w:r w:rsidRPr="00822AF3">
        <w:t>уб</w:t>
      </w:r>
      <w:proofErr w:type="spellEnd"/>
      <w:r w:rsidRPr="00822AF3">
        <w:t>.</w:t>
      </w:r>
    </w:p>
    <w:p w:rsidR="00822AF3" w:rsidRPr="00822AF3" w:rsidRDefault="00822AF3" w:rsidP="00822AF3">
      <w:pPr>
        <w:jc w:val="both"/>
      </w:pPr>
    </w:p>
    <w:p w:rsidR="00822AF3" w:rsidRPr="00822AF3" w:rsidRDefault="00822AF3" w:rsidP="00822AF3">
      <w:pPr>
        <w:jc w:val="both"/>
      </w:pPr>
      <w:r w:rsidRPr="00822AF3">
        <w:t>Срок окупаемости:</w:t>
      </w:r>
    </w:p>
    <w:p w:rsidR="00822AF3" w:rsidRPr="00822AF3" w:rsidRDefault="00822AF3" w:rsidP="00822AF3">
      <w:pPr>
        <w:jc w:val="both"/>
      </w:pPr>
    </w:p>
    <w:p w:rsidR="00822AF3" w:rsidRPr="00822AF3" w:rsidRDefault="00822AF3" w:rsidP="00822AF3">
      <w:pPr>
        <w:jc w:val="both"/>
      </w:pPr>
      <w:r w:rsidRPr="00822AF3">
        <w:t>2000 тыс. руб.</w:t>
      </w:r>
      <w:proofErr w:type="gramStart"/>
      <w:r w:rsidRPr="00822AF3">
        <w:t xml:space="preserve"> :</w:t>
      </w:r>
      <w:proofErr w:type="gramEnd"/>
      <w:r w:rsidRPr="00822AF3">
        <w:t xml:space="preserve"> 27,6 тыс. руб. =72 года.</w:t>
      </w:r>
    </w:p>
    <w:p w:rsidR="00822AF3" w:rsidRPr="00822AF3" w:rsidRDefault="00822AF3" w:rsidP="00822AF3">
      <w:pPr>
        <w:jc w:val="both"/>
      </w:pPr>
    </w:p>
    <w:p w:rsidR="00822AF3" w:rsidRPr="00822AF3" w:rsidRDefault="00822AF3" w:rsidP="00822AF3">
      <w:pPr>
        <w:jc w:val="both"/>
        <w:rPr>
          <w:b/>
        </w:rPr>
      </w:pPr>
      <w:r w:rsidRPr="00822AF3">
        <w:rPr>
          <w:b/>
        </w:rPr>
        <w:t xml:space="preserve">Устройство лаборатории на «ВЗС» </w:t>
      </w:r>
      <w:proofErr w:type="spellStart"/>
      <w:r w:rsidRPr="00822AF3">
        <w:rPr>
          <w:b/>
        </w:rPr>
        <w:t>с</w:t>
      </w:r>
      <w:proofErr w:type="gramStart"/>
      <w:r w:rsidRPr="00822AF3">
        <w:rPr>
          <w:b/>
        </w:rPr>
        <w:t>.Т</w:t>
      </w:r>
      <w:proofErr w:type="gramEnd"/>
      <w:r w:rsidRPr="00822AF3">
        <w:rPr>
          <w:b/>
        </w:rPr>
        <w:t>урунтаево</w:t>
      </w:r>
      <w:proofErr w:type="spellEnd"/>
    </w:p>
    <w:p w:rsidR="00822AF3" w:rsidRPr="00822AF3" w:rsidRDefault="00822AF3" w:rsidP="00822AF3">
      <w:pPr>
        <w:jc w:val="both"/>
      </w:pPr>
    </w:p>
    <w:p w:rsidR="00822AF3" w:rsidRPr="00822AF3" w:rsidRDefault="00822AF3" w:rsidP="00822AF3">
      <w:pPr>
        <w:jc w:val="both"/>
      </w:pPr>
      <w:r w:rsidRPr="00822AF3">
        <w:t>Устройство лаборатории позволит улучшить качество подаваемой питьевой воды потребителям.</w:t>
      </w:r>
    </w:p>
    <w:p w:rsidR="00822AF3" w:rsidRPr="00822AF3" w:rsidRDefault="00822AF3" w:rsidP="00822AF3">
      <w:pPr>
        <w:jc w:val="both"/>
      </w:pPr>
      <w:r w:rsidRPr="00822AF3">
        <w:t> </w:t>
      </w:r>
    </w:p>
    <w:p w:rsidR="00822AF3" w:rsidRPr="00822AF3" w:rsidRDefault="00822AF3" w:rsidP="00822AF3">
      <w:pPr>
        <w:jc w:val="both"/>
      </w:pPr>
      <w:r w:rsidRPr="00822AF3">
        <w:t>Дополнительные затраты на привлечение других лабораторий, согласно рабочей программы предприятия в год составляют - 150 тыс. руб.</w:t>
      </w:r>
    </w:p>
    <w:p w:rsidR="00822AF3" w:rsidRPr="00822AF3" w:rsidRDefault="00822AF3" w:rsidP="00822AF3">
      <w:pPr>
        <w:jc w:val="both"/>
      </w:pPr>
    </w:p>
    <w:p w:rsidR="00822AF3" w:rsidRPr="00822AF3" w:rsidRDefault="00822AF3" w:rsidP="00822AF3">
      <w:pPr>
        <w:jc w:val="both"/>
      </w:pPr>
      <w:r w:rsidRPr="00822AF3">
        <w:t>Экономический эффект – 150,0 тыс. руб.</w:t>
      </w:r>
    </w:p>
    <w:p w:rsidR="00822AF3" w:rsidRPr="00822AF3" w:rsidRDefault="00822AF3" w:rsidP="00822AF3">
      <w:pPr>
        <w:jc w:val="both"/>
      </w:pPr>
      <w:r w:rsidRPr="00822AF3">
        <w:t>Срок окупаемости:</w:t>
      </w:r>
    </w:p>
    <w:p w:rsidR="00822AF3" w:rsidRPr="00822AF3" w:rsidRDefault="00822AF3" w:rsidP="00822AF3">
      <w:pPr>
        <w:jc w:val="both"/>
      </w:pPr>
      <w:r w:rsidRPr="00822AF3">
        <w:t>1000,0 тыс. руб.</w:t>
      </w:r>
      <w:proofErr w:type="gramStart"/>
      <w:r w:rsidRPr="00822AF3">
        <w:t xml:space="preserve"> :</w:t>
      </w:r>
      <w:proofErr w:type="gramEnd"/>
      <w:r w:rsidRPr="00822AF3">
        <w:t xml:space="preserve"> 150 тыс. </w:t>
      </w:r>
      <w:proofErr w:type="spellStart"/>
      <w:r w:rsidRPr="00822AF3">
        <w:t>руб</w:t>
      </w:r>
      <w:proofErr w:type="spellEnd"/>
      <w:r w:rsidRPr="00822AF3">
        <w:t xml:space="preserve"> = 6,6 года.</w:t>
      </w:r>
    </w:p>
    <w:p w:rsidR="00822AF3" w:rsidRPr="00822AF3" w:rsidRDefault="00822AF3" w:rsidP="00822AF3">
      <w:pPr>
        <w:jc w:val="both"/>
      </w:pPr>
    </w:p>
    <w:p w:rsidR="00822AF3" w:rsidRPr="00822AF3" w:rsidRDefault="00822AF3" w:rsidP="00822AF3">
      <w:pPr>
        <w:jc w:val="both"/>
        <w:rPr>
          <w:b/>
        </w:rPr>
      </w:pPr>
      <w:r w:rsidRPr="00822AF3">
        <w:rPr>
          <w:b/>
        </w:rPr>
        <w:t>Замена изношенных труб на трубы из полимерных материалов – 0,15 км</w:t>
      </w:r>
    </w:p>
    <w:p w:rsidR="00822AF3" w:rsidRPr="00822AF3" w:rsidRDefault="00822AF3" w:rsidP="00822AF3">
      <w:pPr>
        <w:jc w:val="both"/>
      </w:pPr>
    </w:p>
    <w:p w:rsidR="00822AF3" w:rsidRPr="00822AF3" w:rsidRDefault="00822AF3" w:rsidP="00822AF3">
      <w:pPr>
        <w:jc w:val="both"/>
      </w:pPr>
      <w:r w:rsidRPr="00822AF3">
        <w:t>Потери воды в год составляют 35%:</w:t>
      </w:r>
    </w:p>
    <w:p w:rsidR="00822AF3" w:rsidRPr="00822AF3" w:rsidRDefault="00822AF3" w:rsidP="00822AF3">
      <w:pPr>
        <w:jc w:val="both"/>
      </w:pPr>
    </w:p>
    <w:p w:rsidR="00822AF3" w:rsidRPr="00822AF3" w:rsidRDefault="00822AF3" w:rsidP="00822AF3">
      <w:pPr>
        <w:jc w:val="both"/>
      </w:pPr>
      <w:r w:rsidRPr="00822AF3">
        <w:t>4,31 тыс</w:t>
      </w:r>
      <w:proofErr w:type="gramStart"/>
      <w:r w:rsidRPr="00822AF3">
        <w:t>.м</w:t>
      </w:r>
      <w:proofErr w:type="gramEnd"/>
      <w:r w:rsidRPr="00822AF3">
        <w:t>3 х 110руб = 474,1тыс.руб.</w:t>
      </w:r>
    </w:p>
    <w:p w:rsidR="00822AF3" w:rsidRPr="00822AF3" w:rsidRDefault="00822AF3" w:rsidP="00822AF3">
      <w:pPr>
        <w:jc w:val="both"/>
      </w:pPr>
    </w:p>
    <w:p w:rsidR="00822AF3" w:rsidRPr="00822AF3" w:rsidRDefault="00822AF3" w:rsidP="00822AF3">
      <w:pPr>
        <w:jc w:val="both"/>
      </w:pPr>
      <w:r w:rsidRPr="00822AF3">
        <w:t>После замены водопровода потери воды составят  2%</w:t>
      </w:r>
    </w:p>
    <w:p w:rsidR="00822AF3" w:rsidRPr="00822AF3" w:rsidRDefault="00822AF3" w:rsidP="00822AF3">
      <w:pPr>
        <w:jc w:val="both"/>
      </w:pPr>
      <w:r w:rsidRPr="00822AF3">
        <w:t>0,94 х 110 = 103,4 тыс. руб.</w:t>
      </w:r>
    </w:p>
    <w:p w:rsidR="00822AF3" w:rsidRPr="00822AF3" w:rsidRDefault="00822AF3" w:rsidP="00822AF3">
      <w:pPr>
        <w:jc w:val="both"/>
      </w:pPr>
      <w:r w:rsidRPr="00822AF3">
        <w:t>Экономический эффект составляет:</w:t>
      </w:r>
    </w:p>
    <w:p w:rsidR="00822AF3" w:rsidRPr="00822AF3" w:rsidRDefault="00822AF3" w:rsidP="00822AF3">
      <w:pPr>
        <w:jc w:val="both"/>
      </w:pPr>
      <w:r w:rsidRPr="00822AF3">
        <w:t>474,1 – 103,4 = 370,7 тыс. руб.</w:t>
      </w:r>
    </w:p>
    <w:p w:rsidR="00822AF3" w:rsidRPr="00822AF3" w:rsidRDefault="00822AF3" w:rsidP="00822AF3">
      <w:pPr>
        <w:jc w:val="both"/>
      </w:pPr>
      <w:r w:rsidRPr="00822AF3">
        <w:t>Срок окупаемости:</w:t>
      </w:r>
    </w:p>
    <w:p w:rsidR="00822AF3" w:rsidRPr="00822AF3" w:rsidRDefault="00822AF3" w:rsidP="00822AF3">
      <w:pPr>
        <w:jc w:val="both"/>
      </w:pPr>
      <w:r w:rsidRPr="00822AF3">
        <w:t xml:space="preserve">600 </w:t>
      </w:r>
      <w:proofErr w:type="spellStart"/>
      <w:r w:rsidRPr="00822AF3">
        <w:t>тыс</w:t>
      </w:r>
      <w:proofErr w:type="gramStart"/>
      <w:r w:rsidRPr="00822AF3">
        <w:t>.р</w:t>
      </w:r>
      <w:proofErr w:type="gramEnd"/>
      <w:r w:rsidRPr="00822AF3">
        <w:t>уб</w:t>
      </w:r>
      <w:proofErr w:type="spellEnd"/>
      <w:r w:rsidRPr="00822AF3">
        <w:t>. : 370,7 тыс. руб. = 1,6 года</w:t>
      </w:r>
    </w:p>
    <w:p w:rsidR="00822AF3" w:rsidRPr="00822AF3" w:rsidRDefault="00822AF3" w:rsidP="00822AF3">
      <w:pPr>
        <w:jc w:val="both"/>
      </w:pPr>
    </w:p>
    <w:p w:rsidR="00822AF3" w:rsidRDefault="00143A54" w:rsidP="00143A54">
      <w:pPr>
        <w:jc w:val="both"/>
      </w:pPr>
      <w:r>
        <w:t> </w:t>
      </w:r>
    </w:p>
    <w:p w:rsidR="00143A54" w:rsidRPr="00822AF3" w:rsidRDefault="00143A54" w:rsidP="00143A54">
      <w:pPr>
        <w:jc w:val="both"/>
      </w:pPr>
    </w:p>
    <w:p w:rsidR="00822AF3" w:rsidRPr="00822AF3" w:rsidRDefault="00822AF3" w:rsidP="00822AF3">
      <w:pPr>
        <w:jc w:val="center"/>
      </w:pPr>
      <w:r w:rsidRPr="00822AF3">
        <w:lastRenderedPageBreak/>
        <w:t xml:space="preserve">ОРГАНИЗАЦИЯ </w:t>
      </w:r>
      <w:proofErr w:type="gramStart"/>
      <w:r w:rsidRPr="00822AF3">
        <w:t>КОНТРОЛЯ ЗА</w:t>
      </w:r>
      <w:proofErr w:type="gramEnd"/>
      <w:r w:rsidRPr="00822AF3">
        <w:t xml:space="preserve"> РЕАЛИЗАЦИЕЙ</w:t>
      </w:r>
    </w:p>
    <w:p w:rsidR="00822AF3" w:rsidRPr="00822AF3" w:rsidRDefault="00822AF3" w:rsidP="00822AF3">
      <w:pPr>
        <w:jc w:val="center"/>
      </w:pPr>
      <w:r w:rsidRPr="00822AF3">
        <w:t xml:space="preserve"> ИНВЕСТИЦИОННОЙ ПРОГРАММЫ</w:t>
      </w:r>
    </w:p>
    <w:p w:rsidR="00822AF3" w:rsidRPr="00822AF3" w:rsidRDefault="00822AF3" w:rsidP="00822AF3">
      <w:pPr>
        <w:jc w:val="both"/>
      </w:pPr>
      <w:r w:rsidRPr="00822AF3">
        <w:t> </w:t>
      </w:r>
    </w:p>
    <w:p w:rsidR="00822AF3" w:rsidRPr="00822AF3" w:rsidRDefault="00822AF3" w:rsidP="00822AF3">
      <w:pPr>
        <w:jc w:val="both"/>
      </w:pPr>
    </w:p>
    <w:p w:rsidR="00822AF3" w:rsidRPr="00822AF3" w:rsidRDefault="00822AF3" w:rsidP="00822AF3">
      <w:pPr>
        <w:jc w:val="both"/>
      </w:pPr>
      <w:proofErr w:type="gramStart"/>
      <w:r w:rsidRPr="00822AF3">
        <w:t>Контроль за</w:t>
      </w:r>
      <w:proofErr w:type="gramEnd"/>
      <w:r w:rsidRPr="00822AF3">
        <w:t xml:space="preserve"> реализацией инвестиционной программы осуществляется Администрацией Турунтаевского сельского поселения в порядке, установленном законодательством Российской Федерации, законодательством Томской области и Уставом Турунтаевского сельского поселения.</w:t>
      </w:r>
    </w:p>
    <w:p w:rsidR="00822AF3" w:rsidRPr="00822AF3" w:rsidRDefault="00822AF3" w:rsidP="00822AF3">
      <w:pPr>
        <w:jc w:val="both"/>
      </w:pPr>
      <w:bookmarkStart w:id="3" w:name="_GoBack"/>
      <w:bookmarkEnd w:id="3"/>
    </w:p>
    <w:p w:rsidR="00822AF3" w:rsidRPr="00822AF3" w:rsidRDefault="00822AF3" w:rsidP="00822AF3">
      <w:pPr>
        <w:tabs>
          <w:tab w:val="left" w:pos="1599"/>
        </w:tabs>
        <w:jc w:val="both"/>
      </w:pPr>
      <w:r w:rsidRPr="00822AF3">
        <w:tab/>
      </w:r>
    </w:p>
    <w:p w:rsidR="00822AF3" w:rsidRPr="00822AF3" w:rsidRDefault="00822AF3" w:rsidP="00822AF3">
      <w:pPr>
        <w:jc w:val="both"/>
      </w:pPr>
      <w:r w:rsidRPr="00822AF3">
        <w:t xml:space="preserve">Директор МУП «ТУРУНТАЕВО-ПАРТНЕР»                       __________  </w:t>
      </w:r>
      <w:proofErr w:type="spellStart"/>
      <w:r w:rsidRPr="00822AF3">
        <w:t>Генс</w:t>
      </w:r>
      <w:proofErr w:type="spellEnd"/>
      <w:r w:rsidRPr="00822AF3">
        <w:t xml:space="preserve"> О.В.</w:t>
      </w:r>
    </w:p>
    <w:p w:rsidR="00822AF3" w:rsidRPr="00822AF3" w:rsidRDefault="00822AF3" w:rsidP="00822AF3">
      <w:pPr>
        <w:jc w:val="both"/>
      </w:pPr>
    </w:p>
    <w:p w:rsidR="00822AF3" w:rsidRPr="00822AF3" w:rsidRDefault="00822AF3" w:rsidP="00822AF3">
      <w:pPr>
        <w:jc w:val="both"/>
      </w:pPr>
      <w:r w:rsidRPr="00822AF3">
        <w:t> </w:t>
      </w:r>
    </w:p>
    <w:p w:rsidR="00822AF3" w:rsidRPr="00822AF3" w:rsidRDefault="00822AF3" w:rsidP="00822AF3">
      <w:pPr>
        <w:jc w:val="both"/>
      </w:pPr>
    </w:p>
    <w:p w:rsidR="00822AF3" w:rsidRPr="00822AF3" w:rsidRDefault="00822AF3" w:rsidP="00822AF3">
      <w:pPr>
        <w:jc w:val="both"/>
      </w:pPr>
    </w:p>
    <w:p w:rsidR="00822AF3" w:rsidRPr="00822AF3" w:rsidRDefault="00822AF3" w:rsidP="00822AF3">
      <w:pPr>
        <w:jc w:val="both"/>
      </w:pPr>
    </w:p>
    <w:p w:rsidR="00822AF3" w:rsidRPr="00822AF3" w:rsidRDefault="00822AF3" w:rsidP="00822AF3">
      <w:pPr>
        <w:pStyle w:val="ConsNormal"/>
        <w:widowControl/>
        <w:tabs>
          <w:tab w:val="left" w:pos="3581"/>
        </w:tabs>
        <w:ind w:right="0" w:firstLine="0"/>
        <w:jc w:val="both"/>
        <w:outlineLvl w:val="1"/>
        <w:rPr>
          <w:rFonts w:ascii="Times New Roman" w:hAnsi="Times New Roman" w:cs="Times New Roman"/>
          <w:b/>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b/>
          <w:sz w:val="24"/>
          <w:szCs w:val="24"/>
        </w:rPr>
      </w:pPr>
    </w:p>
    <w:p w:rsidR="00822AF3" w:rsidRPr="00822AF3" w:rsidRDefault="00822AF3" w:rsidP="00822AF3">
      <w:pPr>
        <w:pStyle w:val="ab"/>
        <w:tabs>
          <w:tab w:val="left" w:pos="0"/>
          <w:tab w:val="left" w:pos="851"/>
        </w:tabs>
        <w:spacing w:after="0" w:line="240" w:lineRule="auto"/>
        <w:ind w:left="0"/>
        <w:jc w:val="both"/>
        <w:rPr>
          <w:rFonts w:ascii="Times New Roman" w:hAnsi="Times New Roman"/>
          <w:sz w:val="24"/>
          <w:szCs w:val="24"/>
        </w:rPr>
      </w:pPr>
    </w:p>
    <w:p w:rsidR="00822AF3" w:rsidRPr="00822AF3" w:rsidRDefault="00822AF3" w:rsidP="00822AF3"/>
    <w:p w:rsidR="00822AF3" w:rsidRPr="00822AF3" w:rsidRDefault="00822AF3" w:rsidP="00822AF3"/>
    <w:p w:rsidR="00A91C90" w:rsidRPr="00822AF3" w:rsidRDefault="00822AF3" w:rsidP="00822AF3">
      <w:r w:rsidRPr="00822AF3">
        <w:t xml:space="preserve">                                                                  </w:t>
      </w:r>
    </w:p>
    <w:sectPr w:rsidR="00A91C90" w:rsidRPr="00822AF3" w:rsidSect="00A91C90">
      <w:footerReference w:type="even" r:id="rId12"/>
      <w:footerReference w:type="default" r:id="rId13"/>
      <w:pgSz w:w="11906" w:h="16838"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155" w:rsidRDefault="00FF3155">
      <w:r>
        <w:separator/>
      </w:r>
    </w:p>
  </w:endnote>
  <w:endnote w:type="continuationSeparator" w:id="0">
    <w:p w:rsidR="00FF3155" w:rsidRDefault="00FF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F3" w:rsidRDefault="00822AF3" w:rsidP="00822A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2AF3" w:rsidRDefault="00822A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739276"/>
      <w:docPartObj>
        <w:docPartGallery w:val="Page Numbers (Bottom of Page)"/>
        <w:docPartUnique/>
      </w:docPartObj>
    </w:sdtPr>
    <w:sdtContent>
      <w:p w:rsidR="00822AF3" w:rsidRDefault="00822AF3">
        <w:pPr>
          <w:pStyle w:val="a3"/>
          <w:jc w:val="right"/>
        </w:pPr>
        <w:r>
          <w:fldChar w:fldCharType="begin"/>
        </w:r>
        <w:r>
          <w:instrText>PAGE   \* MERGEFORMAT</w:instrText>
        </w:r>
        <w:r>
          <w:fldChar w:fldCharType="separate"/>
        </w:r>
        <w:r w:rsidR="00143A54">
          <w:rPr>
            <w:noProof/>
          </w:rPr>
          <w:t>1</w:t>
        </w:r>
        <w:r>
          <w:fldChar w:fldCharType="end"/>
        </w:r>
      </w:p>
    </w:sdtContent>
  </w:sdt>
  <w:p w:rsidR="00822AF3" w:rsidRDefault="00822AF3" w:rsidP="00822A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155" w:rsidRDefault="00FF3155">
      <w:r>
        <w:separator/>
      </w:r>
    </w:p>
  </w:footnote>
  <w:footnote w:type="continuationSeparator" w:id="0">
    <w:p w:rsidR="00FF3155" w:rsidRDefault="00FF3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4">
    <w:nsid w:val="08C10FB8"/>
    <w:multiLevelType w:val="hybridMultilevel"/>
    <w:tmpl w:val="E7A4FCF4"/>
    <w:lvl w:ilvl="0" w:tplc="A37684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D7094"/>
    <w:multiLevelType w:val="hybridMultilevel"/>
    <w:tmpl w:val="30824AF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F56C8"/>
    <w:multiLevelType w:val="hybridMultilevel"/>
    <w:tmpl w:val="6D36321A"/>
    <w:lvl w:ilvl="0" w:tplc="7C3ED9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131975"/>
    <w:multiLevelType w:val="hybridMultilevel"/>
    <w:tmpl w:val="3954C19C"/>
    <w:lvl w:ilvl="0" w:tplc="F766C53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64876447"/>
    <w:multiLevelType w:val="hybridMultilevel"/>
    <w:tmpl w:val="FE8CC50C"/>
    <w:lvl w:ilvl="0" w:tplc="FA5AF5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1277AC"/>
    <w:multiLevelType w:val="hybridMultilevel"/>
    <w:tmpl w:val="9B0E02B4"/>
    <w:lvl w:ilvl="0" w:tplc="27B835A6">
      <w:start w:val="1"/>
      <w:numFmt w:val="bullet"/>
      <w:lvlText w:val=""/>
      <w:lvlJc w:val="left"/>
      <w:pPr>
        <w:tabs>
          <w:tab w:val="num" w:pos="2204"/>
        </w:tabs>
        <w:ind w:left="2204"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6"/>
  </w:num>
  <w:num w:numId="6">
    <w:abstractNumId w:val="9"/>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3099D"/>
    <w:rsid w:val="00037C24"/>
    <w:rsid w:val="000401EB"/>
    <w:rsid w:val="00047E5A"/>
    <w:rsid w:val="00051D48"/>
    <w:rsid w:val="00095EB4"/>
    <w:rsid w:val="000A1316"/>
    <w:rsid w:val="000E332B"/>
    <w:rsid w:val="00137730"/>
    <w:rsid w:val="00143A54"/>
    <w:rsid w:val="001472F0"/>
    <w:rsid w:val="00161044"/>
    <w:rsid w:val="001817ED"/>
    <w:rsid w:val="001967DE"/>
    <w:rsid w:val="001A17BE"/>
    <w:rsid w:val="001D3C14"/>
    <w:rsid w:val="0020591C"/>
    <w:rsid w:val="00207796"/>
    <w:rsid w:val="0021034D"/>
    <w:rsid w:val="00252F82"/>
    <w:rsid w:val="00276D76"/>
    <w:rsid w:val="002B7D0A"/>
    <w:rsid w:val="002F517D"/>
    <w:rsid w:val="00315335"/>
    <w:rsid w:val="00350027"/>
    <w:rsid w:val="003E08CD"/>
    <w:rsid w:val="003F3349"/>
    <w:rsid w:val="003F478C"/>
    <w:rsid w:val="00404146"/>
    <w:rsid w:val="00405F0C"/>
    <w:rsid w:val="004321FA"/>
    <w:rsid w:val="0045769C"/>
    <w:rsid w:val="00493F11"/>
    <w:rsid w:val="00495FA8"/>
    <w:rsid w:val="00497CB6"/>
    <w:rsid w:val="004D6349"/>
    <w:rsid w:val="004E0A6C"/>
    <w:rsid w:val="005514CA"/>
    <w:rsid w:val="00576E11"/>
    <w:rsid w:val="005E2453"/>
    <w:rsid w:val="005F21FE"/>
    <w:rsid w:val="006352B3"/>
    <w:rsid w:val="00650165"/>
    <w:rsid w:val="00650B5E"/>
    <w:rsid w:val="00653B64"/>
    <w:rsid w:val="00686838"/>
    <w:rsid w:val="00696E2A"/>
    <w:rsid w:val="006B39F0"/>
    <w:rsid w:val="006B65CA"/>
    <w:rsid w:val="006D67F8"/>
    <w:rsid w:val="007131DF"/>
    <w:rsid w:val="007658C6"/>
    <w:rsid w:val="00776A3A"/>
    <w:rsid w:val="00790F86"/>
    <w:rsid w:val="00793025"/>
    <w:rsid w:val="007C5231"/>
    <w:rsid w:val="007D6098"/>
    <w:rsid w:val="007F16FC"/>
    <w:rsid w:val="007F62F0"/>
    <w:rsid w:val="0082188E"/>
    <w:rsid w:val="00822AF3"/>
    <w:rsid w:val="00836F61"/>
    <w:rsid w:val="00873329"/>
    <w:rsid w:val="00885B26"/>
    <w:rsid w:val="00893F22"/>
    <w:rsid w:val="008A53D0"/>
    <w:rsid w:val="008D0E17"/>
    <w:rsid w:val="0093029C"/>
    <w:rsid w:val="0093440F"/>
    <w:rsid w:val="009374E2"/>
    <w:rsid w:val="009417D9"/>
    <w:rsid w:val="009807E8"/>
    <w:rsid w:val="00981D54"/>
    <w:rsid w:val="00994DDA"/>
    <w:rsid w:val="009A6858"/>
    <w:rsid w:val="009B01AD"/>
    <w:rsid w:val="009E133D"/>
    <w:rsid w:val="009E7866"/>
    <w:rsid w:val="009F5317"/>
    <w:rsid w:val="00A07D88"/>
    <w:rsid w:val="00A3231B"/>
    <w:rsid w:val="00A33E15"/>
    <w:rsid w:val="00A37496"/>
    <w:rsid w:val="00A65643"/>
    <w:rsid w:val="00A80284"/>
    <w:rsid w:val="00A91C90"/>
    <w:rsid w:val="00AB582D"/>
    <w:rsid w:val="00AB6605"/>
    <w:rsid w:val="00AB7535"/>
    <w:rsid w:val="00AC0CD9"/>
    <w:rsid w:val="00AC587B"/>
    <w:rsid w:val="00AD3284"/>
    <w:rsid w:val="00AE10F2"/>
    <w:rsid w:val="00B21D9D"/>
    <w:rsid w:val="00B77FD2"/>
    <w:rsid w:val="00B8583F"/>
    <w:rsid w:val="00B933B4"/>
    <w:rsid w:val="00BA13BE"/>
    <w:rsid w:val="00BB4EF2"/>
    <w:rsid w:val="00BE601A"/>
    <w:rsid w:val="00BE7116"/>
    <w:rsid w:val="00C049E4"/>
    <w:rsid w:val="00C2319B"/>
    <w:rsid w:val="00C23A82"/>
    <w:rsid w:val="00C268C9"/>
    <w:rsid w:val="00C32D30"/>
    <w:rsid w:val="00C44315"/>
    <w:rsid w:val="00C51ABE"/>
    <w:rsid w:val="00C609BB"/>
    <w:rsid w:val="00C62A50"/>
    <w:rsid w:val="00C84BE7"/>
    <w:rsid w:val="00C86428"/>
    <w:rsid w:val="00C95B7F"/>
    <w:rsid w:val="00CB531F"/>
    <w:rsid w:val="00CD4A50"/>
    <w:rsid w:val="00D033A1"/>
    <w:rsid w:val="00D22566"/>
    <w:rsid w:val="00D36AC8"/>
    <w:rsid w:val="00D37984"/>
    <w:rsid w:val="00D52D09"/>
    <w:rsid w:val="00D5647E"/>
    <w:rsid w:val="00D62372"/>
    <w:rsid w:val="00D7372A"/>
    <w:rsid w:val="00D776CF"/>
    <w:rsid w:val="00D914A9"/>
    <w:rsid w:val="00DA21C2"/>
    <w:rsid w:val="00DD24CC"/>
    <w:rsid w:val="00DD6E19"/>
    <w:rsid w:val="00DE7541"/>
    <w:rsid w:val="00DF0DC1"/>
    <w:rsid w:val="00E03282"/>
    <w:rsid w:val="00E11264"/>
    <w:rsid w:val="00E123F4"/>
    <w:rsid w:val="00E35196"/>
    <w:rsid w:val="00E42862"/>
    <w:rsid w:val="00E4731B"/>
    <w:rsid w:val="00E64523"/>
    <w:rsid w:val="00E7009B"/>
    <w:rsid w:val="00E70F2C"/>
    <w:rsid w:val="00E813B6"/>
    <w:rsid w:val="00E87714"/>
    <w:rsid w:val="00ED0712"/>
    <w:rsid w:val="00F02B6A"/>
    <w:rsid w:val="00F12A7F"/>
    <w:rsid w:val="00F12E9B"/>
    <w:rsid w:val="00F16910"/>
    <w:rsid w:val="00F35BAB"/>
    <w:rsid w:val="00F45C13"/>
    <w:rsid w:val="00F50590"/>
    <w:rsid w:val="00F85E9E"/>
    <w:rsid w:val="00FA49D0"/>
    <w:rsid w:val="00FA51AE"/>
    <w:rsid w:val="00FD6197"/>
    <w:rsid w:val="00FE0C2E"/>
    <w:rsid w:val="00FF3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uiPriority w:val="99"/>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 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uiPriority w:val="99"/>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 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untaevo.tomsk.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EBDE9CB847EE26B9EC53D60C12D9E2957AD99E04C18C674DCA340564F833F8FD0CA7E32D6776Fc0i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turuntaevo.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9847</Words>
  <Characters>56133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2017-10-03T10:42:00Z</cp:lastPrinted>
  <dcterms:created xsi:type="dcterms:W3CDTF">2017-11-08T21:28:00Z</dcterms:created>
  <dcterms:modified xsi:type="dcterms:W3CDTF">2017-11-08T21:28:00Z</dcterms:modified>
</cp:coreProperties>
</file>