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14CFCF" wp14:editId="0275196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5B8EA1" wp14:editId="107BA204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330AB" wp14:editId="7F6EF951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5F9987" wp14:editId="7191A8AE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116D7" wp14:editId="50D62B3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E119E2">
                              <w:t>10</w:t>
                            </w:r>
                            <w:r w:rsidR="0003099D">
                              <w:t>.03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PShwIAAAUF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E119E2">
                        <w:t>10</w:t>
                      </w:r>
                      <w:r w:rsidR="0003099D">
                        <w:t>.03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03099D" w:rsidRDefault="008A53D0" w:rsidP="001472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4D996" wp14:editId="435C2BF4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E119E2">
        <w:rPr>
          <w:sz w:val="60"/>
          <w:szCs w:val="44"/>
        </w:rPr>
        <w:t>7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F12E9B">
        <w:t xml:space="preserve">    </w:t>
      </w:r>
      <w:r w:rsidR="003E08CD">
        <w:t xml:space="preserve"> </w:t>
      </w:r>
      <w:r>
        <w:t>с. Турунтаево</w:t>
      </w:r>
    </w:p>
    <w:p w:rsidR="00E119E2" w:rsidRPr="007760EE" w:rsidRDefault="00E119E2" w:rsidP="00E119E2">
      <w:pPr>
        <w:jc w:val="center"/>
        <w:outlineLvl w:val="0"/>
        <w:rPr>
          <w:b/>
        </w:rPr>
      </w:pPr>
      <w:r w:rsidRPr="007760EE">
        <w:rPr>
          <w:b/>
        </w:rPr>
        <w:t>МУНИЦИПАЛЬНОЕ  ОБРАЗОВАНИЕ</w:t>
      </w:r>
    </w:p>
    <w:p w:rsidR="00E119E2" w:rsidRPr="007760EE" w:rsidRDefault="00E119E2" w:rsidP="00E119E2">
      <w:pPr>
        <w:jc w:val="center"/>
        <w:outlineLvl w:val="0"/>
        <w:rPr>
          <w:b/>
        </w:rPr>
      </w:pPr>
      <w:r w:rsidRPr="007760EE">
        <w:rPr>
          <w:b/>
        </w:rPr>
        <w:t>«ТУРУНТАЕВСКОЕ  СЕЛЬСКОЕ ПОСЕЛЕНИЕ»</w:t>
      </w:r>
    </w:p>
    <w:p w:rsidR="00E119E2" w:rsidRPr="007760EE" w:rsidRDefault="00E119E2" w:rsidP="00E119E2">
      <w:pPr>
        <w:jc w:val="center"/>
        <w:outlineLvl w:val="0"/>
        <w:rPr>
          <w:b/>
        </w:rPr>
      </w:pPr>
    </w:p>
    <w:p w:rsidR="00E119E2" w:rsidRPr="007760EE" w:rsidRDefault="00E119E2" w:rsidP="00E119E2">
      <w:pPr>
        <w:jc w:val="center"/>
        <w:outlineLvl w:val="0"/>
        <w:rPr>
          <w:b/>
        </w:rPr>
      </w:pPr>
      <w:r w:rsidRPr="007760EE">
        <w:rPr>
          <w:b/>
        </w:rPr>
        <w:t>АДМИНИСТРАЦИЯ ТУРУНТАЕВСКОГО СЕЛЬСКОГО ПОСЕЛЕНИЯ</w:t>
      </w:r>
    </w:p>
    <w:p w:rsidR="00E119E2" w:rsidRPr="007760EE" w:rsidRDefault="00E119E2" w:rsidP="00E119E2">
      <w:pPr>
        <w:jc w:val="center"/>
        <w:outlineLvl w:val="0"/>
        <w:rPr>
          <w:b/>
        </w:rPr>
      </w:pPr>
      <w:r w:rsidRPr="007760EE">
        <w:rPr>
          <w:b/>
        </w:rPr>
        <w:t xml:space="preserve"> </w:t>
      </w:r>
    </w:p>
    <w:p w:rsidR="00E119E2" w:rsidRPr="007760EE" w:rsidRDefault="00E119E2" w:rsidP="00E119E2">
      <w:pPr>
        <w:jc w:val="center"/>
        <w:outlineLvl w:val="0"/>
        <w:rPr>
          <w:b/>
        </w:rPr>
      </w:pPr>
      <w:r w:rsidRPr="007760EE">
        <w:rPr>
          <w:b/>
        </w:rPr>
        <w:t>ПОСТАНОВЛЕНИЕ</w:t>
      </w:r>
    </w:p>
    <w:p w:rsidR="00E119E2" w:rsidRPr="007760EE" w:rsidRDefault="00E119E2" w:rsidP="00E119E2">
      <w:pPr>
        <w:jc w:val="center"/>
        <w:outlineLvl w:val="0"/>
        <w:rPr>
          <w:b/>
        </w:rPr>
      </w:pPr>
    </w:p>
    <w:p w:rsidR="00E119E2" w:rsidRPr="007760EE" w:rsidRDefault="00E119E2" w:rsidP="00E119E2">
      <w:pPr>
        <w:outlineLvl w:val="0"/>
        <w:rPr>
          <w:u w:val="single"/>
        </w:rPr>
      </w:pPr>
      <w:r>
        <w:t xml:space="preserve">«10 </w:t>
      </w:r>
      <w:r w:rsidRPr="007760EE">
        <w:t>»</w:t>
      </w:r>
      <w:r>
        <w:t xml:space="preserve"> марта 2017</w:t>
      </w:r>
      <w:r w:rsidRPr="007760EE">
        <w:t xml:space="preserve"> г.                                                                                  </w:t>
      </w:r>
      <w:r>
        <w:t xml:space="preserve">№ 27 </w:t>
      </w:r>
      <w:r w:rsidRPr="007760EE">
        <w:t xml:space="preserve">                                                                                                                                                                                       </w:t>
      </w:r>
    </w:p>
    <w:p w:rsidR="00E119E2" w:rsidRPr="007760EE" w:rsidRDefault="00E119E2" w:rsidP="00E119E2">
      <w:pPr>
        <w:jc w:val="center"/>
        <w:outlineLvl w:val="0"/>
        <w:rPr>
          <w:b/>
        </w:rPr>
      </w:pPr>
    </w:p>
    <w:p w:rsidR="00E119E2" w:rsidRPr="007760EE" w:rsidRDefault="00E119E2" w:rsidP="00E119E2">
      <w:pPr>
        <w:jc w:val="center"/>
        <w:outlineLvl w:val="0"/>
      </w:pPr>
      <w:r w:rsidRPr="007760EE">
        <w:t>с. Турунтаево</w:t>
      </w:r>
    </w:p>
    <w:p w:rsidR="00E119E2" w:rsidRPr="007760EE" w:rsidRDefault="00E119E2" w:rsidP="00E119E2">
      <w:pPr>
        <w:jc w:val="center"/>
        <w:outlineLvl w:val="0"/>
        <w:rPr>
          <w:b/>
        </w:rPr>
      </w:pPr>
    </w:p>
    <w:p w:rsidR="00E119E2" w:rsidRPr="007760EE" w:rsidRDefault="00E119E2" w:rsidP="00E119E2">
      <w:pPr>
        <w:outlineLvl w:val="0"/>
        <w:rPr>
          <w:b/>
        </w:rPr>
      </w:pPr>
    </w:p>
    <w:p w:rsidR="00E119E2" w:rsidRDefault="00E119E2" w:rsidP="00E119E2">
      <w:pPr>
        <w:tabs>
          <w:tab w:val="left" w:pos="2268"/>
          <w:tab w:val="left" w:pos="6804"/>
        </w:tabs>
      </w:pPr>
      <w:r w:rsidRPr="007760EE">
        <w:t xml:space="preserve">О подготовке </w:t>
      </w:r>
      <w:r>
        <w:t xml:space="preserve">муниципального образования </w:t>
      </w:r>
    </w:p>
    <w:p w:rsidR="00E119E2" w:rsidRDefault="00E119E2" w:rsidP="00E119E2">
      <w:pPr>
        <w:tabs>
          <w:tab w:val="left" w:pos="2268"/>
          <w:tab w:val="left" w:pos="6804"/>
        </w:tabs>
      </w:pPr>
      <w:r>
        <w:t xml:space="preserve">«Турунтаевское сеольское поселение» </w:t>
      </w:r>
    </w:p>
    <w:p w:rsidR="00E119E2" w:rsidRPr="007760EE" w:rsidRDefault="00E119E2" w:rsidP="00E119E2">
      <w:pPr>
        <w:tabs>
          <w:tab w:val="left" w:pos="2268"/>
          <w:tab w:val="left" w:pos="6804"/>
        </w:tabs>
      </w:pPr>
      <w:r>
        <w:t>к пожароопасному сезону в 2017</w:t>
      </w:r>
      <w:r w:rsidRPr="007760EE">
        <w:t xml:space="preserve"> году</w:t>
      </w:r>
    </w:p>
    <w:p w:rsidR="00E119E2" w:rsidRPr="007760EE" w:rsidRDefault="00E119E2" w:rsidP="00E119E2">
      <w:pPr>
        <w:ind w:left="-567" w:right="-441" w:firstLine="1275"/>
      </w:pPr>
      <w:r w:rsidRPr="007760EE">
        <w:tab/>
      </w:r>
      <w:r w:rsidRPr="007760EE">
        <w:tab/>
      </w:r>
    </w:p>
    <w:p w:rsidR="00E119E2" w:rsidRPr="007760EE" w:rsidRDefault="00E119E2" w:rsidP="00E119E2">
      <w:pPr>
        <w:jc w:val="both"/>
      </w:pPr>
      <w:r w:rsidRPr="007760EE">
        <w:t>В целях своевременной и качественной подгото</w:t>
      </w:r>
      <w:r>
        <w:t>вки к пожароопасному сезону 2017</w:t>
      </w:r>
      <w:r w:rsidRPr="007760EE">
        <w:t xml:space="preserve"> года, снижения ущерба от лесных пожаров, своевременного проведения профилактических мероприятий по предупреждению возникновения лесных пожаров</w:t>
      </w:r>
    </w:p>
    <w:p w:rsidR="00E119E2" w:rsidRPr="007760EE" w:rsidRDefault="00E119E2" w:rsidP="00E119E2">
      <w:pPr>
        <w:ind w:left="-567" w:right="-766"/>
      </w:pPr>
    </w:p>
    <w:p w:rsidR="00E119E2" w:rsidRPr="007760EE" w:rsidRDefault="00E119E2" w:rsidP="00E119E2">
      <w:pPr>
        <w:ind w:left="-567" w:right="-766"/>
      </w:pPr>
      <w:r w:rsidRPr="007760EE">
        <w:t>ПОСТАНОВЛЯЮ:</w:t>
      </w:r>
    </w:p>
    <w:p w:rsidR="00E119E2" w:rsidRPr="007760EE" w:rsidRDefault="00E119E2" w:rsidP="00E119E2">
      <w:pPr>
        <w:ind w:left="-567" w:right="-766"/>
      </w:pPr>
    </w:p>
    <w:p w:rsidR="00E119E2" w:rsidRPr="007760EE" w:rsidRDefault="00E119E2" w:rsidP="00E119E2">
      <w:pPr>
        <w:numPr>
          <w:ilvl w:val="0"/>
          <w:numId w:val="30"/>
        </w:numPr>
        <w:tabs>
          <w:tab w:val="left" w:pos="2268"/>
          <w:tab w:val="left" w:pos="6804"/>
        </w:tabs>
        <w:jc w:val="both"/>
      </w:pPr>
      <w:r w:rsidRPr="007760EE">
        <w:t>В целях оперативного реагирования и координации действий в борьбе с лесными  пожарами утвердить оперативный штаб по борьбе с лесными пожарами приложение № 1</w:t>
      </w:r>
    </w:p>
    <w:p w:rsidR="00E119E2" w:rsidRPr="007760EE" w:rsidRDefault="00E119E2" w:rsidP="00E119E2">
      <w:pPr>
        <w:numPr>
          <w:ilvl w:val="0"/>
          <w:numId w:val="30"/>
        </w:numPr>
        <w:tabs>
          <w:tab w:val="left" w:pos="2268"/>
          <w:tab w:val="left" w:pos="6804"/>
        </w:tabs>
        <w:jc w:val="both"/>
      </w:pPr>
      <w:r w:rsidRPr="007760EE">
        <w:t xml:space="preserve">Утвердить план организационно-технических мероприятий по защите населения и территории  муниципального образования «Турунтаевское сельское поселение» </w:t>
      </w:r>
      <w:r>
        <w:t>в пожароопасный период в 2017 году</w:t>
      </w:r>
      <w:r w:rsidRPr="007760EE">
        <w:t xml:space="preserve"> согласно приложения № 2.</w:t>
      </w:r>
    </w:p>
    <w:p w:rsidR="00E119E2" w:rsidRPr="007760EE" w:rsidRDefault="00E119E2" w:rsidP="00E119E2">
      <w:pPr>
        <w:numPr>
          <w:ilvl w:val="0"/>
          <w:numId w:val="30"/>
        </w:numPr>
        <w:tabs>
          <w:tab w:val="left" w:pos="2268"/>
          <w:tab w:val="left" w:pos="6804"/>
        </w:tabs>
        <w:jc w:val="both"/>
      </w:pPr>
      <w:r w:rsidRPr="007760EE">
        <w:t>Опубликовать настоящее постановление в официальном печатном издании Информационный бюллетень.</w:t>
      </w:r>
    </w:p>
    <w:p w:rsidR="00E119E2" w:rsidRPr="007760EE" w:rsidRDefault="00E119E2" w:rsidP="00E119E2">
      <w:pPr>
        <w:tabs>
          <w:tab w:val="left" w:pos="2268"/>
          <w:tab w:val="left" w:pos="6804"/>
        </w:tabs>
        <w:ind w:left="360"/>
        <w:jc w:val="both"/>
      </w:pPr>
      <w:r w:rsidRPr="007760EE">
        <w:t>4.   Контроль за выполнением данного постановления оставляю за собой.</w:t>
      </w:r>
    </w:p>
    <w:p w:rsidR="00E119E2" w:rsidRPr="007760EE" w:rsidRDefault="00E119E2" w:rsidP="00E119E2">
      <w:pPr>
        <w:tabs>
          <w:tab w:val="left" w:pos="2268"/>
          <w:tab w:val="left" w:pos="6804"/>
        </w:tabs>
        <w:ind w:left="360"/>
        <w:jc w:val="both"/>
      </w:pPr>
    </w:p>
    <w:p w:rsidR="00E119E2" w:rsidRPr="007760EE" w:rsidRDefault="00E119E2" w:rsidP="00E119E2">
      <w:pPr>
        <w:tabs>
          <w:tab w:val="left" w:pos="2268"/>
          <w:tab w:val="left" w:pos="6804"/>
        </w:tabs>
        <w:jc w:val="both"/>
      </w:pPr>
    </w:p>
    <w:p w:rsidR="00E119E2" w:rsidRPr="007760EE" w:rsidRDefault="00E119E2" w:rsidP="00E119E2">
      <w:pPr>
        <w:tabs>
          <w:tab w:val="left" w:pos="2268"/>
          <w:tab w:val="left" w:pos="6804"/>
        </w:tabs>
        <w:ind w:left="360"/>
        <w:jc w:val="both"/>
      </w:pPr>
    </w:p>
    <w:p w:rsidR="00E119E2" w:rsidRPr="007760EE" w:rsidRDefault="00E119E2" w:rsidP="00E119E2">
      <w:pPr>
        <w:tabs>
          <w:tab w:val="left" w:pos="2268"/>
          <w:tab w:val="left" w:pos="6804"/>
        </w:tabs>
        <w:ind w:left="360"/>
        <w:jc w:val="both"/>
      </w:pPr>
    </w:p>
    <w:p w:rsidR="00E119E2" w:rsidRPr="007760EE" w:rsidRDefault="00E119E2" w:rsidP="00E119E2">
      <w:pPr>
        <w:tabs>
          <w:tab w:val="left" w:pos="2268"/>
          <w:tab w:val="left" w:pos="6804"/>
        </w:tabs>
        <w:spacing w:line="360" w:lineRule="auto"/>
        <w:ind w:left="-284"/>
      </w:pPr>
      <w:r w:rsidRPr="007760EE">
        <w:lastRenderedPageBreak/>
        <w:t xml:space="preserve">Глава Турунтаевского сельского поселения                        </w:t>
      </w:r>
      <w:r>
        <w:t xml:space="preserve">                   С.В. Неверн</w:t>
      </w:r>
    </w:p>
    <w:p w:rsidR="00E119E2" w:rsidRPr="007760EE" w:rsidRDefault="00E119E2" w:rsidP="00E119E2">
      <w:pPr>
        <w:ind w:left="360" w:firstLine="5580"/>
        <w:jc w:val="right"/>
      </w:pPr>
    </w:p>
    <w:p w:rsidR="00E119E2" w:rsidRPr="007760EE" w:rsidRDefault="00E119E2" w:rsidP="00E119E2">
      <w:pPr>
        <w:ind w:left="360" w:firstLine="5580"/>
        <w:jc w:val="right"/>
      </w:pPr>
      <w:r w:rsidRPr="007760EE">
        <w:t>Приложение № 1</w:t>
      </w:r>
    </w:p>
    <w:p w:rsidR="00E119E2" w:rsidRPr="007760EE" w:rsidRDefault="00E119E2" w:rsidP="00E119E2">
      <w:pPr>
        <w:ind w:left="360" w:firstLine="5580"/>
        <w:jc w:val="right"/>
      </w:pPr>
      <w:r w:rsidRPr="007760EE">
        <w:t xml:space="preserve"> к постановлению</w:t>
      </w:r>
    </w:p>
    <w:p w:rsidR="00E119E2" w:rsidRPr="007760EE" w:rsidRDefault="00E119E2" w:rsidP="00E119E2">
      <w:pPr>
        <w:ind w:left="360"/>
        <w:jc w:val="right"/>
      </w:pPr>
      <w:r w:rsidRPr="007760EE">
        <w:t>Администрации Турунтаевского</w:t>
      </w:r>
    </w:p>
    <w:p w:rsidR="00E119E2" w:rsidRPr="007760EE" w:rsidRDefault="00E119E2" w:rsidP="00E119E2">
      <w:pPr>
        <w:ind w:left="360"/>
        <w:jc w:val="right"/>
      </w:pPr>
      <w:r w:rsidRPr="007760EE">
        <w:t>сельского поселения</w:t>
      </w:r>
    </w:p>
    <w:p w:rsidR="00E119E2" w:rsidRPr="00E119E2" w:rsidRDefault="00E119E2" w:rsidP="00E119E2">
      <w:pPr>
        <w:ind w:left="360"/>
        <w:jc w:val="right"/>
      </w:pPr>
      <w:r w:rsidRPr="007760EE">
        <w:t>от_</w:t>
      </w:r>
      <w:r>
        <w:t>10.03.2017 №. 27</w:t>
      </w:r>
    </w:p>
    <w:p w:rsidR="00E119E2" w:rsidRPr="007760EE" w:rsidRDefault="00E119E2" w:rsidP="00E119E2">
      <w:pPr>
        <w:spacing w:after="120"/>
        <w:jc w:val="center"/>
        <w:rPr>
          <w:b/>
        </w:rPr>
      </w:pPr>
      <w:r w:rsidRPr="007760EE">
        <w:rPr>
          <w:b/>
        </w:rPr>
        <w:t>СОСТАВ</w:t>
      </w:r>
    </w:p>
    <w:p w:rsidR="00E119E2" w:rsidRPr="007760EE" w:rsidRDefault="00E119E2" w:rsidP="00E119E2">
      <w:pPr>
        <w:spacing w:after="120"/>
        <w:jc w:val="center"/>
      </w:pPr>
      <w:r w:rsidRPr="007760EE">
        <w:t xml:space="preserve">Оперативного штаба по координации действий и борьбы с лесными пожарами на территории Турунтаевского сельского поселения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5"/>
        <w:gridCol w:w="2163"/>
        <w:gridCol w:w="1937"/>
        <w:gridCol w:w="1712"/>
      </w:tblGrid>
      <w:tr w:rsidR="00E119E2" w:rsidRPr="007760EE" w:rsidTr="00E119E2">
        <w:trPr>
          <w:trHeight w:val="210"/>
        </w:trPr>
        <w:tc>
          <w:tcPr>
            <w:tcW w:w="852" w:type="dxa"/>
            <w:vMerge w:val="restart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Фамилия , Имя , Отчество</w:t>
            </w:r>
          </w:p>
        </w:tc>
        <w:tc>
          <w:tcPr>
            <w:tcW w:w="4100" w:type="dxa"/>
            <w:gridSpan w:val="2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Должность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Телефон</w:t>
            </w:r>
          </w:p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Служ/дом</w:t>
            </w:r>
          </w:p>
        </w:tc>
      </w:tr>
      <w:tr w:rsidR="00E119E2" w:rsidRPr="007760EE" w:rsidTr="00E119E2">
        <w:trPr>
          <w:trHeight w:val="450"/>
        </w:trPr>
        <w:tc>
          <w:tcPr>
            <w:tcW w:w="852" w:type="dxa"/>
            <w:vMerge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</w:p>
        </w:tc>
        <w:tc>
          <w:tcPr>
            <w:tcW w:w="3685" w:type="dxa"/>
            <w:vMerge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рабочая</w:t>
            </w:r>
          </w:p>
        </w:tc>
        <w:tc>
          <w:tcPr>
            <w:tcW w:w="1937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В штабе</w:t>
            </w:r>
          </w:p>
        </w:tc>
        <w:tc>
          <w:tcPr>
            <w:tcW w:w="1712" w:type="dxa"/>
            <w:vMerge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</w:p>
        </w:tc>
      </w:tr>
      <w:tr w:rsidR="00E119E2" w:rsidRPr="007760EE" w:rsidTr="00E119E2">
        <w:tc>
          <w:tcPr>
            <w:tcW w:w="852" w:type="dxa"/>
            <w:shd w:val="clear" w:color="auto" w:fill="auto"/>
          </w:tcPr>
          <w:p w:rsidR="00E119E2" w:rsidRPr="007760EE" w:rsidRDefault="00E119E2" w:rsidP="00E119E2">
            <w:pPr>
              <w:numPr>
                <w:ilvl w:val="0"/>
                <w:numId w:val="31"/>
              </w:numPr>
              <w:spacing w:after="12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119E2" w:rsidRPr="007760EE" w:rsidRDefault="00E119E2" w:rsidP="00133753">
            <w:pPr>
              <w:spacing w:after="120"/>
            </w:pPr>
            <w:r w:rsidRPr="007760EE">
              <w:t>Неверный Сергей Владимирович</w:t>
            </w:r>
          </w:p>
        </w:tc>
        <w:tc>
          <w:tcPr>
            <w:tcW w:w="2163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Глава поселения</w:t>
            </w:r>
          </w:p>
        </w:tc>
        <w:tc>
          <w:tcPr>
            <w:tcW w:w="1937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Руководитель штаба</w:t>
            </w:r>
          </w:p>
        </w:tc>
        <w:tc>
          <w:tcPr>
            <w:tcW w:w="1712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947-175</w:t>
            </w:r>
          </w:p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89069481518</w:t>
            </w:r>
          </w:p>
        </w:tc>
      </w:tr>
      <w:tr w:rsidR="00E119E2" w:rsidRPr="007760EE" w:rsidTr="00E119E2">
        <w:tc>
          <w:tcPr>
            <w:tcW w:w="852" w:type="dxa"/>
            <w:shd w:val="clear" w:color="auto" w:fill="auto"/>
          </w:tcPr>
          <w:p w:rsidR="00E119E2" w:rsidRPr="007760EE" w:rsidRDefault="00E119E2" w:rsidP="00E119E2">
            <w:pPr>
              <w:numPr>
                <w:ilvl w:val="0"/>
                <w:numId w:val="31"/>
              </w:numPr>
              <w:spacing w:after="12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119E2" w:rsidRPr="007760EE" w:rsidRDefault="00E119E2" w:rsidP="00133753">
            <w:pPr>
              <w:spacing w:after="120"/>
            </w:pPr>
            <w:r>
              <w:t>Генс Олег Валерьевич</w:t>
            </w:r>
          </w:p>
        </w:tc>
        <w:tc>
          <w:tcPr>
            <w:tcW w:w="2163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Директор МУП «ТУРУНТАЕВО-ПАРТНЕР</w:t>
            </w:r>
          </w:p>
        </w:tc>
        <w:tc>
          <w:tcPr>
            <w:tcW w:w="1937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Зам. руководителя</w:t>
            </w:r>
          </w:p>
        </w:tc>
        <w:tc>
          <w:tcPr>
            <w:tcW w:w="1712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947-126</w:t>
            </w:r>
          </w:p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89539263061</w:t>
            </w:r>
          </w:p>
        </w:tc>
      </w:tr>
      <w:tr w:rsidR="00E119E2" w:rsidRPr="007760EE" w:rsidTr="00E119E2">
        <w:tc>
          <w:tcPr>
            <w:tcW w:w="852" w:type="dxa"/>
            <w:shd w:val="clear" w:color="auto" w:fill="auto"/>
          </w:tcPr>
          <w:p w:rsidR="00E119E2" w:rsidRPr="007760EE" w:rsidRDefault="00E119E2" w:rsidP="00E119E2">
            <w:pPr>
              <w:numPr>
                <w:ilvl w:val="0"/>
                <w:numId w:val="31"/>
              </w:numPr>
              <w:spacing w:after="12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119E2" w:rsidRPr="007760EE" w:rsidRDefault="00E119E2" w:rsidP="00133753">
            <w:pPr>
              <w:spacing w:after="120"/>
            </w:pPr>
            <w:r w:rsidRPr="007760EE">
              <w:t>Литвиненко Андрей Викторович</w:t>
            </w:r>
          </w:p>
        </w:tc>
        <w:tc>
          <w:tcPr>
            <w:tcW w:w="2163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 xml:space="preserve">Исполняющий директор  </w:t>
            </w:r>
          </w:p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ООО «Спас»</w:t>
            </w:r>
          </w:p>
        </w:tc>
        <w:tc>
          <w:tcPr>
            <w:tcW w:w="1937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Контроль и мониторинг за обстановкой на территории поселения и в лесах</w:t>
            </w:r>
          </w:p>
        </w:tc>
        <w:tc>
          <w:tcPr>
            <w:tcW w:w="1712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</w:p>
        </w:tc>
      </w:tr>
      <w:tr w:rsidR="00E119E2" w:rsidRPr="007760EE" w:rsidTr="00E119E2">
        <w:tc>
          <w:tcPr>
            <w:tcW w:w="852" w:type="dxa"/>
            <w:shd w:val="clear" w:color="auto" w:fill="auto"/>
          </w:tcPr>
          <w:p w:rsidR="00E119E2" w:rsidRPr="007760EE" w:rsidRDefault="00E119E2" w:rsidP="00E119E2">
            <w:pPr>
              <w:numPr>
                <w:ilvl w:val="0"/>
                <w:numId w:val="31"/>
              </w:numPr>
              <w:spacing w:after="12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119E2" w:rsidRPr="007760EE" w:rsidRDefault="00E119E2" w:rsidP="00133753">
            <w:pPr>
              <w:spacing w:after="120"/>
            </w:pPr>
            <w:r w:rsidRPr="007760EE">
              <w:t>Белоногов Евгений Юрьевич</w:t>
            </w:r>
          </w:p>
        </w:tc>
        <w:tc>
          <w:tcPr>
            <w:tcW w:w="2163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Директор МБОУ «Турунтаевская СОШ»</w:t>
            </w:r>
          </w:p>
        </w:tc>
        <w:tc>
          <w:tcPr>
            <w:tcW w:w="1937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Контроль и мониторинг за обстановкой на территории поселения и в лесах</w:t>
            </w:r>
          </w:p>
        </w:tc>
        <w:tc>
          <w:tcPr>
            <w:tcW w:w="1712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947-195</w:t>
            </w:r>
          </w:p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89618923894</w:t>
            </w:r>
          </w:p>
        </w:tc>
      </w:tr>
      <w:tr w:rsidR="00E119E2" w:rsidRPr="007760EE" w:rsidTr="00E119E2">
        <w:tc>
          <w:tcPr>
            <w:tcW w:w="852" w:type="dxa"/>
            <w:shd w:val="clear" w:color="auto" w:fill="auto"/>
          </w:tcPr>
          <w:p w:rsidR="00E119E2" w:rsidRPr="007760EE" w:rsidRDefault="00E119E2" w:rsidP="00E119E2">
            <w:pPr>
              <w:numPr>
                <w:ilvl w:val="0"/>
                <w:numId w:val="31"/>
              </w:numPr>
              <w:spacing w:after="12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119E2" w:rsidRPr="007760EE" w:rsidRDefault="00E119E2" w:rsidP="00133753">
            <w:pPr>
              <w:spacing w:after="120"/>
            </w:pPr>
            <w:r w:rsidRPr="007760EE">
              <w:t>Белоногова Зинаида Анатольевна</w:t>
            </w:r>
          </w:p>
        </w:tc>
        <w:tc>
          <w:tcPr>
            <w:tcW w:w="2163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Директор МБОУ «Новоархангельская СОШ»</w:t>
            </w:r>
          </w:p>
        </w:tc>
        <w:tc>
          <w:tcPr>
            <w:tcW w:w="1937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Контроль и мониторинг за обстановкой на территории поселения и в лесах</w:t>
            </w:r>
          </w:p>
        </w:tc>
        <w:tc>
          <w:tcPr>
            <w:tcW w:w="1712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950-794</w:t>
            </w:r>
          </w:p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89609726989</w:t>
            </w:r>
          </w:p>
        </w:tc>
      </w:tr>
      <w:tr w:rsidR="00E119E2" w:rsidRPr="007760EE" w:rsidTr="00E119E2">
        <w:tc>
          <w:tcPr>
            <w:tcW w:w="852" w:type="dxa"/>
            <w:shd w:val="clear" w:color="auto" w:fill="auto"/>
          </w:tcPr>
          <w:p w:rsidR="00E119E2" w:rsidRPr="007760EE" w:rsidRDefault="00E119E2" w:rsidP="00E119E2">
            <w:pPr>
              <w:numPr>
                <w:ilvl w:val="0"/>
                <w:numId w:val="31"/>
              </w:numPr>
              <w:spacing w:after="12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119E2" w:rsidRPr="008459D8" w:rsidRDefault="00E119E2" w:rsidP="00133753">
            <w:r w:rsidRPr="008459D8">
              <w:t>Бушуев Виталий Николаевич</w:t>
            </w:r>
          </w:p>
          <w:p w:rsidR="00E119E2" w:rsidRPr="008459D8" w:rsidRDefault="00E119E2" w:rsidP="00133753">
            <w:pPr>
              <w:spacing w:after="120"/>
            </w:pPr>
          </w:p>
        </w:tc>
        <w:tc>
          <w:tcPr>
            <w:tcW w:w="2163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Директор МБОУ «Халдеевская ООШ»</w:t>
            </w:r>
          </w:p>
        </w:tc>
        <w:tc>
          <w:tcPr>
            <w:tcW w:w="1937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Контроль и мониторинг за обстановкой на территории поселения и в лесах</w:t>
            </w:r>
          </w:p>
        </w:tc>
        <w:tc>
          <w:tcPr>
            <w:tcW w:w="1712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>
              <w:t>89528939701</w:t>
            </w:r>
          </w:p>
        </w:tc>
      </w:tr>
      <w:tr w:rsidR="00E119E2" w:rsidRPr="007760EE" w:rsidTr="00E119E2">
        <w:tc>
          <w:tcPr>
            <w:tcW w:w="852" w:type="dxa"/>
            <w:shd w:val="clear" w:color="auto" w:fill="auto"/>
          </w:tcPr>
          <w:p w:rsidR="00E119E2" w:rsidRPr="007760EE" w:rsidRDefault="00E119E2" w:rsidP="00E119E2">
            <w:pPr>
              <w:numPr>
                <w:ilvl w:val="0"/>
                <w:numId w:val="31"/>
              </w:numPr>
              <w:spacing w:after="120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119E2" w:rsidRPr="007760EE" w:rsidRDefault="00E119E2" w:rsidP="00133753">
            <w:pPr>
              <w:spacing w:after="120"/>
            </w:pPr>
            <w:r w:rsidRPr="007760EE">
              <w:t>Шкуркин Александр Николаевич</w:t>
            </w:r>
          </w:p>
        </w:tc>
        <w:tc>
          <w:tcPr>
            <w:tcW w:w="2163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>Северо-Алтайское лесничество</w:t>
            </w:r>
          </w:p>
        </w:tc>
        <w:tc>
          <w:tcPr>
            <w:tcW w:w="1937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t xml:space="preserve">Контроль и мониторинг за обстановкой на территории </w:t>
            </w:r>
            <w:r w:rsidRPr="007760EE">
              <w:lastRenderedPageBreak/>
              <w:t>поселения и в лесах</w:t>
            </w:r>
          </w:p>
        </w:tc>
        <w:tc>
          <w:tcPr>
            <w:tcW w:w="1712" w:type="dxa"/>
            <w:shd w:val="clear" w:color="auto" w:fill="auto"/>
          </w:tcPr>
          <w:p w:rsidR="00E119E2" w:rsidRPr="007760EE" w:rsidRDefault="00E119E2" w:rsidP="00133753">
            <w:pPr>
              <w:spacing w:after="120"/>
              <w:jc w:val="center"/>
            </w:pPr>
            <w:r w:rsidRPr="007760EE">
              <w:lastRenderedPageBreak/>
              <w:t>89039154814</w:t>
            </w:r>
          </w:p>
        </w:tc>
      </w:tr>
    </w:tbl>
    <w:p w:rsidR="00E119E2" w:rsidRDefault="00E119E2" w:rsidP="00E119E2">
      <w:r w:rsidRPr="007760EE">
        <w:lastRenderedPageBreak/>
        <w:t xml:space="preserve">                                                                                                                              </w:t>
      </w:r>
    </w:p>
    <w:p w:rsidR="00E119E2" w:rsidRPr="007760EE" w:rsidRDefault="00E119E2" w:rsidP="00E119E2">
      <w:pPr>
        <w:jc w:val="right"/>
      </w:pPr>
      <w:r w:rsidRPr="007760EE">
        <w:t>Приложение № 2</w:t>
      </w:r>
    </w:p>
    <w:p w:rsidR="00E119E2" w:rsidRPr="007760EE" w:rsidRDefault="00E119E2" w:rsidP="00E119E2">
      <w:pPr>
        <w:ind w:left="360" w:firstLine="5580"/>
        <w:jc w:val="right"/>
      </w:pPr>
      <w:r w:rsidRPr="007760EE">
        <w:t xml:space="preserve"> к постановлению</w:t>
      </w:r>
    </w:p>
    <w:p w:rsidR="00E119E2" w:rsidRPr="007760EE" w:rsidRDefault="00E119E2" w:rsidP="00E119E2">
      <w:pPr>
        <w:ind w:left="360"/>
        <w:jc w:val="right"/>
      </w:pPr>
      <w:r w:rsidRPr="007760EE">
        <w:t>Администрации Турунтаевского</w:t>
      </w:r>
    </w:p>
    <w:p w:rsidR="00E119E2" w:rsidRPr="007760EE" w:rsidRDefault="00E119E2" w:rsidP="00E119E2">
      <w:pPr>
        <w:ind w:left="360"/>
        <w:jc w:val="right"/>
      </w:pPr>
      <w:r w:rsidRPr="007760EE">
        <w:t>сельского поселения</w:t>
      </w:r>
    </w:p>
    <w:p w:rsidR="00E119E2" w:rsidRPr="007760EE" w:rsidRDefault="00E119E2" w:rsidP="00E119E2">
      <w:pPr>
        <w:ind w:left="360"/>
        <w:jc w:val="right"/>
      </w:pPr>
      <w:r w:rsidRPr="007760EE">
        <w:t>от_</w:t>
      </w:r>
      <w:r>
        <w:t>10.03.2017 №. 27</w:t>
      </w:r>
    </w:p>
    <w:p w:rsidR="00E119E2" w:rsidRPr="007760EE" w:rsidRDefault="00E119E2" w:rsidP="00E119E2"/>
    <w:p w:rsidR="00E119E2" w:rsidRPr="007760EE" w:rsidRDefault="00E119E2" w:rsidP="00E119E2">
      <w:pPr>
        <w:jc w:val="center"/>
      </w:pPr>
      <w:r w:rsidRPr="007760EE">
        <w:t>План</w:t>
      </w:r>
    </w:p>
    <w:p w:rsidR="00E119E2" w:rsidRPr="007760EE" w:rsidRDefault="00E119E2" w:rsidP="00E119E2">
      <w:pPr>
        <w:jc w:val="center"/>
      </w:pPr>
      <w:r w:rsidRPr="007760EE">
        <w:t xml:space="preserve">организационно-технических  мероприятий  по  защите  населения  и  территории  муниципального  образования  «Турунтаевское  сельское  поселение»  </w:t>
      </w:r>
      <w:r>
        <w:t>в  пожароопасный  период в 2017  году</w:t>
      </w:r>
    </w:p>
    <w:p w:rsidR="00E119E2" w:rsidRPr="007760EE" w:rsidRDefault="00E119E2" w:rsidP="00E119E2">
      <w:pPr>
        <w:jc w:val="center"/>
      </w:pPr>
    </w:p>
    <w:tbl>
      <w:tblPr>
        <w:tblW w:w="10980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456"/>
        <w:gridCol w:w="1559"/>
        <w:gridCol w:w="2245"/>
      </w:tblGrid>
      <w:tr w:rsidR="00E119E2" w:rsidRPr="007760EE" w:rsidTr="00E119E2">
        <w:tc>
          <w:tcPr>
            <w:tcW w:w="720" w:type="dxa"/>
            <w:shd w:val="clear" w:color="auto" w:fill="auto"/>
          </w:tcPr>
          <w:p w:rsidR="00E119E2" w:rsidRPr="007760EE" w:rsidRDefault="00E119E2" w:rsidP="00133753">
            <w:pPr>
              <w:jc w:val="center"/>
            </w:pPr>
            <w:r w:rsidRPr="007760EE">
              <w:t>№</w:t>
            </w:r>
          </w:p>
          <w:p w:rsidR="00E119E2" w:rsidRPr="007760EE" w:rsidRDefault="00E119E2" w:rsidP="00133753">
            <w:pPr>
              <w:jc w:val="center"/>
            </w:pPr>
            <w:r w:rsidRPr="007760EE">
              <w:t>п/п</w:t>
            </w:r>
          </w:p>
        </w:tc>
        <w:tc>
          <w:tcPr>
            <w:tcW w:w="6456" w:type="dxa"/>
            <w:shd w:val="clear" w:color="auto" w:fill="auto"/>
            <w:vAlign w:val="center"/>
          </w:tcPr>
          <w:p w:rsidR="00E119E2" w:rsidRPr="007760EE" w:rsidRDefault="00E119E2" w:rsidP="00133753">
            <w:pPr>
              <w:jc w:val="center"/>
            </w:pPr>
            <w:r w:rsidRPr="007760EE">
              <w:t>Наименование мероприятий (работ)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9E2" w:rsidRPr="007760EE" w:rsidRDefault="00E119E2" w:rsidP="00133753">
            <w:pPr>
              <w:jc w:val="center"/>
            </w:pPr>
            <w:r w:rsidRPr="007760EE">
              <w:t>Срок исполнения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E119E2" w:rsidRPr="007760EE" w:rsidRDefault="00E119E2" w:rsidP="00133753">
            <w:pPr>
              <w:jc w:val="center"/>
            </w:pPr>
            <w:r w:rsidRPr="007760EE">
              <w:t>Ответственные за исполнение</w:t>
            </w:r>
          </w:p>
        </w:tc>
      </w:tr>
      <w:tr w:rsidR="00E119E2" w:rsidRPr="007760EE" w:rsidTr="00E119E2">
        <w:tc>
          <w:tcPr>
            <w:tcW w:w="720" w:type="dxa"/>
            <w:shd w:val="clear" w:color="auto" w:fill="auto"/>
            <w:vAlign w:val="center"/>
          </w:tcPr>
          <w:p w:rsidR="00E119E2" w:rsidRPr="007760EE" w:rsidRDefault="00E119E2" w:rsidP="00133753">
            <w:pPr>
              <w:jc w:val="center"/>
              <w:rPr>
                <w:b/>
              </w:rPr>
            </w:pPr>
            <w:r w:rsidRPr="007760EE">
              <w:rPr>
                <w:b/>
              </w:rPr>
              <w:t>1</w:t>
            </w:r>
          </w:p>
        </w:tc>
        <w:tc>
          <w:tcPr>
            <w:tcW w:w="6456" w:type="dxa"/>
            <w:shd w:val="clear" w:color="auto" w:fill="auto"/>
          </w:tcPr>
          <w:p w:rsidR="00E119E2" w:rsidRPr="007760EE" w:rsidRDefault="00E119E2" w:rsidP="00133753">
            <w:pPr>
              <w:tabs>
                <w:tab w:val="left" w:pos="4392"/>
              </w:tabs>
              <w:jc w:val="center"/>
              <w:rPr>
                <w:b/>
              </w:rPr>
            </w:pPr>
            <w:r w:rsidRPr="007760E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9E2" w:rsidRPr="007760EE" w:rsidRDefault="00E119E2" w:rsidP="00133753">
            <w:pPr>
              <w:jc w:val="center"/>
              <w:rPr>
                <w:b/>
              </w:rPr>
            </w:pPr>
            <w:r w:rsidRPr="007760EE">
              <w:rPr>
                <w:b/>
              </w:rPr>
              <w:t>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E119E2" w:rsidRPr="007760EE" w:rsidRDefault="00E119E2" w:rsidP="00133753">
            <w:pPr>
              <w:jc w:val="center"/>
              <w:rPr>
                <w:b/>
              </w:rPr>
            </w:pPr>
            <w:r w:rsidRPr="007760EE">
              <w:rPr>
                <w:b/>
              </w:rPr>
              <w:t>4</w:t>
            </w:r>
          </w:p>
        </w:tc>
      </w:tr>
      <w:tr w:rsidR="00E119E2" w:rsidRPr="007760EE" w:rsidTr="00E119E2">
        <w:tc>
          <w:tcPr>
            <w:tcW w:w="720" w:type="dxa"/>
            <w:shd w:val="clear" w:color="auto" w:fill="auto"/>
          </w:tcPr>
          <w:p w:rsidR="00E119E2" w:rsidRPr="00492CCF" w:rsidRDefault="00E119E2" w:rsidP="00133753">
            <w:r w:rsidRPr="00492CCF">
              <w:t>1</w:t>
            </w:r>
          </w:p>
        </w:tc>
        <w:tc>
          <w:tcPr>
            <w:tcW w:w="6456" w:type="dxa"/>
            <w:shd w:val="clear" w:color="auto" w:fill="auto"/>
          </w:tcPr>
          <w:p w:rsidR="00E119E2" w:rsidRPr="00492CCF" w:rsidRDefault="00E119E2" w:rsidP="00133753">
            <w:pPr>
              <w:tabs>
                <w:tab w:val="left" w:pos="4392"/>
              </w:tabs>
            </w:pPr>
            <w:r w:rsidRPr="00492CCF">
              <w:t>Проверить техническое состояние первичных средств тушения пожаров и противопожарного инвентаря на  территориях общего пользования.</w:t>
            </w:r>
          </w:p>
        </w:tc>
        <w:tc>
          <w:tcPr>
            <w:tcW w:w="1559" w:type="dxa"/>
            <w:shd w:val="clear" w:color="auto" w:fill="auto"/>
          </w:tcPr>
          <w:p w:rsidR="00E119E2" w:rsidRPr="00492CCF" w:rsidRDefault="00E119E2" w:rsidP="00133753">
            <w:r w:rsidRPr="00492CCF">
              <w:t>до 1 мая 2017 г.</w:t>
            </w:r>
          </w:p>
        </w:tc>
        <w:tc>
          <w:tcPr>
            <w:tcW w:w="2245" w:type="dxa"/>
            <w:shd w:val="clear" w:color="auto" w:fill="auto"/>
          </w:tcPr>
          <w:p w:rsidR="00E119E2" w:rsidRPr="00492CCF" w:rsidRDefault="00E119E2" w:rsidP="00133753">
            <w:r w:rsidRPr="00492CCF">
              <w:t>Глава поселения</w:t>
            </w:r>
          </w:p>
        </w:tc>
      </w:tr>
      <w:tr w:rsidR="00E119E2" w:rsidRPr="007760EE" w:rsidTr="00E119E2">
        <w:tc>
          <w:tcPr>
            <w:tcW w:w="720" w:type="dxa"/>
            <w:shd w:val="clear" w:color="auto" w:fill="auto"/>
          </w:tcPr>
          <w:p w:rsidR="00E119E2" w:rsidRPr="00492CCF" w:rsidRDefault="00E119E2" w:rsidP="00133753">
            <w:r w:rsidRPr="00492CCF">
              <w:t>2</w:t>
            </w:r>
          </w:p>
        </w:tc>
        <w:tc>
          <w:tcPr>
            <w:tcW w:w="6456" w:type="dxa"/>
            <w:shd w:val="clear" w:color="auto" w:fill="auto"/>
          </w:tcPr>
          <w:p w:rsidR="00E119E2" w:rsidRPr="00492CCF" w:rsidRDefault="00E119E2" w:rsidP="00133753">
            <w:pPr>
              <w:tabs>
                <w:tab w:val="left" w:pos="4392"/>
              </w:tabs>
            </w:pPr>
            <w:r w:rsidRPr="00492CCF">
              <w:t>Привести в нормативное состояние все источники наружного водоснабжения (искусственные и естественные) и обеспечить условия для забора воды из них</w:t>
            </w:r>
          </w:p>
        </w:tc>
        <w:tc>
          <w:tcPr>
            <w:tcW w:w="1559" w:type="dxa"/>
            <w:shd w:val="clear" w:color="auto" w:fill="auto"/>
          </w:tcPr>
          <w:p w:rsidR="00E119E2" w:rsidRPr="00492CCF" w:rsidRDefault="00E119E2" w:rsidP="00133753">
            <w:r w:rsidRPr="00492CCF">
              <w:t>до 1 мая 2017 г.</w:t>
            </w:r>
          </w:p>
        </w:tc>
        <w:tc>
          <w:tcPr>
            <w:tcW w:w="2245" w:type="dxa"/>
            <w:shd w:val="clear" w:color="auto" w:fill="auto"/>
          </w:tcPr>
          <w:p w:rsidR="00E119E2" w:rsidRPr="00492CCF" w:rsidRDefault="00E119E2" w:rsidP="00133753">
            <w:r w:rsidRPr="00492CCF">
              <w:t>Глава поселения</w:t>
            </w:r>
          </w:p>
          <w:p w:rsidR="00E119E2" w:rsidRPr="00492CCF" w:rsidRDefault="00E119E2" w:rsidP="00133753">
            <w:r w:rsidRPr="00492CCF">
              <w:t xml:space="preserve">Директор МУП «ТУРУНТАЕВО-ПАРТНЕР» </w:t>
            </w:r>
          </w:p>
          <w:p w:rsidR="00E119E2" w:rsidRPr="00492CCF" w:rsidRDefault="00E119E2" w:rsidP="00133753">
            <w:r w:rsidRPr="00492CCF">
              <w:t>(по согласованию)</w:t>
            </w:r>
          </w:p>
        </w:tc>
      </w:tr>
      <w:tr w:rsidR="00E119E2" w:rsidRPr="007760EE" w:rsidTr="00E119E2">
        <w:tc>
          <w:tcPr>
            <w:tcW w:w="720" w:type="dxa"/>
            <w:shd w:val="clear" w:color="auto" w:fill="auto"/>
          </w:tcPr>
          <w:p w:rsidR="00E119E2" w:rsidRPr="00492CCF" w:rsidRDefault="00E119E2" w:rsidP="00133753">
            <w:r>
              <w:t>3</w:t>
            </w:r>
          </w:p>
        </w:tc>
        <w:tc>
          <w:tcPr>
            <w:tcW w:w="6456" w:type="dxa"/>
            <w:shd w:val="clear" w:color="auto" w:fill="auto"/>
          </w:tcPr>
          <w:p w:rsidR="00E119E2" w:rsidRPr="00492CCF" w:rsidRDefault="00E119E2" w:rsidP="00133753">
            <w:pPr>
              <w:tabs>
                <w:tab w:val="left" w:pos="4392"/>
              </w:tabs>
            </w:pPr>
            <w:r w:rsidRPr="00492CCF">
              <w:t xml:space="preserve">Провести очистку территорий населенных пунктов (в т.ч. дачных участков) от сгораемого мусора, сухой травы </w:t>
            </w:r>
          </w:p>
        </w:tc>
        <w:tc>
          <w:tcPr>
            <w:tcW w:w="1559" w:type="dxa"/>
            <w:shd w:val="clear" w:color="auto" w:fill="auto"/>
          </w:tcPr>
          <w:p w:rsidR="00E119E2" w:rsidRPr="00492CCF" w:rsidRDefault="00E119E2" w:rsidP="00133753">
            <w:r w:rsidRPr="00492CCF">
              <w:t>до 15 мая 2017 г.</w:t>
            </w:r>
          </w:p>
        </w:tc>
        <w:tc>
          <w:tcPr>
            <w:tcW w:w="2245" w:type="dxa"/>
            <w:shd w:val="clear" w:color="auto" w:fill="auto"/>
          </w:tcPr>
          <w:p w:rsidR="00E119E2" w:rsidRPr="00492CCF" w:rsidRDefault="00E119E2" w:rsidP="00133753">
            <w:r w:rsidRPr="00492CCF">
              <w:t>Глава поселения</w:t>
            </w:r>
          </w:p>
          <w:p w:rsidR="00E119E2" w:rsidRPr="00492CCF" w:rsidRDefault="00E119E2" w:rsidP="00133753">
            <w:pPr>
              <w:suppressAutoHyphens/>
            </w:pPr>
            <w:r w:rsidRPr="00492CCF">
              <w:t>Директор МУП «ТУРУНТАЕВО-ПАРТНЕР»</w:t>
            </w:r>
          </w:p>
          <w:p w:rsidR="00E119E2" w:rsidRPr="00492CCF" w:rsidRDefault="00E119E2" w:rsidP="00133753">
            <w:pPr>
              <w:suppressAutoHyphens/>
              <w:rPr>
                <w:bCs/>
              </w:rPr>
            </w:pPr>
            <w:r w:rsidRPr="00492CCF">
              <w:rPr>
                <w:bCs/>
              </w:rPr>
              <w:t xml:space="preserve"> (по согласованию)</w:t>
            </w:r>
          </w:p>
          <w:p w:rsidR="00E119E2" w:rsidRPr="00492CCF" w:rsidRDefault="00E119E2" w:rsidP="00133753">
            <w:r w:rsidRPr="00492CCF">
              <w:rPr>
                <w:bCs/>
              </w:rPr>
              <w:t>Специалисты Администрации</w:t>
            </w:r>
          </w:p>
        </w:tc>
      </w:tr>
      <w:tr w:rsidR="00E119E2" w:rsidRPr="007760EE" w:rsidTr="00E119E2">
        <w:tc>
          <w:tcPr>
            <w:tcW w:w="720" w:type="dxa"/>
            <w:shd w:val="clear" w:color="auto" w:fill="auto"/>
          </w:tcPr>
          <w:p w:rsidR="00E119E2" w:rsidRPr="00492CCF" w:rsidRDefault="00E119E2" w:rsidP="00133753">
            <w:r>
              <w:t>4</w:t>
            </w:r>
          </w:p>
        </w:tc>
        <w:tc>
          <w:tcPr>
            <w:tcW w:w="6456" w:type="dxa"/>
            <w:shd w:val="clear" w:color="auto" w:fill="auto"/>
          </w:tcPr>
          <w:p w:rsidR="00E119E2" w:rsidRPr="00492CCF" w:rsidRDefault="00E119E2" w:rsidP="00133753">
            <w:pPr>
              <w:tabs>
                <w:tab w:val="left" w:pos="4392"/>
              </w:tabs>
            </w:pPr>
            <w:r w:rsidRPr="00492CCF">
              <w:t xml:space="preserve">Провести работы по устройству минерализованных полос шириной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492CCF">
                <w:t>3 метров</w:t>
              </w:r>
            </w:smartTag>
            <w:r w:rsidRPr="00492CCF">
              <w:t xml:space="preserve"> по периметру населенных пунктов</w:t>
            </w:r>
          </w:p>
        </w:tc>
        <w:tc>
          <w:tcPr>
            <w:tcW w:w="1559" w:type="dxa"/>
            <w:shd w:val="clear" w:color="auto" w:fill="auto"/>
          </w:tcPr>
          <w:p w:rsidR="00E119E2" w:rsidRPr="00492CCF" w:rsidRDefault="00E119E2" w:rsidP="00133753">
            <w:r w:rsidRPr="00492CCF">
              <w:t>Май-июнь 2017 г.</w:t>
            </w:r>
          </w:p>
          <w:p w:rsidR="00E119E2" w:rsidRPr="00492CCF" w:rsidRDefault="00E119E2" w:rsidP="00133753"/>
        </w:tc>
        <w:tc>
          <w:tcPr>
            <w:tcW w:w="2245" w:type="dxa"/>
            <w:shd w:val="clear" w:color="auto" w:fill="auto"/>
          </w:tcPr>
          <w:p w:rsidR="00E119E2" w:rsidRPr="00492CCF" w:rsidRDefault="00E119E2" w:rsidP="00133753">
            <w:r w:rsidRPr="00492CCF">
              <w:t>Глава поселения</w:t>
            </w:r>
          </w:p>
          <w:p w:rsidR="00E119E2" w:rsidRPr="00492CCF" w:rsidRDefault="00E119E2" w:rsidP="00133753">
            <w:pPr>
              <w:suppressAutoHyphens/>
            </w:pPr>
            <w:r w:rsidRPr="00492CCF">
              <w:t xml:space="preserve">Директор МУП «ТУРУНТАЕВО-ПАРТНЕР» </w:t>
            </w:r>
          </w:p>
          <w:p w:rsidR="00E119E2" w:rsidRPr="00492CCF" w:rsidRDefault="00E119E2" w:rsidP="00133753">
            <w:pPr>
              <w:suppressAutoHyphens/>
              <w:rPr>
                <w:bCs/>
              </w:rPr>
            </w:pPr>
            <w:r w:rsidRPr="00492CCF">
              <w:rPr>
                <w:bCs/>
              </w:rPr>
              <w:t xml:space="preserve"> (по согласованию)</w:t>
            </w:r>
          </w:p>
          <w:p w:rsidR="00E119E2" w:rsidRPr="00492CCF" w:rsidRDefault="00E119E2" w:rsidP="00133753">
            <w:pPr>
              <w:suppressAutoHyphens/>
              <w:rPr>
                <w:bCs/>
              </w:rPr>
            </w:pPr>
          </w:p>
        </w:tc>
      </w:tr>
      <w:tr w:rsidR="00E119E2" w:rsidRPr="007760EE" w:rsidTr="00E119E2">
        <w:tc>
          <w:tcPr>
            <w:tcW w:w="720" w:type="dxa"/>
            <w:shd w:val="clear" w:color="auto" w:fill="auto"/>
          </w:tcPr>
          <w:p w:rsidR="00E119E2" w:rsidRPr="00492CCF" w:rsidRDefault="00E119E2" w:rsidP="00133753">
            <w:r>
              <w:t>5</w:t>
            </w:r>
          </w:p>
        </w:tc>
        <w:tc>
          <w:tcPr>
            <w:tcW w:w="6456" w:type="dxa"/>
            <w:shd w:val="clear" w:color="auto" w:fill="auto"/>
          </w:tcPr>
          <w:p w:rsidR="00E119E2" w:rsidRPr="00492CCF" w:rsidRDefault="00E119E2" w:rsidP="00133753">
            <w:pPr>
              <w:tabs>
                <w:tab w:val="left" w:pos="4392"/>
              </w:tabs>
            </w:pPr>
            <w:r w:rsidRPr="00492CCF">
              <w:t>Рассмотреть на заседаниях комиссии  по предупреждению и ликвидации чрезвычайных ситуаций и обеспечению пожарной безопасности поселения ход                                                 подготовки территории муниципального образования к пожароопасному сезону в лесах.</w:t>
            </w:r>
          </w:p>
        </w:tc>
        <w:tc>
          <w:tcPr>
            <w:tcW w:w="1559" w:type="dxa"/>
            <w:shd w:val="clear" w:color="auto" w:fill="auto"/>
          </w:tcPr>
          <w:p w:rsidR="00E119E2" w:rsidRPr="00492CCF" w:rsidRDefault="00E119E2" w:rsidP="00133753">
            <w:r w:rsidRPr="00492CCF">
              <w:t>до 1 мая 2017 г.</w:t>
            </w:r>
          </w:p>
        </w:tc>
        <w:tc>
          <w:tcPr>
            <w:tcW w:w="2245" w:type="dxa"/>
            <w:shd w:val="clear" w:color="auto" w:fill="auto"/>
          </w:tcPr>
          <w:p w:rsidR="00E119E2" w:rsidRPr="00492CCF" w:rsidRDefault="00E119E2" w:rsidP="00133753">
            <w:r w:rsidRPr="00492CCF">
              <w:t>Глава поселения</w:t>
            </w:r>
          </w:p>
          <w:p w:rsidR="00E119E2" w:rsidRPr="00492CCF" w:rsidRDefault="00E119E2" w:rsidP="00133753"/>
        </w:tc>
      </w:tr>
      <w:tr w:rsidR="00E119E2" w:rsidRPr="007760EE" w:rsidTr="00E119E2">
        <w:tc>
          <w:tcPr>
            <w:tcW w:w="720" w:type="dxa"/>
            <w:shd w:val="clear" w:color="auto" w:fill="auto"/>
          </w:tcPr>
          <w:p w:rsidR="00E119E2" w:rsidRPr="00492CCF" w:rsidRDefault="00E119E2" w:rsidP="00133753">
            <w:r>
              <w:t>6</w:t>
            </w:r>
          </w:p>
        </w:tc>
        <w:tc>
          <w:tcPr>
            <w:tcW w:w="6456" w:type="dxa"/>
            <w:shd w:val="clear" w:color="auto" w:fill="auto"/>
          </w:tcPr>
          <w:p w:rsidR="00E119E2" w:rsidRPr="00492CCF" w:rsidRDefault="00E119E2" w:rsidP="00133753">
            <w:pPr>
              <w:suppressAutoHyphens/>
              <w:snapToGrid w:val="0"/>
              <w:rPr>
                <w:lang w:eastAsia="ar-SA"/>
              </w:rPr>
            </w:pPr>
            <w:r w:rsidRPr="00492CCF">
              <w:t>Подготовка  и распространение среди населения информационного материала по мерам пожарной безопасности</w:t>
            </w:r>
          </w:p>
        </w:tc>
        <w:tc>
          <w:tcPr>
            <w:tcW w:w="1559" w:type="dxa"/>
            <w:shd w:val="clear" w:color="auto" w:fill="auto"/>
          </w:tcPr>
          <w:p w:rsidR="00E119E2" w:rsidRPr="00492CCF" w:rsidRDefault="00E119E2" w:rsidP="00133753">
            <w:pPr>
              <w:suppressAutoHyphens/>
              <w:snapToGrid w:val="0"/>
              <w:rPr>
                <w:bCs/>
                <w:lang w:eastAsia="ar-SA"/>
              </w:rPr>
            </w:pPr>
            <w:r w:rsidRPr="00492CCF">
              <w:rPr>
                <w:bCs/>
              </w:rPr>
              <w:t>В течение пожароопасного сезона</w:t>
            </w:r>
          </w:p>
        </w:tc>
        <w:tc>
          <w:tcPr>
            <w:tcW w:w="2245" w:type="dxa"/>
            <w:shd w:val="clear" w:color="auto" w:fill="auto"/>
          </w:tcPr>
          <w:p w:rsidR="00E119E2" w:rsidRPr="00492CCF" w:rsidRDefault="00E119E2" w:rsidP="00133753">
            <w:pPr>
              <w:suppressAutoHyphens/>
              <w:rPr>
                <w:bCs/>
              </w:rPr>
            </w:pPr>
            <w:r w:rsidRPr="00492CCF">
              <w:rPr>
                <w:bCs/>
              </w:rPr>
              <w:t>Управляющий Делами, специалисты Администрации</w:t>
            </w:r>
          </w:p>
          <w:p w:rsidR="00E119E2" w:rsidRPr="00492CCF" w:rsidRDefault="00E119E2" w:rsidP="00133753">
            <w:pPr>
              <w:suppressAutoHyphens/>
              <w:rPr>
                <w:bCs/>
                <w:lang w:eastAsia="ar-SA"/>
              </w:rPr>
            </w:pPr>
          </w:p>
        </w:tc>
      </w:tr>
      <w:tr w:rsidR="00E119E2" w:rsidRPr="007760EE" w:rsidTr="00E119E2">
        <w:tc>
          <w:tcPr>
            <w:tcW w:w="720" w:type="dxa"/>
            <w:shd w:val="clear" w:color="auto" w:fill="auto"/>
          </w:tcPr>
          <w:p w:rsidR="00E119E2" w:rsidRPr="007760EE" w:rsidRDefault="00E119E2" w:rsidP="00133753">
            <w:r>
              <w:t>7</w:t>
            </w:r>
          </w:p>
        </w:tc>
        <w:tc>
          <w:tcPr>
            <w:tcW w:w="6456" w:type="dxa"/>
            <w:shd w:val="clear" w:color="auto" w:fill="auto"/>
          </w:tcPr>
          <w:p w:rsidR="00E119E2" w:rsidRPr="00423362" w:rsidRDefault="00E119E2" w:rsidP="00133753">
            <w:r w:rsidRPr="00423362">
              <w:t xml:space="preserve">Организация проверки мест проживания  неблагополучных семей, несанкционированного размещения (проживания) </w:t>
            </w:r>
            <w:r w:rsidRPr="00423362">
              <w:lastRenderedPageBreak/>
              <w:t xml:space="preserve">лиц без определенного места жительства и семей  с инвалидами нуждающихся в ремонте печного отопления и электрооборудования, формирование  списков </w:t>
            </w:r>
          </w:p>
        </w:tc>
        <w:tc>
          <w:tcPr>
            <w:tcW w:w="1559" w:type="dxa"/>
            <w:shd w:val="clear" w:color="auto" w:fill="auto"/>
          </w:tcPr>
          <w:p w:rsidR="00E119E2" w:rsidRPr="00423362" w:rsidRDefault="00E119E2" w:rsidP="00133753">
            <w:r w:rsidRPr="00423362">
              <w:lastRenderedPageBreak/>
              <w:t>в период весенне-</w:t>
            </w:r>
            <w:r w:rsidRPr="00423362">
              <w:lastRenderedPageBreak/>
              <w:t>летнего пожароопасного периода                      2017 года</w:t>
            </w:r>
          </w:p>
        </w:tc>
        <w:tc>
          <w:tcPr>
            <w:tcW w:w="2245" w:type="dxa"/>
            <w:shd w:val="clear" w:color="auto" w:fill="auto"/>
          </w:tcPr>
          <w:p w:rsidR="00E119E2" w:rsidRPr="00423362" w:rsidRDefault="00E119E2" w:rsidP="00133753">
            <w:r>
              <w:lastRenderedPageBreak/>
              <w:t>Специалисты Администрации</w:t>
            </w:r>
          </w:p>
          <w:p w:rsidR="00E119E2" w:rsidRPr="00423362" w:rsidRDefault="00E119E2" w:rsidP="00133753"/>
        </w:tc>
      </w:tr>
      <w:tr w:rsidR="00E119E2" w:rsidRPr="007760EE" w:rsidTr="00E119E2">
        <w:tc>
          <w:tcPr>
            <w:tcW w:w="720" w:type="dxa"/>
            <w:shd w:val="clear" w:color="auto" w:fill="auto"/>
          </w:tcPr>
          <w:p w:rsidR="00E119E2" w:rsidRPr="007760EE" w:rsidRDefault="00E119E2" w:rsidP="00133753">
            <w:r>
              <w:lastRenderedPageBreak/>
              <w:t>8</w:t>
            </w:r>
          </w:p>
        </w:tc>
        <w:tc>
          <w:tcPr>
            <w:tcW w:w="6456" w:type="dxa"/>
            <w:shd w:val="clear" w:color="auto" w:fill="auto"/>
          </w:tcPr>
          <w:p w:rsidR="00E119E2" w:rsidRPr="007760EE" w:rsidRDefault="00E119E2" w:rsidP="00133753">
            <w:pPr>
              <w:suppressAutoHyphens/>
              <w:snapToGrid w:val="0"/>
              <w:rPr>
                <w:lang w:eastAsia="ar-SA"/>
              </w:rPr>
            </w:pPr>
            <w:r w:rsidRPr="007760EE">
              <w:t>Обеспечить своевременное доведение информации о лесных пожарах до Администрации Томского района</w:t>
            </w:r>
          </w:p>
        </w:tc>
        <w:tc>
          <w:tcPr>
            <w:tcW w:w="1559" w:type="dxa"/>
            <w:shd w:val="clear" w:color="auto" w:fill="auto"/>
          </w:tcPr>
          <w:p w:rsidR="00E119E2" w:rsidRPr="007760EE" w:rsidRDefault="00E119E2" w:rsidP="00133753">
            <w:pPr>
              <w:suppressAutoHyphens/>
              <w:snapToGrid w:val="0"/>
              <w:rPr>
                <w:bCs/>
                <w:lang w:eastAsia="ar-SA"/>
              </w:rPr>
            </w:pPr>
            <w:r w:rsidRPr="007760EE">
              <w:rPr>
                <w:bCs/>
              </w:rPr>
              <w:t>В течении пожаро-опасного сезона</w:t>
            </w:r>
          </w:p>
        </w:tc>
        <w:tc>
          <w:tcPr>
            <w:tcW w:w="2245" w:type="dxa"/>
            <w:shd w:val="clear" w:color="auto" w:fill="auto"/>
          </w:tcPr>
          <w:p w:rsidR="00E119E2" w:rsidRPr="007760EE" w:rsidRDefault="00E119E2" w:rsidP="00133753">
            <w:pPr>
              <w:suppressAutoHyphens/>
              <w:rPr>
                <w:bCs/>
                <w:lang w:eastAsia="ar-SA"/>
              </w:rPr>
            </w:pPr>
            <w:r>
              <w:rPr>
                <w:bCs/>
              </w:rPr>
              <w:t>Специалисты Администрации</w:t>
            </w:r>
          </w:p>
        </w:tc>
      </w:tr>
      <w:tr w:rsidR="00E119E2" w:rsidRPr="007760EE" w:rsidTr="00E119E2">
        <w:tc>
          <w:tcPr>
            <w:tcW w:w="720" w:type="dxa"/>
            <w:shd w:val="clear" w:color="auto" w:fill="auto"/>
          </w:tcPr>
          <w:p w:rsidR="00E119E2" w:rsidRPr="007760EE" w:rsidRDefault="00E119E2" w:rsidP="00133753">
            <w:r>
              <w:t>9</w:t>
            </w:r>
          </w:p>
        </w:tc>
        <w:tc>
          <w:tcPr>
            <w:tcW w:w="6456" w:type="dxa"/>
            <w:shd w:val="clear" w:color="auto" w:fill="auto"/>
          </w:tcPr>
          <w:p w:rsidR="00E119E2" w:rsidRPr="007760EE" w:rsidRDefault="00E119E2" w:rsidP="00133753">
            <w:pPr>
              <w:suppressAutoHyphens/>
              <w:snapToGrid w:val="0"/>
              <w:rPr>
                <w:lang w:eastAsia="ar-SA"/>
              </w:rPr>
            </w:pPr>
            <w:r w:rsidRPr="007760EE">
              <w:t>Обеспечить координацию мероприятий по борьбе с лесными пожарами и сельскохозяйственными палами на территории муниципального образования. Организовать взаимодействие с оперативно-дежурной сменой пожарного поста с. Турунтаево, сельхозпредприятиями, коммунальным участком по вопросам информирования о возникших ЧС</w:t>
            </w:r>
          </w:p>
        </w:tc>
        <w:tc>
          <w:tcPr>
            <w:tcW w:w="1559" w:type="dxa"/>
            <w:shd w:val="clear" w:color="auto" w:fill="auto"/>
          </w:tcPr>
          <w:p w:rsidR="00E119E2" w:rsidRPr="007760EE" w:rsidRDefault="00E119E2" w:rsidP="00133753">
            <w:pPr>
              <w:suppressAutoHyphens/>
              <w:snapToGrid w:val="0"/>
              <w:rPr>
                <w:bCs/>
                <w:lang w:eastAsia="ar-SA"/>
              </w:rPr>
            </w:pPr>
            <w:r w:rsidRPr="007760EE">
              <w:rPr>
                <w:bCs/>
              </w:rPr>
              <w:t>в течение пожаро-опасного сезона</w:t>
            </w:r>
          </w:p>
        </w:tc>
        <w:tc>
          <w:tcPr>
            <w:tcW w:w="2245" w:type="dxa"/>
            <w:shd w:val="clear" w:color="auto" w:fill="auto"/>
          </w:tcPr>
          <w:p w:rsidR="00E119E2" w:rsidRPr="007760EE" w:rsidRDefault="00E119E2" w:rsidP="00133753">
            <w:pPr>
              <w:suppressAutoHyphens/>
              <w:snapToGrid w:val="0"/>
              <w:rPr>
                <w:bCs/>
              </w:rPr>
            </w:pPr>
            <w:r w:rsidRPr="007760EE">
              <w:rPr>
                <w:bCs/>
              </w:rPr>
              <w:t>Председатель КЧС МО</w:t>
            </w:r>
          </w:p>
          <w:p w:rsidR="00E119E2" w:rsidRPr="007760EE" w:rsidRDefault="00E119E2" w:rsidP="00133753">
            <w:pPr>
              <w:suppressAutoHyphens/>
              <w:snapToGrid w:val="0"/>
              <w:rPr>
                <w:bCs/>
                <w:lang w:eastAsia="ar-SA"/>
              </w:rPr>
            </w:pPr>
            <w:r w:rsidRPr="007760EE">
              <w:rPr>
                <w:bCs/>
              </w:rPr>
              <w:t>Глава поселения</w:t>
            </w:r>
          </w:p>
        </w:tc>
      </w:tr>
      <w:tr w:rsidR="00E119E2" w:rsidRPr="007760EE" w:rsidTr="00E119E2">
        <w:tc>
          <w:tcPr>
            <w:tcW w:w="720" w:type="dxa"/>
            <w:shd w:val="clear" w:color="auto" w:fill="auto"/>
          </w:tcPr>
          <w:p w:rsidR="00E119E2" w:rsidRPr="007760EE" w:rsidRDefault="00E119E2" w:rsidP="00133753">
            <w:r>
              <w:t>10</w:t>
            </w:r>
          </w:p>
        </w:tc>
        <w:tc>
          <w:tcPr>
            <w:tcW w:w="6456" w:type="dxa"/>
            <w:shd w:val="clear" w:color="auto" w:fill="auto"/>
          </w:tcPr>
          <w:p w:rsidR="00E119E2" w:rsidRPr="007760EE" w:rsidRDefault="00E119E2" w:rsidP="00133753">
            <w:pPr>
              <w:suppressAutoHyphens/>
              <w:snapToGrid w:val="0"/>
            </w:pPr>
            <w:r w:rsidRPr="007760EE">
              <w:t>Создать резервы ГСМ и других материально-технических средств на пожароопасный сезон</w:t>
            </w:r>
          </w:p>
        </w:tc>
        <w:tc>
          <w:tcPr>
            <w:tcW w:w="1559" w:type="dxa"/>
            <w:shd w:val="clear" w:color="auto" w:fill="auto"/>
          </w:tcPr>
          <w:p w:rsidR="00E119E2" w:rsidRPr="007760EE" w:rsidRDefault="00E119E2" w:rsidP="00133753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Май 2017</w:t>
            </w:r>
            <w:r w:rsidRPr="007760EE">
              <w:rPr>
                <w:bCs/>
              </w:rPr>
              <w:t xml:space="preserve"> г</w:t>
            </w:r>
          </w:p>
        </w:tc>
        <w:tc>
          <w:tcPr>
            <w:tcW w:w="2245" w:type="dxa"/>
            <w:shd w:val="clear" w:color="auto" w:fill="auto"/>
          </w:tcPr>
          <w:p w:rsidR="00E119E2" w:rsidRPr="007760EE" w:rsidRDefault="00E119E2" w:rsidP="00133753">
            <w:pPr>
              <w:suppressAutoHyphens/>
              <w:snapToGrid w:val="0"/>
              <w:rPr>
                <w:bCs/>
              </w:rPr>
            </w:pPr>
            <w:r w:rsidRPr="007760EE">
              <w:rPr>
                <w:bCs/>
              </w:rPr>
              <w:t xml:space="preserve">Глава поселения </w:t>
            </w:r>
          </w:p>
        </w:tc>
      </w:tr>
      <w:tr w:rsidR="00E119E2" w:rsidRPr="007760EE" w:rsidTr="00E119E2">
        <w:tc>
          <w:tcPr>
            <w:tcW w:w="720" w:type="dxa"/>
            <w:shd w:val="clear" w:color="auto" w:fill="auto"/>
          </w:tcPr>
          <w:p w:rsidR="00E119E2" w:rsidRPr="007760EE" w:rsidRDefault="00E119E2" w:rsidP="00133753">
            <w:r>
              <w:t>11</w:t>
            </w:r>
          </w:p>
        </w:tc>
        <w:tc>
          <w:tcPr>
            <w:tcW w:w="6456" w:type="dxa"/>
            <w:shd w:val="clear" w:color="auto" w:fill="auto"/>
          </w:tcPr>
          <w:p w:rsidR="00E119E2" w:rsidRPr="007760EE" w:rsidRDefault="00E119E2" w:rsidP="00133753">
            <w:pPr>
              <w:suppressAutoHyphens/>
              <w:snapToGrid w:val="0"/>
            </w:pPr>
            <w:r w:rsidRPr="007760EE">
              <w:t>Оформить паспорта безопасности населенных пунктов, подверженных лесным пожарам</w:t>
            </w:r>
          </w:p>
        </w:tc>
        <w:tc>
          <w:tcPr>
            <w:tcW w:w="1559" w:type="dxa"/>
            <w:shd w:val="clear" w:color="auto" w:fill="auto"/>
          </w:tcPr>
          <w:p w:rsidR="00E119E2" w:rsidRPr="007760EE" w:rsidRDefault="00E119E2" w:rsidP="00133753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до 15 марта 2017 г.</w:t>
            </w:r>
          </w:p>
        </w:tc>
        <w:tc>
          <w:tcPr>
            <w:tcW w:w="2245" w:type="dxa"/>
            <w:shd w:val="clear" w:color="auto" w:fill="auto"/>
          </w:tcPr>
          <w:p w:rsidR="00E119E2" w:rsidRPr="007760EE" w:rsidRDefault="00E119E2" w:rsidP="00133753">
            <w:pPr>
              <w:suppressAutoHyphens/>
              <w:snapToGrid w:val="0"/>
            </w:pPr>
            <w:r w:rsidRPr="007760EE">
              <w:rPr>
                <w:bCs/>
              </w:rPr>
              <w:t>Глава поселения</w:t>
            </w:r>
            <w:r w:rsidRPr="007760EE">
              <w:t xml:space="preserve"> </w:t>
            </w:r>
          </w:p>
        </w:tc>
      </w:tr>
      <w:tr w:rsidR="00E119E2" w:rsidRPr="007760EE" w:rsidTr="00E119E2">
        <w:tc>
          <w:tcPr>
            <w:tcW w:w="720" w:type="dxa"/>
            <w:shd w:val="clear" w:color="auto" w:fill="auto"/>
          </w:tcPr>
          <w:p w:rsidR="00E119E2" w:rsidRPr="007760EE" w:rsidRDefault="00E119E2" w:rsidP="00133753">
            <w:r w:rsidRPr="007760EE">
              <w:t>1</w:t>
            </w:r>
            <w:r>
              <w:t>2</w:t>
            </w:r>
          </w:p>
        </w:tc>
        <w:tc>
          <w:tcPr>
            <w:tcW w:w="6456" w:type="dxa"/>
            <w:shd w:val="clear" w:color="auto" w:fill="auto"/>
          </w:tcPr>
          <w:p w:rsidR="00E119E2" w:rsidRPr="007760EE" w:rsidRDefault="00E119E2" w:rsidP="00133753">
            <w:r w:rsidRPr="007760EE">
              <w:t>Провести в общеобразовательных учреждениях Турунтаевского сельского поселения в рамках уроков ОБЖ цикл занятий по теме «Как уберечь лес от пожара»</w:t>
            </w:r>
          </w:p>
        </w:tc>
        <w:tc>
          <w:tcPr>
            <w:tcW w:w="1559" w:type="dxa"/>
            <w:shd w:val="clear" w:color="auto" w:fill="auto"/>
          </w:tcPr>
          <w:p w:rsidR="00E119E2" w:rsidRPr="007760EE" w:rsidRDefault="00E119E2" w:rsidP="00133753">
            <w:r w:rsidRPr="007760EE">
              <w:t>Апрель-май</w:t>
            </w:r>
            <w:r>
              <w:t xml:space="preserve"> 2017 г.</w:t>
            </w:r>
          </w:p>
        </w:tc>
        <w:tc>
          <w:tcPr>
            <w:tcW w:w="2245" w:type="dxa"/>
            <w:shd w:val="clear" w:color="auto" w:fill="auto"/>
          </w:tcPr>
          <w:p w:rsidR="00E119E2" w:rsidRPr="007760EE" w:rsidRDefault="00E119E2" w:rsidP="00133753">
            <w:r w:rsidRPr="007760EE">
              <w:t>Директора школ</w:t>
            </w:r>
          </w:p>
        </w:tc>
      </w:tr>
    </w:tbl>
    <w:p w:rsidR="00E119E2" w:rsidRDefault="00E119E2" w:rsidP="00E119E2">
      <w:pPr>
        <w:jc w:val="center"/>
      </w:pPr>
    </w:p>
    <w:p w:rsidR="00E119E2" w:rsidRDefault="00E119E2" w:rsidP="00E119E2">
      <w:pPr>
        <w:tabs>
          <w:tab w:val="left" w:pos="7650"/>
          <w:tab w:val="left" w:pos="8082"/>
        </w:tabs>
        <w:spacing w:line="360" w:lineRule="auto"/>
        <w:rPr>
          <w:b/>
        </w:rPr>
      </w:pPr>
    </w:p>
    <w:p w:rsidR="00E119E2" w:rsidRPr="005671B5" w:rsidRDefault="00E119E2" w:rsidP="00E119E2">
      <w:pPr>
        <w:tabs>
          <w:tab w:val="left" w:pos="8082"/>
        </w:tabs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452A26" wp14:editId="0C6EBC90">
                <wp:simplePos x="0" y="0"/>
                <wp:positionH relativeFrom="column">
                  <wp:posOffset>8549640</wp:posOffset>
                </wp:positionH>
                <wp:positionV relativeFrom="paragraph">
                  <wp:posOffset>-685800</wp:posOffset>
                </wp:positionV>
                <wp:extent cx="676275" cy="342900"/>
                <wp:effectExtent l="0" t="0" r="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9E2" w:rsidRPr="00AE0153" w:rsidRDefault="00E119E2" w:rsidP="00E119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673.2pt;margin-top:-54pt;width:53.2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" stroked="f">
                <v:textbox>
                  <w:txbxContent>
                    <w:p w:rsidR="00E119E2" w:rsidRPr="00AE0153" w:rsidRDefault="00E119E2" w:rsidP="00E119E2"/>
                  </w:txbxContent>
                </v:textbox>
              </v:shape>
            </w:pict>
          </mc:Fallback>
        </mc:AlternateContent>
      </w:r>
      <w:r w:rsidRPr="005671B5">
        <w:rPr>
          <w:b/>
        </w:rPr>
        <w:t>ТОМСКАЯ ОБЛАСТЬ</w:t>
      </w:r>
    </w:p>
    <w:p w:rsidR="00E119E2" w:rsidRPr="005671B5" w:rsidRDefault="00E119E2" w:rsidP="00E119E2">
      <w:pPr>
        <w:spacing w:line="360" w:lineRule="auto"/>
        <w:jc w:val="center"/>
        <w:rPr>
          <w:b/>
        </w:rPr>
      </w:pPr>
      <w:r w:rsidRPr="005671B5">
        <w:rPr>
          <w:b/>
        </w:rPr>
        <w:t>ТОМСКИЙ РАЙОН</w:t>
      </w:r>
    </w:p>
    <w:p w:rsidR="00E119E2" w:rsidRPr="005671B5" w:rsidRDefault="00E119E2" w:rsidP="00E119E2">
      <w:pPr>
        <w:spacing w:line="360" w:lineRule="auto"/>
        <w:jc w:val="center"/>
        <w:rPr>
          <w:b/>
        </w:rPr>
      </w:pPr>
      <w:r w:rsidRPr="005671B5">
        <w:rPr>
          <w:b/>
        </w:rPr>
        <w:t>СОВЕТ ТУРУНТАЕВСКОГО СЕЛЬСКОГО ПОСЕЛЕНИЯ</w:t>
      </w:r>
    </w:p>
    <w:p w:rsidR="00E119E2" w:rsidRPr="005671B5" w:rsidRDefault="00E119E2" w:rsidP="00E119E2">
      <w:pPr>
        <w:spacing w:line="360" w:lineRule="auto"/>
        <w:jc w:val="center"/>
        <w:rPr>
          <w:b/>
        </w:rPr>
      </w:pPr>
    </w:p>
    <w:p w:rsidR="00E119E2" w:rsidRPr="005671B5" w:rsidRDefault="00E119E2" w:rsidP="00E119E2">
      <w:pPr>
        <w:jc w:val="center"/>
        <w:rPr>
          <w:b/>
        </w:rPr>
      </w:pPr>
      <w:r w:rsidRPr="005671B5">
        <w:rPr>
          <w:b/>
        </w:rPr>
        <w:t xml:space="preserve">РЕШЕНИЕ № </w:t>
      </w:r>
      <w:r>
        <w:rPr>
          <w:b/>
        </w:rPr>
        <w:t>123</w:t>
      </w:r>
      <w:r w:rsidRPr="005671B5">
        <w:rPr>
          <w:b/>
        </w:rPr>
        <w:t xml:space="preserve">   </w:t>
      </w:r>
    </w:p>
    <w:p w:rsidR="00E119E2" w:rsidRPr="005671B5" w:rsidRDefault="00E119E2" w:rsidP="00E119E2">
      <w:pPr>
        <w:jc w:val="center"/>
        <w:rPr>
          <w:b/>
        </w:rPr>
      </w:pPr>
    </w:p>
    <w:p w:rsidR="00E119E2" w:rsidRPr="005671B5" w:rsidRDefault="00E119E2" w:rsidP="00E119E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44A21A" wp14:editId="570B855A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381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9E2" w:rsidRDefault="00E119E2" w:rsidP="00E119E2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531pt;margin-top:3.9pt;width:90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DsWTh1kgIAABY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E119E2" w:rsidRDefault="00E119E2" w:rsidP="00E119E2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E119E2" w:rsidRPr="005671B5" w:rsidRDefault="00E119E2" w:rsidP="00E119E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07B997" wp14:editId="7367C545">
                <wp:simplePos x="0" y="0"/>
                <wp:positionH relativeFrom="column">
                  <wp:posOffset>-2689860</wp:posOffset>
                </wp:positionH>
                <wp:positionV relativeFrom="paragraph">
                  <wp:posOffset>22860</wp:posOffset>
                </wp:positionV>
                <wp:extent cx="76200" cy="26289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9E2" w:rsidRDefault="00E119E2" w:rsidP="00E119E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-211.8pt;margin-top:1.8pt;width:6pt;height:2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" stroked="f">
                <v:textbox>
                  <w:txbxContent>
                    <w:p w:rsidR="00E119E2" w:rsidRDefault="00E119E2" w:rsidP="00E119E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671B5">
        <w:t xml:space="preserve"> с. Турунтаево                                                                                       </w:t>
      </w:r>
      <w:r w:rsidRPr="005671B5">
        <w:rPr>
          <w:u w:val="single"/>
        </w:rPr>
        <w:t xml:space="preserve">        </w:t>
      </w:r>
      <w:r>
        <w:rPr>
          <w:u w:val="single"/>
        </w:rPr>
        <w:t xml:space="preserve"> 09  марта </w:t>
      </w:r>
      <w:r w:rsidRPr="005671B5">
        <w:rPr>
          <w:u w:val="single"/>
        </w:rPr>
        <w:t xml:space="preserve"> 2017 г.</w:t>
      </w:r>
    </w:p>
    <w:p w:rsidR="00E119E2" w:rsidRPr="005671B5" w:rsidRDefault="00E119E2" w:rsidP="00E119E2">
      <w:pPr>
        <w:tabs>
          <w:tab w:val="left" w:pos="5865"/>
        </w:tabs>
      </w:pPr>
      <w:r w:rsidRPr="005671B5">
        <w:t xml:space="preserve">                                                                                     </w:t>
      </w:r>
      <w:r>
        <w:t xml:space="preserve">                            52</w:t>
      </w:r>
      <w:r w:rsidRPr="005671B5">
        <w:t xml:space="preserve"> собрание 3-го созыва</w:t>
      </w:r>
    </w:p>
    <w:p w:rsidR="00E119E2" w:rsidRPr="005671B5" w:rsidRDefault="00E119E2" w:rsidP="00E119E2">
      <w:pPr>
        <w:rPr>
          <w:b/>
        </w:rPr>
      </w:pPr>
    </w:p>
    <w:p w:rsidR="00E119E2" w:rsidRPr="005671B5" w:rsidRDefault="00E119E2" w:rsidP="00E119E2">
      <w:pPr>
        <w:jc w:val="center"/>
        <w:rPr>
          <w:b/>
        </w:rPr>
      </w:pPr>
    </w:p>
    <w:p w:rsidR="00E119E2" w:rsidRPr="005671B5" w:rsidRDefault="00E119E2" w:rsidP="00E119E2">
      <w:pPr>
        <w:jc w:val="center"/>
        <w:rPr>
          <w:b/>
        </w:rPr>
      </w:pPr>
    </w:p>
    <w:p w:rsidR="00E119E2" w:rsidRPr="005671B5" w:rsidRDefault="00E119E2" w:rsidP="00E119E2">
      <w:r w:rsidRPr="005671B5">
        <w:t xml:space="preserve">О передаче Счетной палате </w:t>
      </w:r>
    </w:p>
    <w:p w:rsidR="00E119E2" w:rsidRPr="005671B5" w:rsidRDefault="00E119E2" w:rsidP="00E119E2">
      <w:r w:rsidRPr="005671B5">
        <w:t xml:space="preserve">муниципального образования «Томский район» </w:t>
      </w:r>
    </w:p>
    <w:p w:rsidR="00E119E2" w:rsidRPr="005671B5" w:rsidRDefault="00E119E2" w:rsidP="00E119E2">
      <w:r w:rsidRPr="005671B5">
        <w:t xml:space="preserve">полномочий контрольно-счетного органа Турунтаевского </w:t>
      </w:r>
    </w:p>
    <w:p w:rsidR="00E119E2" w:rsidRPr="005671B5" w:rsidRDefault="00E119E2" w:rsidP="00E119E2">
      <w:r w:rsidRPr="005671B5">
        <w:t xml:space="preserve">сельского поселения </w:t>
      </w:r>
      <w:r w:rsidRPr="005671B5">
        <w:rPr>
          <w:color w:val="000000"/>
        </w:rPr>
        <w:t xml:space="preserve">по осуществлению внешней проверки </w:t>
      </w:r>
    </w:p>
    <w:p w:rsidR="00E119E2" w:rsidRPr="005671B5" w:rsidRDefault="00E119E2" w:rsidP="00E119E2">
      <w:pPr>
        <w:rPr>
          <w:color w:val="000000"/>
        </w:rPr>
      </w:pPr>
      <w:r w:rsidRPr="005671B5">
        <w:rPr>
          <w:color w:val="000000"/>
        </w:rPr>
        <w:t>годового отчета об исполнении бюджета Турунтаевского</w:t>
      </w:r>
    </w:p>
    <w:p w:rsidR="00E119E2" w:rsidRPr="005671B5" w:rsidRDefault="00E119E2" w:rsidP="00E119E2">
      <w:pPr>
        <w:rPr>
          <w:color w:val="000000"/>
        </w:rPr>
      </w:pPr>
      <w:r w:rsidRPr="005671B5">
        <w:rPr>
          <w:color w:val="000000"/>
        </w:rPr>
        <w:t>сельского поселения.</w:t>
      </w:r>
    </w:p>
    <w:p w:rsidR="00E119E2" w:rsidRPr="005671B5" w:rsidRDefault="00E119E2" w:rsidP="00E119E2"/>
    <w:p w:rsidR="00E119E2" w:rsidRPr="005671B5" w:rsidRDefault="00E119E2" w:rsidP="00E119E2">
      <w:pPr>
        <w:pStyle w:val="12"/>
        <w:ind w:left="1334"/>
      </w:pPr>
    </w:p>
    <w:p w:rsidR="00E119E2" w:rsidRPr="005671B5" w:rsidRDefault="00E119E2" w:rsidP="00E119E2">
      <w:pPr>
        <w:shd w:val="clear" w:color="auto" w:fill="FFFFFF"/>
        <w:jc w:val="both"/>
      </w:pPr>
      <w:r w:rsidRPr="005671B5">
        <w:tab/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8" w:history="1">
        <w:r w:rsidRPr="005671B5">
          <w:rPr>
            <w:rStyle w:val="a7"/>
          </w:rPr>
          <w:t xml:space="preserve"> от 07.02.2011 № 6-ФЗ «Об общих принципах организации и деятельности контрольно-счетных органов </w:t>
        </w:r>
        <w:r w:rsidRPr="005671B5">
          <w:rPr>
            <w:rStyle w:val="a7"/>
          </w:rPr>
          <w:lastRenderedPageBreak/>
          <w:t>субъектов Российской Федерации и муниципальных образований»</w:t>
        </w:r>
      </w:hyperlink>
      <w:r w:rsidRPr="005671B5">
        <w:t>,  Уставом муниципального образования «Турунтаевское сельское поселение»</w:t>
      </w:r>
    </w:p>
    <w:p w:rsidR="00E119E2" w:rsidRPr="005671B5" w:rsidRDefault="00E119E2" w:rsidP="00E119E2">
      <w:pPr>
        <w:pStyle w:val="12"/>
        <w:ind w:left="1334"/>
      </w:pPr>
    </w:p>
    <w:p w:rsidR="00E119E2" w:rsidRPr="005671B5" w:rsidRDefault="00E119E2" w:rsidP="00E119E2">
      <w:r w:rsidRPr="005671B5">
        <w:t xml:space="preserve">                   Совет Турунтаевского сельского поселения  решил:</w:t>
      </w:r>
    </w:p>
    <w:p w:rsidR="00E119E2" w:rsidRPr="005671B5" w:rsidRDefault="00E119E2" w:rsidP="00E119E2"/>
    <w:p w:rsidR="00E119E2" w:rsidRPr="008A45D7" w:rsidRDefault="00E119E2" w:rsidP="00E119E2">
      <w:r w:rsidRPr="005671B5">
        <w:tab/>
        <w:t xml:space="preserve">1. Заключить Соглашение  о передаче Счетной палате муниципального образования «Томский район» полномочий контрольно-счетного органа Турунтаевского сельского поселения </w:t>
      </w:r>
      <w:r w:rsidRPr="005671B5">
        <w:rPr>
          <w:color w:val="000000"/>
        </w:rPr>
        <w:t xml:space="preserve">по осуществлению внешней проверки </w:t>
      </w:r>
      <w:r w:rsidRPr="005671B5">
        <w:t>годового отчета об исполнении бюджета Турунтаевского сельского поселения. Текст  Соглашения прилагается (Приложение).</w:t>
      </w:r>
    </w:p>
    <w:p w:rsidR="00E119E2" w:rsidRPr="005671B5" w:rsidRDefault="00E119E2" w:rsidP="00E119E2">
      <w:r w:rsidRPr="005671B5">
        <w:rPr>
          <w:spacing w:val="-9"/>
        </w:rPr>
        <w:tab/>
      </w:r>
      <w:r w:rsidRPr="005671B5">
        <w:t>2. Настоящее решение направить Председателю Совета Турунтаевского сельского поселения для подписания.</w:t>
      </w:r>
    </w:p>
    <w:p w:rsidR="00E119E2" w:rsidRPr="008A45D7" w:rsidRDefault="00E119E2" w:rsidP="00E119E2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3.Данное решение опубликовать в </w:t>
      </w:r>
      <w:r w:rsidRPr="008A45D7">
        <w:rPr>
          <w:bCs/>
        </w:rPr>
        <w:t xml:space="preserve">Информационном бюллетене Турунтаевского </w:t>
      </w:r>
      <w:r>
        <w:rPr>
          <w:bCs/>
        </w:rPr>
        <w:t>сельского поселения и разместить</w:t>
      </w:r>
      <w:r w:rsidRPr="008A45D7">
        <w:rPr>
          <w:bCs/>
        </w:rPr>
        <w:t xml:space="preserve"> на официальном сайте Администрации Турунтаевского сельского поселения в сети Интернет по адресу: </w:t>
      </w:r>
      <w:hyperlink r:id="rId9" w:history="1">
        <w:r w:rsidRPr="008A45D7">
          <w:rPr>
            <w:color w:val="0000FF"/>
            <w:u w:val="single"/>
            <w:lang w:val="en-US"/>
          </w:rPr>
          <w:t>http</w:t>
        </w:r>
        <w:r w:rsidRPr="008A45D7">
          <w:rPr>
            <w:color w:val="0000FF"/>
            <w:u w:val="single"/>
          </w:rPr>
          <w:t>://</w:t>
        </w:r>
        <w:r w:rsidRPr="008A45D7">
          <w:rPr>
            <w:color w:val="0000FF"/>
            <w:u w:val="single"/>
            <w:lang w:val="en-US"/>
          </w:rPr>
          <w:t>turuntaevo</w:t>
        </w:r>
        <w:r w:rsidRPr="008A45D7">
          <w:rPr>
            <w:color w:val="0000FF"/>
            <w:u w:val="single"/>
          </w:rPr>
          <w:t>.</w:t>
        </w:r>
        <w:r w:rsidRPr="008A45D7">
          <w:rPr>
            <w:color w:val="0000FF"/>
            <w:u w:val="single"/>
            <w:lang w:val="en-US"/>
          </w:rPr>
          <w:t>tomsk</w:t>
        </w:r>
        <w:r w:rsidRPr="008A45D7">
          <w:rPr>
            <w:color w:val="0000FF"/>
            <w:u w:val="single"/>
          </w:rPr>
          <w:t>.</w:t>
        </w:r>
        <w:r w:rsidRPr="008A45D7">
          <w:rPr>
            <w:color w:val="0000FF"/>
            <w:u w:val="single"/>
            <w:lang w:val="en-US"/>
          </w:rPr>
          <w:t>ru</w:t>
        </w:r>
      </w:hyperlink>
      <w:r w:rsidRPr="008A45D7">
        <w:rPr>
          <w:bCs/>
        </w:rPr>
        <w:t>.</w:t>
      </w:r>
    </w:p>
    <w:p w:rsidR="00E119E2" w:rsidRPr="005671B5" w:rsidRDefault="00E119E2" w:rsidP="00E119E2">
      <w:r w:rsidRPr="005671B5">
        <w:t xml:space="preserve"> </w:t>
      </w:r>
      <w:r w:rsidRPr="005671B5">
        <w:tab/>
        <w:t>4.   Настоящее решение вступает в силу с момента опубликования.</w:t>
      </w:r>
    </w:p>
    <w:p w:rsidR="00E119E2" w:rsidRPr="005671B5" w:rsidRDefault="00E119E2" w:rsidP="00E119E2">
      <w:pPr>
        <w:autoSpaceDE w:val="0"/>
        <w:autoSpaceDN w:val="0"/>
        <w:adjustRightInd w:val="0"/>
        <w:jc w:val="both"/>
      </w:pPr>
    </w:p>
    <w:p w:rsidR="00E119E2" w:rsidRPr="005671B5" w:rsidRDefault="00E119E2" w:rsidP="00E119E2">
      <w:pPr>
        <w:autoSpaceDE w:val="0"/>
        <w:autoSpaceDN w:val="0"/>
        <w:adjustRightInd w:val="0"/>
        <w:jc w:val="both"/>
      </w:pPr>
    </w:p>
    <w:p w:rsidR="00E119E2" w:rsidRPr="005671B5" w:rsidRDefault="00E119E2" w:rsidP="00E119E2">
      <w:r w:rsidRPr="005671B5">
        <w:t xml:space="preserve">Председатель Совета </w:t>
      </w:r>
    </w:p>
    <w:p w:rsidR="00E119E2" w:rsidRPr="005671B5" w:rsidRDefault="00E119E2" w:rsidP="00E119E2">
      <w:r w:rsidRPr="005671B5">
        <w:t xml:space="preserve">Турунтаевского сельского поселения                                           </w:t>
      </w:r>
      <w:r>
        <w:t xml:space="preserve">                  </w:t>
      </w:r>
      <w:r w:rsidRPr="005671B5">
        <w:t>Неверный С.В.</w:t>
      </w:r>
    </w:p>
    <w:p w:rsidR="00E119E2" w:rsidRPr="005671B5" w:rsidRDefault="00E119E2" w:rsidP="00E119E2"/>
    <w:p w:rsidR="00E119E2" w:rsidRPr="005671B5" w:rsidRDefault="00E119E2" w:rsidP="00E119E2"/>
    <w:p w:rsidR="00E119E2" w:rsidRPr="005671B5" w:rsidRDefault="00E119E2" w:rsidP="00E119E2">
      <w:pPr>
        <w:tabs>
          <w:tab w:val="left" w:pos="7440"/>
        </w:tabs>
      </w:pPr>
      <w:r w:rsidRPr="005671B5">
        <w:t>Глава Турунтаевского сельского поселения</w:t>
      </w:r>
      <w:r w:rsidRPr="005671B5">
        <w:tab/>
        <w:t>Неверный С.В.</w:t>
      </w:r>
    </w:p>
    <w:p w:rsidR="00E119E2" w:rsidRDefault="00E119E2" w:rsidP="00E119E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E119E2" w:rsidRDefault="00E119E2" w:rsidP="00E119E2">
      <w:pPr>
        <w:outlineLvl w:val="0"/>
        <w:rPr>
          <w:b/>
          <w:sz w:val="28"/>
          <w:szCs w:val="28"/>
        </w:rPr>
      </w:pPr>
    </w:p>
    <w:p w:rsidR="00E119E2" w:rsidRDefault="00E119E2" w:rsidP="00E119E2">
      <w:pPr>
        <w:outlineLvl w:val="0"/>
        <w:rPr>
          <w:b/>
          <w:sz w:val="28"/>
          <w:szCs w:val="28"/>
        </w:rPr>
      </w:pPr>
    </w:p>
    <w:p w:rsidR="00E119E2" w:rsidRDefault="00E119E2" w:rsidP="00E119E2">
      <w:pPr>
        <w:outlineLvl w:val="0"/>
        <w:rPr>
          <w:b/>
        </w:rPr>
      </w:pPr>
    </w:p>
    <w:p w:rsidR="00E119E2" w:rsidRDefault="00E119E2" w:rsidP="00E119E2">
      <w:pPr>
        <w:jc w:val="center"/>
        <w:outlineLvl w:val="0"/>
        <w:rPr>
          <w:b/>
        </w:rPr>
      </w:pPr>
      <w:r>
        <w:rPr>
          <w:b/>
        </w:rPr>
        <w:t>СОГЛАШЕНИЕ</w:t>
      </w:r>
    </w:p>
    <w:p w:rsidR="00E119E2" w:rsidRDefault="00E119E2" w:rsidP="00E119E2">
      <w:pPr>
        <w:shd w:val="clear" w:color="auto" w:fill="FFFFFF"/>
        <w:jc w:val="center"/>
        <w:rPr>
          <w:color w:val="000000"/>
        </w:rPr>
      </w:pPr>
      <w:r>
        <w:rPr>
          <w:b/>
        </w:rPr>
        <w:t xml:space="preserve">о передаче полномочий по осуществлению </w:t>
      </w:r>
      <w:r>
        <w:rPr>
          <w:b/>
          <w:color w:val="000000"/>
        </w:rPr>
        <w:t>внешней проверки годового отчета об исполнении бюджета сельского поселения</w:t>
      </w:r>
      <w:r>
        <w:rPr>
          <w:color w:val="000000"/>
        </w:rPr>
        <w:t>.</w:t>
      </w:r>
    </w:p>
    <w:p w:rsidR="00E119E2" w:rsidRDefault="00E119E2" w:rsidP="00E119E2">
      <w:pPr>
        <w:jc w:val="center"/>
        <w:rPr>
          <w:b/>
        </w:rPr>
      </w:pPr>
    </w:p>
    <w:p w:rsidR="00E119E2" w:rsidRDefault="00E119E2" w:rsidP="00E119E2">
      <w:pPr>
        <w:jc w:val="center"/>
        <w:outlineLvl w:val="0"/>
        <w:rPr>
          <w:b/>
        </w:rPr>
      </w:pPr>
      <w:r>
        <w:rPr>
          <w:b/>
        </w:rPr>
        <w:t>№ _____</w:t>
      </w:r>
    </w:p>
    <w:p w:rsidR="00E119E2" w:rsidRDefault="00E119E2" w:rsidP="00E119E2">
      <w:r>
        <w:t xml:space="preserve">   г. Томск                                                       </w:t>
      </w:r>
      <w:r>
        <w:tab/>
        <w:t xml:space="preserve">                                  «____» ____________2017г </w:t>
      </w:r>
    </w:p>
    <w:p w:rsidR="00E119E2" w:rsidRDefault="00E119E2" w:rsidP="00E119E2"/>
    <w:p w:rsidR="00E119E2" w:rsidRDefault="00E119E2" w:rsidP="00E119E2">
      <w:pPr>
        <w:rPr>
          <w:vertAlign w:val="superscript"/>
        </w:rPr>
      </w:pPr>
      <w:r>
        <w:t xml:space="preserve">                </w:t>
      </w:r>
    </w:p>
    <w:p w:rsidR="00E119E2" w:rsidRDefault="00E119E2" w:rsidP="00E119E2">
      <w:pPr>
        <w:shd w:val="clear" w:color="auto" w:fill="FFFFFF"/>
        <w:jc w:val="both"/>
      </w:pPr>
      <w:r>
        <w:tab/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10" w:history="1">
        <w:r>
          <w:rPr>
            <w:rStyle w:val="a7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t xml:space="preserve">,  Дума Томского района в лице Председателя </w:t>
      </w:r>
      <w:r>
        <w:rPr>
          <w:b/>
        </w:rPr>
        <w:t>Габдулганиева Ришата Раифовича</w:t>
      </w:r>
      <w:r>
        <w:t xml:space="preserve">, действующего на основании Устава муниципального образования «Томский район» (далее-Дума), Счетная палата муниципального образования «Томский район» в лице председателя </w:t>
      </w:r>
      <w:r>
        <w:rPr>
          <w:b/>
        </w:rPr>
        <w:t>Басировой Галины Михайловны</w:t>
      </w:r>
      <w:r>
        <w:t>, действующей на основании Положения о Счетной палате муниципального образования «Томский район» (далее – Счетная палата) и Совет Турунтаевского сельского поселения в лице Председателя Совета Неверного Сергея Владимировича,</w:t>
      </w:r>
      <w:r>
        <w:rPr>
          <w:i/>
        </w:rPr>
        <w:t xml:space="preserve"> </w:t>
      </w:r>
      <w:r>
        <w:rPr>
          <w:color w:val="000000"/>
        </w:rPr>
        <w:t xml:space="preserve">действующего на основании Устава муниципального образования «Турунтаевское сельское поселение» Томского района Томской области (далее – Совет поселения), </w:t>
      </w:r>
      <w:r>
        <w:t xml:space="preserve">далее именуемые «Стороны», заключили настоящее Соглашение во </w:t>
      </w:r>
      <w:r>
        <w:lastRenderedPageBreak/>
        <w:t>исполнение решения Думы Томского района от 29.02.2012г № 116 и решения Совета Турунтаевского сельского поселения от 09 марта 2017 № 123 о нижеследующем.</w:t>
      </w:r>
    </w:p>
    <w:p w:rsidR="00E119E2" w:rsidRDefault="00E119E2" w:rsidP="00E119E2">
      <w:pPr>
        <w:shd w:val="clear" w:color="auto" w:fill="FFFFFF"/>
        <w:jc w:val="both"/>
      </w:pPr>
    </w:p>
    <w:p w:rsidR="00E119E2" w:rsidRDefault="00E119E2" w:rsidP="00E119E2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Предмет Соглашения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1.1. Предметом настоящего Соглашения является передача Счетной палате полномочий контрольно-счетного органа поселения по осуществлению внешней проверки годового отчета об исполнении бюджета Турунтаевского сельского поселения.</w:t>
      </w:r>
    </w:p>
    <w:p w:rsidR="00E119E2" w:rsidRDefault="00E119E2" w:rsidP="00E119E2">
      <w:pPr>
        <w:keepNext/>
        <w:shd w:val="clear" w:color="auto" w:fill="FFFFFF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2. Срок действия Соглашения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2.1. Настоящее Соглашение вступает в силу с  момента подписания сторонами и действует до 31 декабря 2017 г.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1 год.</w:t>
      </w:r>
    </w:p>
    <w:p w:rsidR="00E119E2" w:rsidRDefault="00E119E2" w:rsidP="00E119E2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Права и обязанности сторон</w:t>
      </w:r>
    </w:p>
    <w:p w:rsidR="00E119E2" w:rsidRDefault="00E119E2" w:rsidP="00E119E2">
      <w:pPr>
        <w:shd w:val="clear" w:color="auto" w:fill="FFFFFF"/>
        <w:ind w:firstLine="709"/>
        <w:jc w:val="both"/>
        <w:rPr>
          <w:b/>
          <w:color w:val="000000"/>
          <w:vertAlign w:val="superscript"/>
        </w:rPr>
      </w:pPr>
      <w:r>
        <w:rPr>
          <w:color w:val="000000"/>
        </w:rPr>
        <w:t>3.1.</w:t>
      </w:r>
      <w:r>
        <w:rPr>
          <w:b/>
          <w:color w:val="000000"/>
        </w:rPr>
        <w:t>Дума: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3.1.1) устанавливает в муниципальных правовых актах полномочия Счетной палаты по осуществлению предусмотренных настоящим Соглашением полномочий;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3.1.2) устанавливает штатную численность Счетной палаты с учетом необходимости осуществления предусмотренных настоящим Соглашением полномочий;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3.1.3) может устанавливать случаи и порядок использования собственных материальных ресурсов и финансовых средств Томского района для осуществления  предусмотренных настоящим Соглашением полномочий;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3.1.4) получает от Счетной палаты информацию об осуществлении предусмотренных настоящим Соглашением полномочий.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3.2. </w:t>
      </w:r>
      <w:r>
        <w:rPr>
          <w:b/>
          <w:color w:val="000000"/>
        </w:rPr>
        <w:t>Счетная палата: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3.2.1) в первоочередном порядке включает в планы своей работы внешнюю проверку годового отчета об исполнении бюджета поселения;</w:t>
      </w:r>
    </w:p>
    <w:p w:rsidR="00E119E2" w:rsidRDefault="00E119E2" w:rsidP="00E119E2">
      <w:pPr>
        <w:autoSpaceDE w:val="0"/>
        <w:autoSpaceDN w:val="0"/>
        <w:adjustRightInd w:val="0"/>
        <w:ind w:firstLine="709"/>
        <w:jc w:val="both"/>
        <w:outlineLvl w:val="3"/>
        <w:rPr>
          <w:color w:val="000000"/>
        </w:rPr>
      </w:pPr>
      <w:r>
        <w:rPr>
          <w:color w:val="000000"/>
        </w:rPr>
        <w:t>3.2.2) осуществляет внешнюю проверку и предоставляет Совету поселения и Администрации Турунтаевского сельского поселения заключение на годовой отчет об исполнении бюджета поселения в срок, не превышающий один месяц, согласно ст.264.4. БК РФ;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3.2.3)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3.2.4) размещает информацию о проведенной внешней проверке на своем официальном сайте в сети «Интернет»;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3.2.5)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3.2.6) в случае возникновения препятствий для осуществления предусмотренных настоящим Соглашением полномочий может обращаться в Совет поселения  с предложениями по их устранению;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3.3. </w:t>
      </w:r>
      <w:r>
        <w:rPr>
          <w:b/>
          <w:color w:val="000000"/>
        </w:rPr>
        <w:t>Совет поселения: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3.3.1) имеет право опубликовывать информацию о проведенных мероприятиях в средствах массовой информации;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3.3.2) рассматривает обращения Счетной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3.4. Стороны имеют право принимать иные меры, необходимые для реализации настоящего Соглашения.</w:t>
      </w:r>
    </w:p>
    <w:p w:rsidR="00E119E2" w:rsidRDefault="00E119E2" w:rsidP="00E119E2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4. Ответственность сторон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 Ответственность сторон не наступает в случаях, если неисполнение (ненадлежащее исполнение) обязанностей было допущено вследствие действий Администрации Томского района, Администрации Турунтаевского сельского поселения или иных третьих лиц.</w:t>
      </w:r>
    </w:p>
    <w:p w:rsidR="00E119E2" w:rsidRDefault="00E119E2" w:rsidP="00E119E2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Заключительные положения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5.2. Действие настоящего Соглашения может быть прекращено досрочно по соглашению Сторон либо в случае направления Думой или </w:t>
      </w:r>
      <w:bookmarkStart w:id="0" w:name="OLE_LINK1"/>
      <w:bookmarkStart w:id="1" w:name="OLE_LINK2"/>
      <w:r>
        <w:rPr>
          <w:color w:val="000000"/>
        </w:rPr>
        <w:t xml:space="preserve">Советом поселения </w:t>
      </w:r>
      <w:bookmarkEnd w:id="0"/>
      <w:bookmarkEnd w:id="1"/>
      <w:r>
        <w:rPr>
          <w:color w:val="000000"/>
        </w:rPr>
        <w:t>другим Сторонам уведомления о расторжении Соглашения.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E119E2" w:rsidRDefault="00E119E2" w:rsidP="00E119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5.4.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E119E2" w:rsidRDefault="00E119E2" w:rsidP="00E119E2">
      <w:pPr>
        <w:shd w:val="clear" w:color="auto" w:fill="FFFFFF"/>
        <w:jc w:val="both"/>
        <w:rPr>
          <w:color w:val="000000"/>
        </w:rPr>
      </w:pPr>
    </w:p>
    <w:p w:rsidR="00E119E2" w:rsidRDefault="00E119E2" w:rsidP="00E119E2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4832"/>
      </w:tblGrid>
      <w:tr w:rsidR="00E119E2" w:rsidTr="00133753">
        <w:tc>
          <w:tcPr>
            <w:tcW w:w="4927" w:type="dxa"/>
          </w:tcPr>
          <w:p w:rsidR="00E119E2" w:rsidRDefault="00E119E2" w:rsidP="00133753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Думы Томского района</w:t>
            </w:r>
          </w:p>
          <w:p w:rsidR="00E119E2" w:rsidRDefault="00E119E2" w:rsidP="00133753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  <w:p w:rsidR="00E119E2" w:rsidRDefault="00E119E2" w:rsidP="00133753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___________________(Габдулганиев Р.Р.)</w:t>
            </w:r>
          </w:p>
          <w:p w:rsidR="00E119E2" w:rsidRDefault="00E119E2" w:rsidP="00133753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«______»_____________20___г</w:t>
            </w:r>
          </w:p>
          <w:p w:rsidR="00E119E2" w:rsidRDefault="00E119E2" w:rsidP="00133753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</w:tc>
        <w:tc>
          <w:tcPr>
            <w:tcW w:w="5261" w:type="dxa"/>
          </w:tcPr>
          <w:p w:rsidR="00E119E2" w:rsidRDefault="00E119E2" w:rsidP="00133753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 Совета Турунтаевского сельского поселения </w:t>
            </w:r>
          </w:p>
          <w:p w:rsidR="00E119E2" w:rsidRDefault="00E119E2" w:rsidP="00133753">
            <w:pPr>
              <w:tabs>
                <w:tab w:val="left" w:pos="4332"/>
              </w:tabs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_________________(Неверный С.В.)</w:t>
            </w:r>
          </w:p>
          <w:p w:rsidR="00E119E2" w:rsidRDefault="00E119E2" w:rsidP="00133753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«______»_____________20___г</w:t>
            </w:r>
          </w:p>
        </w:tc>
      </w:tr>
      <w:tr w:rsidR="00E119E2" w:rsidTr="00133753">
        <w:trPr>
          <w:trHeight w:val="1182"/>
        </w:trPr>
        <w:tc>
          <w:tcPr>
            <w:tcW w:w="4927" w:type="dxa"/>
            <w:hideMark/>
          </w:tcPr>
          <w:p w:rsidR="00E119E2" w:rsidRDefault="00E119E2" w:rsidP="00133753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 Счетной палаты муниципального образования «Томский район» </w:t>
            </w:r>
          </w:p>
          <w:p w:rsidR="00E119E2" w:rsidRDefault="00E119E2" w:rsidP="00133753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     (Басирова Г.М.)</w:t>
            </w:r>
          </w:p>
          <w:p w:rsidR="00E119E2" w:rsidRDefault="00E119E2" w:rsidP="00133753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«______»_____________20___г</w:t>
            </w:r>
          </w:p>
        </w:tc>
        <w:tc>
          <w:tcPr>
            <w:tcW w:w="5261" w:type="dxa"/>
          </w:tcPr>
          <w:p w:rsidR="00E119E2" w:rsidRDefault="00E119E2" w:rsidP="00133753">
            <w:pPr>
              <w:spacing w:line="276" w:lineRule="auto"/>
              <w:ind w:right="284"/>
              <w:rPr>
                <w:color w:val="000000"/>
                <w:lang w:eastAsia="en-US"/>
              </w:rPr>
            </w:pPr>
          </w:p>
        </w:tc>
      </w:tr>
    </w:tbl>
    <w:p w:rsidR="00E119E2" w:rsidRDefault="00E119E2" w:rsidP="00E119E2">
      <w:pPr>
        <w:keepNext/>
      </w:pPr>
    </w:p>
    <w:p w:rsidR="00E119E2" w:rsidRPr="002F1585" w:rsidRDefault="00E119E2" w:rsidP="00E119E2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-685800</wp:posOffset>
                </wp:positionV>
                <wp:extent cx="914400" cy="342900"/>
                <wp:effectExtent l="3175" t="635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9E2" w:rsidRPr="00AE0153" w:rsidRDefault="00E119E2" w:rsidP="00E119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left:0;text-align:left;margin-left:414pt;margin-top:-54pt;width:1in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" stroked="f">
                <v:textbox>
                  <w:txbxContent>
                    <w:p w:rsidR="00E119E2" w:rsidRPr="00AE0153" w:rsidRDefault="00E119E2" w:rsidP="00E119E2"/>
                  </w:txbxContent>
                </v:textbox>
              </v:shape>
            </w:pict>
          </mc:Fallback>
        </mc:AlternateContent>
      </w:r>
      <w:r w:rsidRPr="002F1585">
        <w:rPr>
          <w:b/>
        </w:rPr>
        <w:t>ТОМСКАЯ ОБЛАСТЬ</w:t>
      </w:r>
    </w:p>
    <w:p w:rsidR="00E119E2" w:rsidRPr="002F1585" w:rsidRDefault="00E119E2" w:rsidP="00E119E2">
      <w:pPr>
        <w:tabs>
          <w:tab w:val="left" w:pos="8082"/>
        </w:tabs>
        <w:jc w:val="center"/>
        <w:rPr>
          <w:b/>
        </w:rPr>
      </w:pPr>
      <w:r w:rsidRPr="002F1585">
        <w:rPr>
          <w:b/>
        </w:rPr>
        <w:t>ТОМСКИЙ РАЙОН</w:t>
      </w:r>
    </w:p>
    <w:p w:rsidR="00E119E2" w:rsidRPr="002F1585" w:rsidRDefault="00E119E2" w:rsidP="00E119E2">
      <w:pPr>
        <w:jc w:val="center"/>
        <w:rPr>
          <w:b/>
        </w:rPr>
      </w:pPr>
      <w:r w:rsidRPr="002F1585">
        <w:rPr>
          <w:b/>
        </w:rPr>
        <w:t>СОВЕТ ТУРУНТАЕВСКОГО СЕЛЬСКОГО ПОСЕЛЕНИЯ</w:t>
      </w:r>
    </w:p>
    <w:p w:rsidR="00E119E2" w:rsidRPr="002F1585" w:rsidRDefault="00E119E2" w:rsidP="00E119E2">
      <w:pPr>
        <w:jc w:val="center"/>
        <w:rPr>
          <w:b/>
        </w:rPr>
      </w:pPr>
    </w:p>
    <w:p w:rsidR="00E119E2" w:rsidRPr="002F1585" w:rsidRDefault="00E119E2" w:rsidP="00E119E2">
      <w:pPr>
        <w:jc w:val="center"/>
        <w:rPr>
          <w:b/>
        </w:rPr>
      </w:pPr>
      <w:r w:rsidRPr="002F1585">
        <w:rPr>
          <w:b/>
        </w:rPr>
        <w:t>РЕШЕНИЕ №</w:t>
      </w:r>
      <w:r>
        <w:rPr>
          <w:b/>
        </w:rPr>
        <w:t xml:space="preserve"> 124</w:t>
      </w:r>
    </w:p>
    <w:p w:rsidR="00E119E2" w:rsidRPr="002F1585" w:rsidRDefault="00E119E2" w:rsidP="00E119E2">
      <w:pPr>
        <w:jc w:val="center"/>
        <w:rPr>
          <w:b/>
        </w:rPr>
      </w:pPr>
    </w:p>
    <w:p w:rsidR="00E119E2" w:rsidRPr="002F1585" w:rsidRDefault="00E119E2" w:rsidP="00E119E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3175" t="0" r="0" b="31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9E2" w:rsidRDefault="00E119E2" w:rsidP="00E119E2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531pt;margin-top:3.9pt;width:90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gp3goJ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E119E2" w:rsidRDefault="00E119E2" w:rsidP="00E119E2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E119E2" w:rsidRPr="002F1585" w:rsidRDefault="00E119E2" w:rsidP="00E119E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3175" t="2540" r="2540" b="12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9E2" w:rsidRDefault="00E119E2" w:rsidP="00E119E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margin-left:-278.25pt;margin-top:1.8pt;width:36.3pt;height:2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rH0m8ZECAAAV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E119E2" w:rsidRDefault="00E119E2" w:rsidP="00E119E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2F1585">
        <w:t xml:space="preserve"> с. Турунтаево                                                                                       </w:t>
      </w:r>
      <w:r>
        <w:rPr>
          <w:u w:val="single"/>
        </w:rPr>
        <w:t xml:space="preserve">        09 марта  2017</w:t>
      </w:r>
      <w:r w:rsidRPr="002F1585">
        <w:rPr>
          <w:u w:val="single"/>
        </w:rPr>
        <w:t xml:space="preserve"> г.</w:t>
      </w:r>
    </w:p>
    <w:p w:rsidR="00E119E2" w:rsidRPr="002F1585" w:rsidRDefault="00E119E2" w:rsidP="00E119E2">
      <w:r w:rsidRPr="002F1585">
        <w:t xml:space="preserve">                                                                                                                  </w:t>
      </w:r>
      <w:r>
        <w:t>52</w:t>
      </w:r>
      <w:r w:rsidRPr="002F1585">
        <w:t xml:space="preserve"> собрание 3-го созыва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</w:p>
    <w:p w:rsidR="00E119E2" w:rsidRDefault="00E119E2" w:rsidP="00E119E2">
      <w:pPr>
        <w:widowControl w:val="0"/>
        <w:overflowPunct w:val="0"/>
        <w:autoSpaceDE w:val="0"/>
        <w:autoSpaceDN w:val="0"/>
        <w:adjustRightInd w:val="0"/>
      </w:pPr>
      <w:r w:rsidRPr="00FF0151">
        <w:t xml:space="preserve">Об утверждении муниципальной программы </w:t>
      </w:r>
    </w:p>
    <w:p w:rsidR="00E119E2" w:rsidRDefault="00E119E2" w:rsidP="00E119E2">
      <w:pPr>
        <w:widowControl w:val="0"/>
        <w:overflowPunct w:val="0"/>
        <w:autoSpaceDE w:val="0"/>
        <w:autoSpaceDN w:val="0"/>
        <w:adjustRightInd w:val="0"/>
      </w:pPr>
      <w:r w:rsidRPr="00FF0151">
        <w:t xml:space="preserve">комплексного развития транспортной </w:t>
      </w:r>
    </w:p>
    <w:p w:rsidR="00E119E2" w:rsidRDefault="00E119E2" w:rsidP="00E119E2">
      <w:pPr>
        <w:widowControl w:val="0"/>
        <w:overflowPunct w:val="0"/>
        <w:autoSpaceDE w:val="0"/>
        <w:autoSpaceDN w:val="0"/>
        <w:adjustRightInd w:val="0"/>
      </w:pPr>
      <w:r w:rsidRPr="00FF0151">
        <w:lastRenderedPageBreak/>
        <w:t xml:space="preserve">инфраструктуры </w:t>
      </w:r>
      <w:r>
        <w:t>Турунтаевского</w:t>
      </w:r>
      <w:r w:rsidRPr="00FF0151">
        <w:t xml:space="preserve"> сельского </w:t>
      </w: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</w:pPr>
      <w:r w:rsidRPr="00FF0151">
        <w:t>поселения до 2020 года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ind w:firstLine="566"/>
        <w:jc w:val="both"/>
      </w:pPr>
      <w:r w:rsidRPr="00FF0151">
        <w:t>В соответствии с</w:t>
      </w:r>
      <w:r>
        <w:t xml:space="preserve"> федеральными законами от 06 октября </w:t>
      </w:r>
      <w:r w:rsidRPr="00FF0151">
        <w:t>2003</w:t>
      </w:r>
      <w:r>
        <w:t>г.</w:t>
      </w:r>
      <w:r w:rsidRPr="00FF0151">
        <w:t xml:space="preserve"> № 131-ФЗ «Об общих принципах организации местного самоуправления в</w:t>
      </w:r>
      <w:r>
        <w:t xml:space="preserve"> Российской Федерации, от 02 марта </w:t>
      </w:r>
      <w:r w:rsidRPr="00FF0151">
        <w:t>2007</w:t>
      </w:r>
      <w:r>
        <w:t>г.</w:t>
      </w:r>
      <w:r w:rsidRPr="00FF0151">
        <w:t xml:space="preserve"> № 25-ФЗ «О муниципальной службе в Российской Федерации», руководствуясь Уставом муниципального образования «</w:t>
      </w:r>
      <w:r>
        <w:t>Турунтаевское сельское поселение»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</w:p>
    <w:p w:rsidR="00E119E2" w:rsidRPr="002F1585" w:rsidRDefault="00E119E2" w:rsidP="00E119E2">
      <w:pPr>
        <w:jc w:val="center"/>
        <w:rPr>
          <w:bCs/>
        </w:rPr>
      </w:pPr>
      <w:r w:rsidRPr="002F1585">
        <w:rPr>
          <w:bCs/>
        </w:rPr>
        <w:t>Совет Турунтаевского  сельского поселения РЕШИЛ: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</w:p>
    <w:p w:rsidR="00E119E2" w:rsidRPr="00FF0151" w:rsidRDefault="00E119E2" w:rsidP="00E119E2">
      <w:pPr>
        <w:widowControl w:val="0"/>
        <w:tabs>
          <w:tab w:val="left" w:pos="920"/>
          <w:tab w:val="left" w:pos="1134"/>
        </w:tabs>
        <w:overflowPunct w:val="0"/>
        <w:autoSpaceDE w:val="0"/>
        <w:autoSpaceDN w:val="0"/>
        <w:adjustRightInd w:val="0"/>
        <w:ind w:firstLine="851"/>
        <w:jc w:val="both"/>
      </w:pPr>
      <w:r w:rsidRPr="00FF0151">
        <w:t>1.</w:t>
      </w:r>
      <w:r w:rsidRPr="00FF0151">
        <w:tab/>
        <w:t>Утвердить муниципальную п</w:t>
      </w:r>
      <w:r>
        <w:t>рограмму комплексного развития т</w:t>
      </w:r>
      <w:r w:rsidRPr="00FF0151">
        <w:t xml:space="preserve">ранспортной инфраструктуры </w:t>
      </w:r>
      <w:r>
        <w:t>Турунтаевского</w:t>
      </w:r>
      <w:r w:rsidRPr="00FF0151">
        <w:t xml:space="preserve"> сельского поселения </w:t>
      </w:r>
      <w:r>
        <w:t xml:space="preserve">Томского </w:t>
      </w:r>
      <w:r w:rsidRPr="00FF0151">
        <w:t xml:space="preserve">района </w:t>
      </w:r>
      <w:r>
        <w:t xml:space="preserve">Томской области </w:t>
      </w:r>
      <w:r w:rsidRPr="00FF0151">
        <w:t>с 2017</w:t>
      </w:r>
      <w:r>
        <w:t xml:space="preserve"> </w:t>
      </w:r>
      <w:r w:rsidRPr="00FF0151">
        <w:t>года до 2020 года.</w:t>
      </w:r>
    </w:p>
    <w:p w:rsidR="00E119E2" w:rsidRDefault="00E119E2" w:rsidP="00E119E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2. </w:t>
      </w:r>
      <w:r w:rsidRPr="006A79E2">
        <w:rPr>
          <w:bCs/>
        </w:rPr>
        <w:t xml:space="preserve">Настоящее </w:t>
      </w:r>
      <w:r>
        <w:rPr>
          <w:bCs/>
        </w:rPr>
        <w:t xml:space="preserve">решение </w:t>
      </w:r>
      <w:r w:rsidRPr="006A79E2">
        <w:rPr>
          <w:bCs/>
        </w:rPr>
        <w:t xml:space="preserve">вступает в силу с момента подписания и подлежит официальному опубликованию  в Информационном бюллетене Турунтаевского сельского поселения и размещению на официальном сайте Администрации Турунтаевского сельского поселения в сети Интернет по адресу: </w:t>
      </w:r>
      <w:hyperlink r:id="rId11" w:history="1">
        <w:r w:rsidRPr="006A79E2">
          <w:rPr>
            <w:color w:val="0000FF"/>
            <w:u w:val="single"/>
          </w:rPr>
          <w:t>http://turuntaevo.tomsk.ru</w:t>
        </w:r>
      </w:hyperlink>
      <w:r w:rsidRPr="006A79E2">
        <w:rPr>
          <w:bCs/>
        </w:rPr>
        <w:t>.</w:t>
      </w:r>
    </w:p>
    <w:p w:rsidR="00E119E2" w:rsidRPr="00FF0151" w:rsidRDefault="00E119E2" w:rsidP="00E119E2">
      <w:pPr>
        <w:widowControl w:val="0"/>
        <w:numPr>
          <w:ilvl w:val="0"/>
          <w:numId w:val="39"/>
        </w:numPr>
        <w:tabs>
          <w:tab w:val="num" w:pos="940"/>
          <w:tab w:val="left" w:pos="1134"/>
        </w:tabs>
        <w:overflowPunct w:val="0"/>
        <w:autoSpaceDE w:val="0"/>
        <w:autoSpaceDN w:val="0"/>
        <w:adjustRightInd w:val="0"/>
        <w:ind w:firstLine="131"/>
        <w:jc w:val="both"/>
      </w:pPr>
      <w:r w:rsidRPr="00FF0151">
        <w:t xml:space="preserve">Контроль за исполнением настоящего постановления оставляю за собой. </w:t>
      </w:r>
    </w:p>
    <w:p w:rsidR="00E119E2" w:rsidRPr="006A79E2" w:rsidRDefault="00E119E2" w:rsidP="00E119E2">
      <w:pPr>
        <w:autoSpaceDE w:val="0"/>
        <w:autoSpaceDN w:val="0"/>
        <w:adjustRightInd w:val="0"/>
        <w:jc w:val="both"/>
        <w:rPr>
          <w:bCs/>
        </w:rPr>
      </w:pP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</w:p>
    <w:p w:rsidR="00E119E2" w:rsidRDefault="00E119E2" w:rsidP="00E119E2">
      <w:pPr>
        <w:widowControl w:val="0"/>
        <w:tabs>
          <w:tab w:val="left" w:pos="7780"/>
        </w:tabs>
        <w:autoSpaceDE w:val="0"/>
        <w:autoSpaceDN w:val="0"/>
        <w:adjustRightInd w:val="0"/>
      </w:pPr>
      <w:r>
        <w:t>Председатель Турунтаевского сельского поселения                                         С.В. Неверный</w:t>
      </w:r>
    </w:p>
    <w:p w:rsidR="00E119E2" w:rsidRPr="002F1585" w:rsidRDefault="00E119E2" w:rsidP="00E119E2"/>
    <w:p w:rsidR="00E119E2" w:rsidRPr="002F1585" w:rsidRDefault="00E119E2" w:rsidP="00E119E2">
      <w:pPr>
        <w:sectPr w:rsidR="00E119E2" w:rsidRPr="002F1585">
          <w:footerReference w:type="default" r:id="rId12"/>
          <w:pgSz w:w="11900" w:h="16840"/>
          <w:pgMar w:top="1111" w:right="840" w:bottom="1440" w:left="1700" w:header="720" w:footer="720" w:gutter="0"/>
          <w:cols w:space="720" w:equalWidth="0">
            <w:col w:w="9360"/>
          </w:cols>
          <w:noEndnote/>
        </w:sectPr>
      </w:pPr>
      <w:r w:rsidRPr="00FF0151">
        <w:t xml:space="preserve">Глава </w:t>
      </w:r>
      <w:r>
        <w:t>Турунтаевского сельского поселения                                                       С.В. Неверный</w:t>
      </w:r>
    </w:p>
    <w:p w:rsidR="00E119E2" w:rsidRDefault="00E119E2" w:rsidP="00E119E2">
      <w:pPr>
        <w:widowControl w:val="0"/>
        <w:autoSpaceDE w:val="0"/>
        <w:autoSpaceDN w:val="0"/>
        <w:adjustRightInd w:val="0"/>
        <w:rPr>
          <w:b/>
          <w:bCs/>
        </w:rPr>
      </w:pPr>
      <w:bookmarkStart w:id="2" w:name="page3"/>
      <w:bookmarkEnd w:id="2"/>
    </w:p>
    <w:p w:rsidR="00E119E2" w:rsidRPr="00FF0151" w:rsidRDefault="00E119E2" w:rsidP="00E119E2">
      <w:pPr>
        <w:widowControl w:val="0"/>
        <w:autoSpaceDE w:val="0"/>
        <w:autoSpaceDN w:val="0"/>
        <w:adjustRightInd w:val="0"/>
        <w:ind w:left="3960"/>
      </w:pPr>
      <w:r w:rsidRPr="00FF0151">
        <w:rPr>
          <w:b/>
          <w:bCs/>
        </w:rPr>
        <w:t>ПРОГРАММА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238" w:lineRule="exact"/>
        <w:jc w:val="center"/>
      </w:pPr>
    </w:p>
    <w:p w:rsidR="00E119E2" w:rsidRDefault="00E119E2" w:rsidP="00E119E2">
      <w:pPr>
        <w:widowControl w:val="0"/>
        <w:overflowPunct w:val="0"/>
        <w:autoSpaceDE w:val="0"/>
        <w:autoSpaceDN w:val="0"/>
        <w:adjustRightInd w:val="0"/>
        <w:spacing w:line="189" w:lineRule="auto"/>
        <w:ind w:left="860" w:right="140" w:hanging="702"/>
        <w:jc w:val="center"/>
        <w:rPr>
          <w:b/>
          <w:bCs/>
        </w:rPr>
      </w:pPr>
      <w:r w:rsidRPr="00FF0151">
        <w:rPr>
          <w:b/>
          <w:bCs/>
        </w:rPr>
        <w:t xml:space="preserve">КОМПЛЕКСНОГО РАЗВИТИЯ СИСТЕМ ТРАНСПОРТНОЙ ИНФРАСТРУКТУРЫ </w:t>
      </w:r>
      <w:r>
        <w:rPr>
          <w:b/>
          <w:bCs/>
        </w:rPr>
        <w:t>ТУРУНТАЕВСКОГО</w:t>
      </w:r>
      <w:r w:rsidRPr="00FF0151">
        <w:rPr>
          <w:b/>
          <w:bCs/>
        </w:rPr>
        <w:t xml:space="preserve"> СЕЛЬСКОГО ПОСЕЛЕНИЯ</w:t>
      </w:r>
    </w:p>
    <w:p w:rsidR="00E119E2" w:rsidRDefault="00E119E2" w:rsidP="00E119E2">
      <w:pPr>
        <w:widowControl w:val="0"/>
        <w:overflowPunct w:val="0"/>
        <w:autoSpaceDE w:val="0"/>
        <w:autoSpaceDN w:val="0"/>
        <w:adjustRightInd w:val="0"/>
        <w:spacing w:line="189" w:lineRule="auto"/>
        <w:ind w:left="860" w:right="140" w:hanging="702"/>
        <w:jc w:val="center"/>
        <w:rPr>
          <w:b/>
          <w:bCs/>
        </w:rPr>
      </w:pPr>
      <w:r>
        <w:rPr>
          <w:b/>
          <w:bCs/>
        </w:rPr>
        <w:t>ТОМСКОГО РАЙОНА ТОМСКОЙ ОБЛАСТИ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220"/>
        <w:gridCol w:w="1420"/>
        <w:gridCol w:w="680"/>
        <w:gridCol w:w="3820"/>
        <w:gridCol w:w="3220"/>
        <w:gridCol w:w="100"/>
      </w:tblGrid>
      <w:tr w:rsidR="00E119E2" w:rsidRPr="00F8015F" w:rsidTr="00133753">
        <w:trPr>
          <w:gridBefore w:val="1"/>
          <w:gridAfter w:val="1"/>
          <w:wBefore w:w="80" w:type="dxa"/>
          <w:wAfter w:w="100" w:type="dxa"/>
          <w:trHeight w:val="4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707600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707600">
              <w:rPr>
                <w:bCs/>
              </w:rPr>
              <w:t>Утверждена</w:t>
            </w:r>
          </w:p>
        </w:tc>
      </w:tr>
      <w:tr w:rsidR="00E119E2" w:rsidRPr="00480A4B" w:rsidTr="00133753">
        <w:trPr>
          <w:gridBefore w:val="1"/>
          <w:gridAfter w:val="1"/>
          <w:wBefore w:w="80" w:type="dxa"/>
          <w:wAfter w:w="100" w:type="dxa"/>
          <w:trHeight w:val="55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480A4B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Решением Совета Турунтаевского сельского поселения</w:t>
            </w:r>
          </w:p>
          <w:p w:rsidR="00E119E2" w:rsidRPr="00480A4B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480A4B">
              <w:rPr>
                <w:bCs/>
              </w:rPr>
              <w:t>№</w:t>
            </w:r>
            <w:r>
              <w:rPr>
                <w:bCs/>
              </w:rPr>
              <w:t xml:space="preserve"> 124</w:t>
            </w:r>
            <w:r w:rsidRPr="00480A4B">
              <w:rPr>
                <w:bCs/>
              </w:rPr>
              <w:t xml:space="preserve"> от </w:t>
            </w:r>
            <w:r>
              <w:rPr>
                <w:bCs/>
              </w:rPr>
              <w:t>09.03.</w:t>
            </w:r>
            <w:r w:rsidRPr="00480A4B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480A4B">
              <w:rPr>
                <w:bCs/>
              </w:rPr>
              <w:t>г</w:t>
            </w:r>
          </w:p>
        </w:tc>
      </w:tr>
      <w:tr w:rsidR="00E119E2" w:rsidRPr="00F8015F" w:rsidTr="00133753">
        <w:trPr>
          <w:gridBefore w:val="1"/>
          <w:gridAfter w:val="1"/>
          <w:wBefore w:w="80" w:type="dxa"/>
          <w:wAfter w:w="100" w:type="dxa"/>
          <w:trHeight w:val="55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480A4B" w:rsidRDefault="00E119E2" w:rsidP="001337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707600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707600">
              <w:rPr>
                <w:bCs/>
              </w:rPr>
              <w:t>СОДЕРЖАНИЕ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9E2" w:rsidRPr="00F8015F" w:rsidTr="00133753">
        <w:trPr>
          <w:trHeight w:val="442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ind w:left="44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2B7CAD" w:rsidRDefault="00E119E2" w:rsidP="001337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ind w:left="1700"/>
            </w:pPr>
          </w:p>
        </w:tc>
      </w:tr>
      <w:tr w:rsidR="00E119E2" w:rsidRPr="00F8015F" w:rsidTr="00133753">
        <w:trPr>
          <w:trHeight w:val="276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</w:p>
          <w:p w:rsidR="00E119E2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</w:p>
          <w:p w:rsidR="00E119E2" w:rsidRDefault="00E119E2" w:rsidP="00E119E2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5" w:lineRule="exact"/>
            </w:pPr>
            <w:r>
              <w:t>Паспорт программы----------------------------------------------------------------------------1-2</w:t>
            </w:r>
          </w:p>
          <w:p w:rsidR="00E119E2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  <w:ind w:left="720"/>
            </w:pPr>
          </w:p>
          <w:p w:rsidR="00E119E2" w:rsidRDefault="00E119E2" w:rsidP="00E119E2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5" w:lineRule="exact"/>
            </w:pPr>
            <w:r>
              <w:t>Общие сведения------------------------------------------------------------------------------------3</w:t>
            </w:r>
          </w:p>
          <w:p w:rsidR="00E119E2" w:rsidRDefault="00E119E2" w:rsidP="0013375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119E2" w:rsidRDefault="00E119E2" w:rsidP="00E119E2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5" w:lineRule="exact"/>
            </w:pPr>
            <w:r>
              <w:t>Транспорт-----------------------------------------------------------------------------------------3-5</w:t>
            </w:r>
          </w:p>
          <w:p w:rsidR="00E119E2" w:rsidRDefault="00E119E2" w:rsidP="0013375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119E2" w:rsidRDefault="00E119E2" w:rsidP="00E119E2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5" w:lineRule="exact"/>
            </w:pPr>
            <w:r>
              <w:t>Характеристика улично-дорожной сети----------------------------------------------------5-7</w:t>
            </w:r>
          </w:p>
          <w:p w:rsidR="00E119E2" w:rsidRDefault="00E119E2" w:rsidP="0013375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119E2" w:rsidRDefault="00E119E2" w:rsidP="00E119E2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5" w:lineRule="exact"/>
            </w:pPr>
            <w:r>
              <w:t>Основные цели и задачи, сроки и этапы реализации программы---------------------8-9</w:t>
            </w:r>
          </w:p>
          <w:p w:rsidR="00E119E2" w:rsidRDefault="00E119E2" w:rsidP="0013375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119E2" w:rsidRDefault="00E119E2" w:rsidP="00E119E2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5" w:lineRule="exact"/>
            </w:pPr>
            <w:r>
              <w:t>Перечень программных мероприятий (приложение1)--------------------------------10-11</w:t>
            </w:r>
          </w:p>
          <w:p w:rsidR="00E119E2" w:rsidRDefault="00E119E2" w:rsidP="0013375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119E2" w:rsidRDefault="00E119E2" w:rsidP="00E119E2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5" w:lineRule="exact"/>
            </w:pPr>
            <w:r>
              <w:t>Организация мест стоянок и долговременного хранения транспорта------------------11</w:t>
            </w:r>
          </w:p>
          <w:p w:rsidR="00E119E2" w:rsidRDefault="00E119E2" w:rsidP="0013375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119E2" w:rsidRPr="004F0827" w:rsidRDefault="00E119E2" w:rsidP="00E119E2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</w:pPr>
            <w:r w:rsidRPr="004F0827">
              <w:rPr>
                <w:bCs/>
              </w:rPr>
              <w:t>Создание системы пешеходных улиц и велосипедных дорожек:</w:t>
            </w:r>
          </w:p>
          <w:p w:rsidR="00E119E2" w:rsidRPr="004F0827" w:rsidRDefault="00E119E2" w:rsidP="00133753">
            <w:pPr>
              <w:widowControl w:val="0"/>
              <w:autoSpaceDE w:val="0"/>
              <w:autoSpaceDN w:val="0"/>
              <w:adjustRightInd w:val="0"/>
              <w:spacing w:line="114" w:lineRule="exact"/>
            </w:pPr>
          </w:p>
          <w:p w:rsidR="00E119E2" w:rsidRPr="004F0827" w:rsidRDefault="00E119E2" w:rsidP="00133753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            о</w:t>
            </w:r>
            <w:r w:rsidRPr="004F0827">
              <w:rPr>
                <w:bCs/>
              </w:rPr>
              <w:t>беспечение без барьерной среды для ли</w:t>
            </w:r>
            <w:r>
              <w:rPr>
                <w:bCs/>
              </w:rPr>
              <w:t>ц с ограниченными возможностями--------11</w:t>
            </w:r>
          </w:p>
          <w:p w:rsidR="00E119E2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</w:p>
          <w:p w:rsidR="00E119E2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</w:p>
          <w:p w:rsidR="00E119E2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</w:p>
          <w:p w:rsidR="00E119E2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</w:p>
          <w:p w:rsidR="00E119E2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</w:p>
          <w:p w:rsidR="00E119E2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</w:p>
          <w:p w:rsidR="00E119E2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</w:p>
          <w:p w:rsidR="00E119E2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</w:p>
          <w:p w:rsidR="00E119E2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</w:p>
          <w:p w:rsidR="00E119E2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</w:p>
          <w:p w:rsidR="00E119E2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</w:p>
          <w:p w:rsidR="00E119E2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</w:p>
          <w:p w:rsidR="00E119E2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</w:p>
          <w:p w:rsidR="00E119E2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t>ПАСПОРТ</w:t>
            </w:r>
          </w:p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 w:rsidRPr="00F8015F">
              <w:lastRenderedPageBreak/>
              <w:t>муниципальной программы «Комплексное развитие систем транспортной</w:t>
            </w:r>
          </w:p>
        </w:tc>
      </w:tr>
      <w:tr w:rsidR="00E119E2" w:rsidRPr="00F8015F" w:rsidTr="00133753">
        <w:trPr>
          <w:trHeight w:val="276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 w:rsidRPr="00F8015F">
              <w:lastRenderedPageBreak/>
              <w:t>инфраструктуры и дорожного хозяйства на территории муниципального обр</w:t>
            </w:r>
            <w:r>
              <w:t>азования</w:t>
            </w:r>
          </w:p>
        </w:tc>
      </w:tr>
      <w:tr w:rsidR="00E119E2" w:rsidRPr="00F8015F" w:rsidTr="00133753">
        <w:trPr>
          <w:trHeight w:val="313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spacing w:line="312" w:lineRule="exact"/>
              <w:ind w:right="1642"/>
              <w:jc w:val="center"/>
            </w:pPr>
            <w:r>
              <w:t>«</w:t>
            </w:r>
            <w:r w:rsidRPr="00F8015F">
              <w:t>Турунтаевское сельское поселение</w:t>
            </w:r>
            <w:r>
              <w:t>»</w:t>
            </w:r>
            <w:r w:rsidRPr="00F8015F">
              <w:t xml:space="preserve"> на 2017-2020 год»</w:t>
            </w:r>
          </w:p>
        </w:tc>
      </w:tr>
    </w:tbl>
    <w:p w:rsidR="00E119E2" w:rsidRDefault="00E119E2" w:rsidP="00E119E2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E119E2" w:rsidRPr="00F8015F" w:rsidTr="00133753">
        <w:tc>
          <w:tcPr>
            <w:tcW w:w="2410" w:type="dxa"/>
            <w:shd w:val="clear" w:color="auto" w:fill="auto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8015F">
              <w:t>Наименование программы</w:t>
            </w:r>
          </w:p>
        </w:tc>
        <w:tc>
          <w:tcPr>
            <w:tcW w:w="7218" w:type="dxa"/>
            <w:shd w:val="clear" w:color="auto" w:fill="auto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8015F">
              <w:t>Муниципальная программа «Комплексное развитие систем транспортной инфраструктуры и дорожного хозяйства на территории муниципального образования Турунтаевское сельское поселение на 2017-2020 год» (далее – Программа)</w:t>
            </w:r>
          </w:p>
        </w:tc>
      </w:tr>
      <w:tr w:rsidR="00E119E2" w:rsidRPr="00F8015F" w:rsidTr="00133753">
        <w:tc>
          <w:tcPr>
            <w:tcW w:w="2410" w:type="dxa"/>
            <w:shd w:val="clear" w:color="auto" w:fill="auto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8015F">
              <w:t>Основания для разработки программы</w:t>
            </w:r>
          </w:p>
        </w:tc>
        <w:tc>
          <w:tcPr>
            <w:tcW w:w="7218" w:type="dxa"/>
            <w:shd w:val="clear" w:color="auto" w:fill="auto"/>
          </w:tcPr>
          <w:p w:rsidR="00E119E2" w:rsidRDefault="00E119E2" w:rsidP="00133753">
            <w:pPr>
              <w:pStyle w:val="Default"/>
              <w:jc w:val="both"/>
            </w:pPr>
            <w:r w:rsidRPr="00D35F77">
              <w:t>- Градостроительный кодекс Р</w:t>
            </w:r>
            <w:r>
              <w:t xml:space="preserve">Ф от 29 декабря 2004 №190 </w:t>
            </w:r>
            <w:r w:rsidRPr="00D35F77">
              <w:t xml:space="preserve"> </w:t>
            </w:r>
          </w:p>
          <w:p w:rsidR="00E119E2" w:rsidRPr="00D35F77" w:rsidRDefault="00E119E2" w:rsidP="00133753">
            <w:pPr>
              <w:pStyle w:val="Default"/>
              <w:jc w:val="both"/>
            </w:pPr>
            <w:r>
              <w:t xml:space="preserve">- </w:t>
            </w:r>
            <w:r w:rsidRPr="00D35F77">
              <w:t xml:space="preserve">Федеральный закон от 29 декабря 2014года №456 – ФЗ «О внесении изменений в Градостроительный кодекс РФ и отдельные законные акты РФ» </w:t>
            </w:r>
          </w:p>
          <w:p w:rsidR="00E119E2" w:rsidRPr="00D35F77" w:rsidRDefault="00E119E2" w:rsidP="00133753">
            <w:pPr>
              <w:jc w:val="both"/>
            </w:pPr>
            <w:r w:rsidRPr="00D35F77">
              <w:t xml:space="preserve">- Федеральный закон от 06 октября 2003 года № 131-ФЗ «Об общих принципах организации местного самоуправления в Российской Федерации»; </w:t>
            </w:r>
          </w:p>
          <w:p w:rsidR="00E119E2" w:rsidRPr="00D35F77" w:rsidRDefault="00E119E2" w:rsidP="00133753">
            <w:pPr>
              <w:jc w:val="both"/>
            </w:pPr>
            <w:r w:rsidRPr="00D35F77">
              <w:t xml:space="preserve">-Федеральный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</w:p>
          <w:p w:rsidR="00E119E2" w:rsidRPr="00D35F77" w:rsidRDefault="00E119E2" w:rsidP="00133753">
            <w:pPr>
              <w:jc w:val="both"/>
            </w:pPr>
            <w:r w:rsidRPr="00D35F77">
              <w:t>-Федеральный закон от 09.02.2007 № 16-ФЗ «О транспортной безопасности»; - поручения Президента Российской Федерации от 17 марта 2011 года Пр-701;</w:t>
            </w:r>
          </w:p>
          <w:p w:rsidR="00E119E2" w:rsidRPr="00D35F77" w:rsidRDefault="00E119E2" w:rsidP="00133753">
            <w:pPr>
              <w:jc w:val="both"/>
            </w:pPr>
            <w:r w:rsidRPr="00D35F77">
              <w:t xml:space="preserve"> -постановление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E119E2" w:rsidRPr="00D35F77" w:rsidRDefault="00E119E2" w:rsidP="00133753">
            <w:pPr>
              <w:jc w:val="both"/>
            </w:pPr>
            <w:r w:rsidRPr="00D35F77">
              <w:t xml:space="preserve"> - Генеральный план </w:t>
            </w:r>
            <w:r>
              <w:t>Турунтаев</w:t>
            </w:r>
            <w:r w:rsidRPr="00D35F77">
              <w:t xml:space="preserve">ского сельского поселения </w:t>
            </w:r>
          </w:p>
          <w:p w:rsidR="00E119E2" w:rsidRPr="00D35F77" w:rsidRDefault="00E119E2" w:rsidP="00133753">
            <w:pPr>
              <w:pStyle w:val="Default"/>
              <w:jc w:val="both"/>
            </w:pPr>
            <w:r>
              <w:t>Томского района Томской области</w:t>
            </w:r>
          </w:p>
        </w:tc>
      </w:tr>
      <w:tr w:rsidR="00E119E2" w:rsidRPr="00F8015F" w:rsidTr="00133753">
        <w:tc>
          <w:tcPr>
            <w:tcW w:w="2410" w:type="dxa"/>
            <w:shd w:val="clear" w:color="auto" w:fill="auto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Разработчик программы</w:t>
            </w:r>
          </w:p>
        </w:tc>
        <w:tc>
          <w:tcPr>
            <w:tcW w:w="7218" w:type="dxa"/>
            <w:shd w:val="clear" w:color="auto" w:fill="auto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>Администрация Турунтаевского сельского поселения</w:t>
            </w:r>
          </w:p>
        </w:tc>
      </w:tr>
      <w:tr w:rsidR="00E119E2" w:rsidRPr="00F8015F" w:rsidTr="00133753">
        <w:tc>
          <w:tcPr>
            <w:tcW w:w="2410" w:type="dxa"/>
            <w:shd w:val="clear" w:color="auto" w:fill="auto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>Исполнители программы</w:t>
            </w:r>
          </w:p>
        </w:tc>
        <w:tc>
          <w:tcPr>
            <w:tcW w:w="7218" w:type="dxa"/>
            <w:shd w:val="clear" w:color="auto" w:fill="auto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>Администрация Турунтаевского сельского поселения</w:t>
            </w:r>
          </w:p>
        </w:tc>
      </w:tr>
      <w:tr w:rsidR="00E119E2" w:rsidRPr="00F8015F" w:rsidTr="00133753">
        <w:tc>
          <w:tcPr>
            <w:tcW w:w="2410" w:type="dxa"/>
            <w:shd w:val="clear" w:color="auto" w:fill="auto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>Контроль за реализацией программы</w:t>
            </w:r>
          </w:p>
        </w:tc>
        <w:tc>
          <w:tcPr>
            <w:tcW w:w="7218" w:type="dxa"/>
            <w:shd w:val="clear" w:color="auto" w:fill="auto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 xml:space="preserve">Контроль за реализацией программы осуществляет </w:t>
            </w:r>
          </w:p>
          <w:p w:rsidR="00E119E2" w:rsidRPr="00F8015F" w:rsidRDefault="00E119E2" w:rsidP="00133753">
            <w:r w:rsidRPr="00F8015F">
              <w:t>Администрация Турунтаевского сельского поселения</w:t>
            </w:r>
          </w:p>
        </w:tc>
      </w:tr>
      <w:tr w:rsidR="00E119E2" w:rsidRPr="00F8015F" w:rsidTr="00133753">
        <w:tc>
          <w:tcPr>
            <w:tcW w:w="2410" w:type="dxa"/>
            <w:shd w:val="clear" w:color="auto" w:fill="auto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>Цель программы</w:t>
            </w:r>
          </w:p>
        </w:tc>
        <w:tc>
          <w:tcPr>
            <w:tcW w:w="7218" w:type="dxa"/>
            <w:shd w:val="clear" w:color="auto" w:fill="auto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F8015F">
              <w:t xml:space="preserve">Повышение комфортности и безопасности жизнедеятельности </w:t>
            </w:r>
          </w:p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>Населения и хозяйствующих субъектов на территории Турунтаевского сельского поселения</w:t>
            </w:r>
          </w:p>
        </w:tc>
      </w:tr>
      <w:tr w:rsidR="00E119E2" w:rsidRPr="00F8015F" w:rsidTr="00133753">
        <w:tc>
          <w:tcPr>
            <w:tcW w:w="2410" w:type="dxa"/>
            <w:shd w:val="clear" w:color="auto" w:fill="auto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>Задачи программы</w:t>
            </w:r>
          </w:p>
        </w:tc>
        <w:tc>
          <w:tcPr>
            <w:tcW w:w="7218" w:type="dxa"/>
            <w:shd w:val="clear" w:color="auto" w:fill="auto"/>
          </w:tcPr>
          <w:p w:rsidR="00E119E2" w:rsidRPr="00F8015F" w:rsidRDefault="00E119E2" w:rsidP="00E119E2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>Повышение надежности системы транспортной инфраструктуры</w:t>
            </w:r>
          </w:p>
          <w:p w:rsidR="00E119E2" w:rsidRPr="00F8015F" w:rsidRDefault="00E119E2" w:rsidP="00E119E2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>Обеспечение более комфортных условий проживания населения сельского поселения, безопасности дорожного движения</w:t>
            </w:r>
          </w:p>
        </w:tc>
      </w:tr>
      <w:tr w:rsidR="00E119E2" w:rsidRPr="00F8015F" w:rsidTr="00133753">
        <w:tc>
          <w:tcPr>
            <w:tcW w:w="2410" w:type="dxa"/>
            <w:shd w:val="clear" w:color="auto" w:fill="auto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>Сроки реализации программы</w:t>
            </w:r>
          </w:p>
        </w:tc>
        <w:tc>
          <w:tcPr>
            <w:tcW w:w="7218" w:type="dxa"/>
            <w:shd w:val="clear" w:color="auto" w:fill="auto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>2017-2020 гг.</w:t>
            </w:r>
          </w:p>
        </w:tc>
      </w:tr>
      <w:tr w:rsidR="00E119E2" w:rsidRPr="00F8015F" w:rsidTr="00133753">
        <w:tc>
          <w:tcPr>
            <w:tcW w:w="2410" w:type="dxa"/>
            <w:shd w:val="clear" w:color="auto" w:fill="auto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>Объемы и источники финансирования</w:t>
            </w:r>
          </w:p>
        </w:tc>
        <w:tc>
          <w:tcPr>
            <w:tcW w:w="7218" w:type="dxa"/>
            <w:shd w:val="clear" w:color="auto" w:fill="auto"/>
          </w:tcPr>
          <w:p w:rsidR="00E119E2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>Источники финансирования:</w:t>
            </w:r>
          </w:p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-субсидии из областного бюджета;</w:t>
            </w:r>
          </w:p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>-</w:t>
            </w:r>
            <w:r>
              <w:rPr>
                <w:bCs/>
              </w:rPr>
              <w:t xml:space="preserve"> софинансирование из средств</w:t>
            </w:r>
            <w:r w:rsidRPr="00F8015F">
              <w:rPr>
                <w:bCs/>
              </w:rPr>
              <w:t xml:space="preserve"> местного бюджета;</w:t>
            </w:r>
          </w:p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 xml:space="preserve">Бюджетные ассигнования, предусмотренные в плановом периоде 2017 года, будут уточнены при формировании проекта бюджета </w:t>
            </w:r>
            <w:r w:rsidRPr="00F8015F">
              <w:rPr>
                <w:bCs/>
              </w:rPr>
              <w:lastRenderedPageBreak/>
              <w:t>поселения с учетом изменения ассигнований из регионального бюджета.</w:t>
            </w:r>
          </w:p>
        </w:tc>
      </w:tr>
      <w:tr w:rsidR="00E119E2" w:rsidRPr="00F8015F" w:rsidTr="00133753">
        <w:tc>
          <w:tcPr>
            <w:tcW w:w="2410" w:type="dxa"/>
            <w:shd w:val="clear" w:color="auto" w:fill="auto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lastRenderedPageBreak/>
              <w:t>Мероприятия программы</w:t>
            </w:r>
          </w:p>
        </w:tc>
        <w:tc>
          <w:tcPr>
            <w:tcW w:w="7218" w:type="dxa"/>
            <w:shd w:val="clear" w:color="auto" w:fill="auto"/>
          </w:tcPr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>-разработка проектно-сметной документации;</w:t>
            </w:r>
          </w:p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>-приобретение материалов и ремонт дорог;</w:t>
            </w:r>
          </w:p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>-мероприятия по организации дорожного движения;</w:t>
            </w:r>
          </w:p>
          <w:p w:rsidR="00E119E2" w:rsidRPr="00F8015F" w:rsidRDefault="00E119E2" w:rsidP="0013375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8015F">
              <w:rPr>
                <w:bCs/>
              </w:rPr>
              <w:t>-ремонт, строительство пешеходных дорожек</w:t>
            </w:r>
          </w:p>
        </w:tc>
      </w:tr>
    </w:tbl>
    <w:p w:rsidR="00E119E2" w:rsidRPr="00FF0151" w:rsidRDefault="00E119E2" w:rsidP="00E119E2">
      <w:pPr>
        <w:widowControl w:val="0"/>
        <w:autoSpaceDE w:val="0"/>
        <w:autoSpaceDN w:val="0"/>
        <w:adjustRightInd w:val="0"/>
        <w:sectPr w:rsidR="00E119E2" w:rsidRPr="00FF0151">
          <w:pgSz w:w="11900" w:h="16840"/>
          <w:pgMar w:top="1106" w:right="760" w:bottom="1440" w:left="1620" w:header="720" w:footer="720" w:gutter="0"/>
          <w:cols w:space="720" w:equalWidth="0">
            <w:col w:w="9520"/>
          </w:cols>
          <w:noEndnote/>
        </w:sectPr>
      </w:pPr>
    </w:p>
    <w:p w:rsidR="00E119E2" w:rsidRDefault="00E119E2" w:rsidP="00E119E2">
      <w:pPr>
        <w:widowControl w:val="0"/>
        <w:autoSpaceDE w:val="0"/>
        <w:autoSpaceDN w:val="0"/>
        <w:adjustRightInd w:val="0"/>
        <w:rPr>
          <w:b/>
          <w:bCs/>
        </w:rPr>
      </w:pPr>
      <w:bookmarkStart w:id="3" w:name="page7"/>
      <w:bookmarkEnd w:id="3"/>
    </w:p>
    <w:p w:rsidR="00E119E2" w:rsidRPr="0087258E" w:rsidRDefault="00E119E2" w:rsidP="00E119E2">
      <w:pPr>
        <w:widowControl w:val="0"/>
        <w:autoSpaceDE w:val="0"/>
        <w:autoSpaceDN w:val="0"/>
        <w:adjustRightInd w:val="0"/>
        <w:ind w:left="3740"/>
      </w:pPr>
      <w:r w:rsidRPr="0087258E">
        <w:rPr>
          <w:b/>
          <w:bCs/>
        </w:rPr>
        <w:t>2. Общие сведения</w:t>
      </w:r>
    </w:p>
    <w:p w:rsidR="00E119E2" w:rsidRPr="0087258E" w:rsidRDefault="00E119E2" w:rsidP="00E119E2">
      <w:pPr>
        <w:widowControl w:val="0"/>
        <w:autoSpaceDE w:val="0"/>
        <w:autoSpaceDN w:val="0"/>
        <w:adjustRightInd w:val="0"/>
        <w:spacing w:line="239" w:lineRule="exact"/>
      </w:pPr>
    </w:p>
    <w:p w:rsidR="00E119E2" w:rsidRPr="0087258E" w:rsidRDefault="00E119E2" w:rsidP="00E119E2">
      <w:pPr>
        <w:widowControl w:val="0"/>
        <w:overflowPunct w:val="0"/>
        <w:autoSpaceDE w:val="0"/>
        <w:autoSpaceDN w:val="0"/>
        <w:adjustRightInd w:val="0"/>
        <w:ind w:firstLine="390"/>
        <w:jc w:val="both"/>
      </w:pPr>
      <w:r w:rsidRPr="0087258E">
        <w:t>Одним из основополагающих условий развития поселения является комплексное развитие систем жизнеобеспечения Турунтаевского сельского поселения. Этапом, предшествующим разработке основных мероприятий Программы, является проведение</w:t>
      </w:r>
    </w:p>
    <w:p w:rsidR="00E119E2" w:rsidRPr="0087258E" w:rsidRDefault="00E119E2" w:rsidP="00E119E2">
      <w:r w:rsidRPr="0087258E">
        <w:t>анализа и оценка социально-экономического и территориального развития сельского поселения.</w:t>
      </w:r>
    </w:p>
    <w:p w:rsidR="00E119E2" w:rsidRPr="0087258E" w:rsidRDefault="00E119E2" w:rsidP="00E119E2"/>
    <w:p w:rsidR="00E119E2" w:rsidRPr="0087258E" w:rsidRDefault="00E119E2" w:rsidP="00E119E2">
      <w:r w:rsidRPr="0087258E"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E119E2" w:rsidRPr="0087258E" w:rsidRDefault="00E119E2" w:rsidP="00E119E2"/>
    <w:p w:rsidR="00E119E2" w:rsidRPr="0087258E" w:rsidRDefault="00E119E2" w:rsidP="00E119E2">
      <w:r w:rsidRPr="0087258E">
        <w:t xml:space="preserve">демографическое развитие; перспективное строительство; </w:t>
      </w:r>
    </w:p>
    <w:p w:rsidR="00E119E2" w:rsidRPr="0087258E" w:rsidRDefault="00E119E2" w:rsidP="00E119E2"/>
    <w:p w:rsidR="00E119E2" w:rsidRPr="0087258E" w:rsidRDefault="00E119E2" w:rsidP="00E119E2">
      <w:r w:rsidRPr="0087258E">
        <w:t xml:space="preserve">состояние транспортной инфраструктуры; </w:t>
      </w:r>
    </w:p>
    <w:p w:rsidR="00E119E2" w:rsidRPr="0087258E" w:rsidRDefault="00E119E2" w:rsidP="00E119E2"/>
    <w:p w:rsidR="00E119E2" w:rsidRPr="0087258E" w:rsidRDefault="00E119E2" w:rsidP="00E119E2">
      <w:r w:rsidRPr="0087258E"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E119E2" w:rsidRDefault="00E119E2" w:rsidP="00E119E2">
      <w:pPr>
        <w:rPr>
          <w:b/>
          <w:bCs/>
        </w:rPr>
      </w:pPr>
    </w:p>
    <w:p w:rsidR="00E119E2" w:rsidRDefault="00E119E2" w:rsidP="00E119E2">
      <w:pPr>
        <w:rPr>
          <w:b/>
          <w:bCs/>
        </w:rPr>
      </w:pPr>
      <w:r w:rsidRPr="0087258E">
        <w:rPr>
          <w:b/>
          <w:bCs/>
        </w:rPr>
        <w:t>Демографическое развитие муниципального образования</w:t>
      </w:r>
    </w:p>
    <w:p w:rsidR="00E119E2" w:rsidRPr="0087258E" w:rsidRDefault="00E119E2" w:rsidP="00E119E2"/>
    <w:p w:rsidR="00E119E2" w:rsidRPr="00DD13F2" w:rsidRDefault="00E119E2" w:rsidP="00E119E2">
      <w:r w:rsidRPr="00DD13F2">
        <w:t xml:space="preserve">Муниципальное образование «Турунтаевское сельское поселение» расположено в юго-восточной части Томского района Томской области. Турунтаевское сельское поселение образовано 1 января 2005 года </w:t>
      </w:r>
      <w:r w:rsidRPr="00DD13F2">
        <w:rPr>
          <w:shd w:val="clear" w:color="auto" w:fill="FFFFFF"/>
        </w:rPr>
        <w:t>на основании Закона Томской области № 241 -ОЗ от 12.11.2004 г. "О наделении статусом муниципального района, сельского поселения и установлении границ муниципальных образований на территории Томского района" в границах Томского района</w:t>
      </w:r>
      <w:r w:rsidRPr="00DD13F2">
        <w:t xml:space="preserve">. Административный центр Турунтаевского сельского поселения – с. Турунтаево расположен в 65 км. от административного центра Томского района – г. Томска. Застройка поселения представлена в основном одноэтажными домовладениями, имеются многоквартирные дома, здания производственного, социального назначения, торговой сферы и другие. В состав Турунтаевскогосельского поселения входят населенные пункты: </w:t>
      </w:r>
      <w:r w:rsidRPr="00DD13F2">
        <w:rPr>
          <w:szCs w:val="28"/>
        </w:rPr>
        <w:t>с. Турунтаево, с. Новоархангельское, д. Спасо-Яйское, д. Подломск, д. Перовка, д. Горьковка, д. Халдеево, д. Суетиловка.</w:t>
      </w:r>
      <w:r w:rsidRPr="00DD13F2">
        <w:t>;</w:t>
      </w:r>
    </w:p>
    <w:p w:rsidR="00E119E2" w:rsidRPr="00DD13F2" w:rsidRDefault="00E119E2" w:rsidP="00E119E2"/>
    <w:p w:rsidR="00E119E2" w:rsidRPr="00DD13F2" w:rsidRDefault="00E119E2" w:rsidP="00E119E2">
      <w:r w:rsidRPr="00DD13F2">
        <w:t xml:space="preserve">Численность населения поселения составляет: </w:t>
      </w:r>
      <w:r>
        <w:t>2189</w:t>
      </w:r>
      <w:r w:rsidRPr="00DD13F2">
        <w:t xml:space="preserve"> чел.</w:t>
      </w:r>
    </w:p>
    <w:p w:rsidR="00E119E2" w:rsidRDefault="00E119E2" w:rsidP="00E119E2"/>
    <w:p w:rsidR="00E119E2" w:rsidRPr="0087258E" w:rsidRDefault="00E119E2" w:rsidP="00E119E2">
      <w:r w:rsidRPr="0087258E"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</w:t>
      </w:r>
    </w:p>
    <w:p w:rsidR="00E119E2" w:rsidRPr="0087258E" w:rsidRDefault="00E119E2" w:rsidP="00E119E2"/>
    <w:p w:rsidR="00E119E2" w:rsidRDefault="00E119E2" w:rsidP="00E119E2">
      <w:r>
        <w:t>Село Турунтаево</w:t>
      </w:r>
      <w:r w:rsidRPr="0087258E">
        <w:t xml:space="preserve"> является административным центром Турунтаевского сельского поселения. Протяженность улично-дорожной сети поселения соста</w:t>
      </w:r>
      <w:r>
        <w:t>вляет 40,217</w:t>
      </w:r>
      <w:r w:rsidRPr="0087258E">
        <w:t xml:space="preserve"> км. </w:t>
      </w:r>
    </w:p>
    <w:p w:rsidR="00E119E2" w:rsidRPr="0087258E" w:rsidRDefault="00E119E2" w:rsidP="00E119E2"/>
    <w:p w:rsidR="00E119E2" w:rsidRPr="00CC31A8" w:rsidRDefault="00E119E2" w:rsidP="00E119E2">
      <w:pPr>
        <w:numPr>
          <w:ilvl w:val="0"/>
          <w:numId w:val="40"/>
        </w:numPr>
      </w:pPr>
      <w:r>
        <w:rPr>
          <w:b/>
          <w:bCs/>
        </w:rPr>
        <w:t>Т</w:t>
      </w:r>
      <w:r w:rsidRPr="0087258E">
        <w:rPr>
          <w:b/>
          <w:bCs/>
        </w:rPr>
        <w:t>ранспорт.</w:t>
      </w:r>
    </w:p>
    <w:p w:rsidR="00E119E2" w:rsidRDefault="00E119E2" w:rsidP="00E119E2">
      <w:pPr>
        <w:ind w:left="720"/>
        <w:rPr>
          <w:b/>
          <w:bCs/>
        </w:rPr>
      </w:pPr>
    </w:p>
    <w:p w:rsidR="00E119E2" w:rsidRPr="00CC31A8" w:rsidRDefault="00E119E2" w:rsidP="00E119E2">
      <w:pPr>
        <w:spacing w:line="237" w:lineRule="auto"/>
        <w:ind w:left="120" w:right="120"/>
        <w:jc w:val="both"/>
      </w:pPr>
      <w:r w:rsidRPr="00CC31A8">
        <w:t>Внешние и внутрипоселковые транспортные связи осуществляются автомобильным транспортом. На территории поселения имеются автодороги регионального и местного значения, обеспечивающие транзитные передвижения и подъезды к населенным пунктам поселения.</w:t>
      </w:r>
    </w:p>
    <w:p w:rsidR="00E119E2" w:rsidRPr="00CC31A8" w:rsidRDefault="00E119E2" w:rsidP="00E119E2">
      <w:pPr>
        <w:spacing w:line="14" w:lineRule="exact"/>
      </w:pPr>
    </w:p>
    <w:p w:rsidR="00E119E2" w:rsidRDefault="00E119E2" w:rsidP="00E119E2">
      <w:pPr>
        <w:spacing w:line="234" w:lineRule="auto"/>
        <w:ind w:left="120" w:right="120"/>
        <w:jc w:val="both"/>
      </w:pPr>
    </w:p>
    <w:p w:rsidR="00E119E2" w:rsidRPr="00CC31A8" w:rsidRDefault="00E119E2" w:rsidP="00E119E2">
      <w:pPr>
        <w:spacing w:line="234" w:lineRule="auto"/>
        <w:ind w:left="120" w:right="120"/>
        <w:jc w:val="both"/>
      </w:pPr>
      <w:r w:rsidRPr="00CC31A8">
        <w:t>Характеристика автодорог регионального и местного (муниципального) значения:</w:t>
      </w:r>
    </w:p>
    <w:p w:rsidR="00E119E2" w:rsidRPr="00CC31A8" w:rsidRDefault="00E119E2" w:rsidP="00E119E2">
      <w:pPr>
        <w:spacing w:line="2" w:lineRule="exact"/>
      </w:pPr>
    </w:p>
    <w:tbl>
      <w:tblPr>
        <w:tblW w:w="9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680"/>
        <w:gridCol w:w="820"/>
        <w:gridCol w:w="440"/>
        <w:gridCol w:w="1260"/>
        <w:gridCol w:w="1820"/>
        <w:gridCol w:w="20"/>
        <w:gridCol w:w="960"/>
        <w:gridCol w:w="460"/>
        <w:gridCol w:w="520"/>
        <w:gridCol w:w="50"/>
        <w:gridCol w:w="803"/>
        <w:gridCol w:w="7"/>
      </w:tblGrid>
      <w:tr w:rsidR="00E119E2" w:rsidRPr="00CC31A8" w:rsidTr="00133753">
        <w:trPr>
          <w:gridAfter w:val="1"/>
          <w:wAfter w:w="7" w:type="dxa"/>
          <w:trHeight w:val="26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29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Протяженность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85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</w:tr>
      <w:tr w:rsidR="00E119E2" w:rsidRPr="00CC31A8" w:rsidTr="00133753">
        <w:trPr>
          <w:gridAfter w:val="1"/>
          <w:wAfter w:w="7" w:type="dxa"/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Категория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в пределах МО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Покрытие</w:t>
            </w:r>
          </w:p>
        </w:tc>
        <w:tc>
          <w:tcPr>
            <w:tcW w:w="137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pPr>
              <w:jc w:val="right"/>
            </w:pPr>
            <w:r w:rsidRPr="00CC31A8">
              <w:t>проезжей</w:t>
            </w:r>
          </w:p>
        </w:tc>
      </w:tr>
      <w:tr w:rsidR="00E119E2" w:rsidRPr="00CC31A8" w:rsidTr="00133753">
        <w:trPr>
          <w:gridAfter w:val="1"/>
          <w:wAfter w:w="7" w:type="dxa"/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№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Наименование дороги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(км)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части (км)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85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</w:tr>
      <w:tr w:rsidR="00E119E2" w:rsidRPr="00CC31A8" w:rsidTr="00133753">
        <w:trPr>
          <w:gridAfter w:val="1"/>
          <w:wAfter w:w="7" w:type="dxa"/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а/бетон</w:t>
            </w:r>
          </w:p>
        </w:tc>
        <w:tc>
          <w:tcPr>
            <w:tcW w:w="183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pPr>
              <w:jc w:val="center"/>
            </w:pPr>
            <w:r w:rsidRPr="00CC31A8">
              <w:t>гравий</w:t>
            </w:r>
            <w:r>
              <w:t xml:space="preserve">, щебень, </w:t>
            </w:r>
            <w:r w:rsidRPr="00CC31A8">
              <w:t>грунт.</w:t>
            </w:r>
          </w:p>
        </w:tc>
      </w:tr>
      <w:tr w:rsidR="00E119E2" w:rsidRPr="00CC31A8" w:rsidTr="00133753">
        <w:trPr>
          <w:gridAfter w:val="1"/>
          <w:wAfter w:w="7" w:type="dxa"/>
          <w:trHeight w:val="27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E119E2" w:rsidRPr="00CC31A8" w:rsidRDefault="00E119E2" w:rsidP="00133753"/>
        </w:tc>
        <w:tc>
          <w:tcPr>
            <w:tcW w:w="4200" w:type="dxa"/>
            <w:gridSpan w:val="4"/>
            <w:tcBorders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E119E2" w:rsidRPr="00CC31A8" w:rsidRDefault="00E119E2" w:rsidP="00133753">
            <w:r w:rsidRPr="00CC31A8">
              <w:t>Автодороги регионального значения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E119E2" w:rsidRPr="00CC31A8" w:rsidRDefault="00E119E2" w:rsidP="00133753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E119E2" w:rsidRPr="00CC31A8" w:rsidRDefault="00E119E2" w:rsidP="00133753"/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E119E2" w:rsidRPr="00CC31A8" w:rsidRDefault="00E119E2" w:rsidP="00133753"/>
        </w:tc>
        <w:tc>
          <w:tcPr>
            <w:tcW w:w="520" w:type="dxa"/>
            <w:tcBorders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E119E2" w:rsidRPr="00CC31A8" w:rsidRDefault="00E119E2" w:rsidP="00133753"/>
        </w:tc>
        <w:tc>
          <w:tcPr>
            <w:tcW w:w="85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E119E2" w:rsidRPr="00CC31A8" w:rsidRDefault="00E119E2" w:rsidP="00133753"/>
        </w:tc>
      </w:tr>
      <w:tr w:rsidR="00E119E2" w:rsidRPr="00CC31A8" w:rsidTr="00133753">
        <w:trPr>
          <w:gridAfter w:val="1"/>
          <w:wAfter w:w="7" w:type="dxa"/>
          <w:trHeight w:val="26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Томск-Мариинск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  <w:r w:rsidRPr="00CC31A8">
              <w:t>III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  <w:r w:rsidRPr="00CC31A8">
              <w:t>32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  <w:r w:rsidRPr="00CC31A8">
              <w:t>32</w:t>
            </w:r>
          </w:p>
        </w:tc>
        <w:tc>
          <w:tcPr>
            <w:tcW w:w="183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</w:tr>
      <w:tr w:rsidR="00E119E2" w:rsidRPr="00CC31A8" w:rsidTr="00133753">
        <w:trPr>
          <w:gridAfter w:val="1"/>
          <w:wAfter w:w="7" w:type="dxa"/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Турунтаево-Перовка-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  <w:r w:rsidRPr="00CC31A8">
              <w:t>IV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  <w:r w:rsidRPr="00CC31A8">
              <w:t>11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  <w:r w:rsidRPr="00CC31A8">
              <w:t>5</w:t>
            </w:r>
          </w:p>
        </w:tc>
        <w:tc>
          <w:tcPr>
            <w:tcW w:w="183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254A98" w:rsidRDefault="00E119E2" w:rsidP="00133753">
            <w:pPr>
              <w:jc w:val="center"/>
            </w:pPr>
            <w:r>
              <w:t>6</w:t>
            </w:r>
          </w:p>
        </w:tc>
      </w:tr>
      <w:tr w:rsidR="00E119E2" w:rsidRPr="00CC31A8" w:rsidTr="00133753">
        <w:trPr>
          <w:gridAfter w:val="1"/>
          <w:wAfter w:w="7" w:type="dxa"/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Новоархангельское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183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</w:tr>
      <w:tr w:rsidR="00E119E2" w:rsidRPr="00CC31A8" w:rsidTr="00133753">
        <w:trPr>
          <w:gridAfter w:val="1"/>
          <w:wAfter w:w="7" w:type="dxa"/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Камаевка-Асино-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  <w:r w:rsidRPr="00CC31A8">
              <w:t>III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  <w:r w:rsidRPr="00CC31A8">
              <w:t>12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  <w:r w:rsidRPr="00CC31A8">
              <w:t>12</w:t>
            </w:r>
          </w:p>
        </w:tc>
        <w:tc>
          <w:tcPr>
            <w:tcW w:w="183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</w:tr>
      <w:tr w:rsidR="00E119E2" w:rsidRPr="00CC31A8" w:rsidTr="00133753">
        <w:trPr>
          <w:gridAfter w:val="1"/>
          <w:wAfter w:w="7" w:type="dxa"/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Первомайское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183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</w:tr>
      <w:tr w:rsidR="00E119E2" w:rsidRPr="00CC31A8" w:rsidTr="00133753">
        <w:trPr>
          <w:gridAfter w:val="1"/>
          <w:wAfter w:w="7" w:type="dxa"/>
          <w:trHeight w:val="28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ИТОГО: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  <w:r w:rsidRPr="00CC31A8">
              <w:t>55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  <w:r w:rsidRPr="00CC31A8">
              <w:t>49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137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254A98" w:rsidRDefault="00E119E2" w:rsidP="00133753">
            <w:r>
              <w:t xml:space="preserve">        6</w:t>
            </w:r>
          </w:p>
        </w:tc>
      </w:tr>
      <w:tr w:rsidR="00E119E2" w:rsidRPr="00CC31A8" w:rsidTr="00133753">
        <w:trPr>
          <w:gridAfter w:val="1"/>
          <w:wAfter w:w="7" w:type="dxa"/>
          <w:trHeight w:val="26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E119E2" w:rsidRPr="00CC31A8" w:rsidRDefault="00E119E2" w:rsidP="00133753"/>
        </w:tc>
        <w:tc>
          <w:tcPr>
            <w:tcW w:w="6040" w:type="dxa"/>
            <w:gridSpan w:val="6"/>
            <w:tcBorders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E119E2" w:rsidRPr="00CC31A8" w:rsidRDefault="00E119E2" w:rsidP="00133753">
            <w:r w:rsidRPr="00CC31A8">
              <w:t>Автодороги местного значения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E119E2" w:rsidRPr="00CC31A8" w:rsidRDefault="00E119E2" w:rsidP="00133753"/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E119E2" w:rsidRPr="00CC31A8" w:rsidRDefault="00E119E2" w:rsidP="00133753"/>
        </w:tc>
        <w:tc>
          <w:tcPr>
            <w:tcW w:w="520" w:type="dxa"/>
            <w:tcBorders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E119E2" w:rsidRPr="00CC31A8" w:rsidRDefault="00E119E2" w:rsidP="00133753"/>
        </w:tc>
        <w:tc>
          <w:tcPr>
            <w:tcW w:w="50" w:type="dxa"/>
            <w:tcBorders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E119E2" w:rsidRPr="00CC31A8" w:rsidRDefault="00E119E2" w:rsidP="00133753"/>
        </w:tc>
        <w:tc>
          <w:tcPr>
            <w:tcW w:w="8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E119E2" w:rsidRPr="00CC31A8" w:rsidRDefault="00E119E2" w:rsidP="00133753"/>
        </w:tc>
      </w:tr>
      <w:tr w:rsidR="00E119E2" w:rsidRPr="00CC31A8" w:rsidTr="00133753">
        <w:trPr>
          <w:gridAfter w:val="1"/>
          <w:wAfter w:w="7" w:type="dxa"/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680" w:type="dxa"/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820" w:type="dxa"/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31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Протяженность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460" w:type="dxa"/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520" w:type="dxa"/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50" w:type="dxa"/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80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</w:tr>
      <w:tr w:rsidR="00E119E2" w:rsidRPr="00CC31A8" w:rsidTr="00133753">
        <w:trPr>
          <w:gridAfter w:val="1"/>
          <w:wAfter w:w="7" w:type="dxa"/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№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Наименование дороги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31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(км)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E119E2" w:rsidRPr="00CC31A8" w:rsidRDefault="00E119E2" w:rsidP="00133753">
            <w:pPr>
              <w:jc w:val="center"/>
            </w:pPr>
            <w:r w:rsidRPr="00CC31A8">
              <w:t>Покрытие</w:t>
            </w:r>
          </w:p>
        </w:tc>
        <w:tc>
          <w:tcPr>
            <w:tcW w:w="137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проезжей</w:t>
            </w:r>
          </w:p>
        </w:tc>
      </w:tr>
      <w:tr w:rsidR="00E119E2" w:rsidRPr="00CC31A8" w:rsidTr="00133753">
        <w:trPr>
          <w:gridAfter w:val="1"/>
          <w:wAfter w:w="7" w:type="dxa"/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680" w:type="dxa"/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820" w:type="dxa"/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260" w:type="dxa"/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>
              <w:t xml:space="preserve">      ч</w:t>
            </w:r>
            <w:r w:rsidRPr="00CC31A8">
              <w:t>асти</w:t>
            </w:r>
            <w:r>
              <w:t xml:space="preserve"> </w:t>
            </w:r>
            <w:r w:rsidRPr="00CC31A8">
              <w:t xml:space="preserve"> (км)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8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pPr>
              <w:jc w:val="center"/>
            </w:pPr>
          </w:p>
        </w:tc>
      </w:tr>
      <w:tr w:rsidR="00E119E2" w:rsidRPr="00CC31A8" w:rsidTr="00133753">
        <w:trPr>
          <w:gridAfter w:val="1"/>
          <w:wAfter w:w="7" w:type="dxa"/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а/бетон</w:t>
            </w:r>
          </w:p>
        </w:tc>
        <w:tc>
          <w:tcPr>
            <w:tcW w:w="183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pPr>
              <w:jc w:val="center"/>
            </w:pPr>
            <w:r w:rsidRPr="00CC31A8">
              <w:t>гравий</w:t>
            </w:r>
            <w:r>
              <w:t xml:space="preserve">, щебень, </w:t>
            </w:r>
            <w:r w:rsidRPr="00CC31A8">
              <w:t>грунт.</w:t>
            </w:r>
          </w:p>
        </w:tc>
      </w:tr>
      <w:tr w:rsidR="00E119E2" w:rsidRPr="00CC31A8" w:rsidTr="00133753">
        <w:trPr>
          <w:gridAfter w:val="1"/>
          <w:wAfter w:w="7" w:type="dxa"/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119E2" w:rsidRPr="00CC31A8" w:rsidRDefault="00E119E2" w:rsidP="00133753"/>
        </w:tc>
        <w:tc>
          <w:tcPr>
            <w:tcW w:w="6040" w:type="dxa"/>
            <w:gridSpan w:val="6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119E2" w:rsidRPr="00CC31A8" w:rsidRDefault="00E119E2" w:rsidP="00133753">
            <w:r w:rsidRPr="00CC31A8">
              <w:t>Автодороги муниципального района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119E2" w:rsidRPr="00CC31A8" w:rsidRDefault="00E119E2" w:rsidP="00133753"/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119E2" w:rsidRPr="00CC31A8" w:rsidRDefault="00E119E2" w:rsidP="00133753"/>
        </w:tc>
        <w:tc>
          <w:tcPr>
            <w:tcW w:w="5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119E2" w:rsidRPr="00CC31A8" w:rsidRDefault="00E119E2" w:rsidP="00133753"/>
        </w:tc>
        <w:tc>
          <w:tcPr>
            <w:tcW w:w="5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119E2" w:rsidRPr="00CC31A8" w:rsidRDefault="00E119E2" w:rsidP="00133753"/>
        </w:tc>
        <w:tc>
          <w:tcPr>
            <w:tcW w:w="8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119E2" w:rsidRPr="00CC31A8" w:rsidRDefault="00E119E2" w:rsidP="00133753"/>
        </w:tc>
      </w:tr>
      <w:tr w:rsidR="00E119E2" w:rsidRPr="00CC31A8" w:rsidTr="00133753">
        <w:trPr>
          <w:gridAfter w:val="1"/>
          <w:wAfter w:w="7" w:type="dxa"/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Подъезд  от  а/д  Томск-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  <w:r w:rsidRPr="00CC31A8">
              <w:t>6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183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254A98" w:rsidRDefault="00E119E2" w:rsidP="00133753">
            <w:pPr>
              <w:jc w:val="center"/>
            </w:pPr>
            <w:r>
              <w:t>6</w:t>
            </w:r>
          </w:p>
        </w:tc>
      </w:tr>
      <w:tr w:rsidR="00E119E2" w:rsidRPr="00CC31A8" w:rsidTr="00133753">
        <w:trPr>
          <w:gridAfter w:val="1"/>
          <w:wAfter w:w="7" w:type="dxa"/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Мариинск к д. Суетиловка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183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</w:tr>
      <w:tr w:rsidR="00E119E2" w:rsidRPr="00CC31A8" w:rsidTr="00133753">
        <w:trPr>
          <w:gridAfter w:val="1"/>
          <w:wAfter w:w="7" w:type="dxa"/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2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Перовка-Горьковка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  <w:r w:rsidRPr="00CC31A8">
              <w:t>2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183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  <w:r w:rsidRPr="00CC31A8">
              <w:t>2</w:t>
            </w:r>
          </w:p>
        </w:tc>
      </w:tr>
      <w:tr w:rsidR="00E119E2" w:rsidRPr="00CC31A8" w:rsidTr="00133753">
        <w:trPr>
          <w:gridAfter w:val="1"/>
          <w:wAfter w:w="7" w:type="dxa"/>
          <w:trHeight w:val="26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Подъезд  от  а/д  Томск-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  <w:r w:rsidRPr="00CC31A8">
              <w:t>10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1833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E119E2" w:rsidRPr="00CC31A8" w:rsidRDefault="00E119E2" w:rsidP="00133753">
            <w:pPr>
              <w:jc w:val="center"/>
            </w:pPr>
            <w:r w:rsidRPr="00CC31A8">
              <w:t>10</w:t>
            </w:r>
          </w:p>
        </w:tc>
      </w:tr>
      <w:tr w:rsidR="00E119E2" w:rsidRPr="00CC31A8" w:rsidTr="00133753">
        <w:trPr>
          <w:gridAfter w:val="1"/>
          <w:wAfter w:w="7" w:type="dxa"/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680" w:type="dxa"/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Мариинск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к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с.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1833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</w:tr>
      <w:tr w:rsidR="00E119E2" w:rsidRPr="00CC31A8" w:rsidTr="00133753">
        <w:trPr>
          <w:gridAfter w:val="1"/>
          <w:wAfter w:w="7" w:type="dxa"/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2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Спасояйское (Турунтаево-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1833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</w:tr>
      <w:tr w:rsidR="00E119E2" w:rsidRPr="00CC31A8" w:rsidTr="00133753">
        <w:trPr>
          <w:gridAfter w:val="1"/>
          <w:wAfter w:w="7" w:type="dxa"/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Спасояйское)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1833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</w:tr>
      <w:tr w:rsidR="00E119E2" w:rsidRPr="00CC31A8" w:rsidTr="00133753">
        <w:trPr>
          <w:gridAfter w:val="1"/>
          <w:wAfter w:w="7" w:type="dxa"/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>
            <w:r w:rsidRPr="00CC31A8">
              <w:t>ИТОГО: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CC31A8" w:rsidRDefault="00E119E2" w:rsidP="00133753"/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  <w:r w:rsidRPr="00CC31A8">
              <w:t>18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CC31A8" w:rsidRDefault="00E119E2" w:rsidP="00133753">
            <w:pPr>
              <w:jc w:val="center"/>
            </w:pPr>
          </w:p>
        </w:tc>
        <w:tc>
          <w:tcPr>
            <w:tcW w:w="183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5D39D4" w:rsidRDefault="00E119E2" w:rsidP="00133753">
            <w:pPr>
              <w:jc w:val="center"/>
            </w:pPr>
            <w:r>
              <w:t>18</w:t>
            </w:r>
          </w:p>
        </w:tc>
      </w:tr>
      <w:tr w:rsidR="00E119E2" w:rsidRPr="00CC31A8" w:rsidTr="00133753">
        <w:trPr>
          <w:gridAfter w:val="1"/>
          <w:wAfter w:w="7" w:type="dxa"/>
          <w:trHeight w:val="266"/>
        </w:trPr>
        <w:tc>
          <w:tcPr>
            <w:tcW w:w="947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040"/>
              <w:gridCol w:w="960"/>
              <w:gridCol w:w="460"/>
              <w:gridCol w:w="520"/>
              <w:gridCol w:w="40"/>
              <w:gridCol w:w="800"/>
            </w:tblGrid>
            <w:tr w:rsidR="00E119E2" w:rsidRPr="00D31122" w:rsidTr="00133753">
              <w:trPr>
                <w:trHeight w:val="266"/>
              </w:trPr>
              <w:tc>
                <w:tcPr>
                  <w:tcW w:w="6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bottom"/>
                </w:tcPr>
                <w:p w:rsidR="00E119E2" w:rsidRPr="00D31122" w:rsidRDefault="00E119E2" w:rsidP="00133753">
                  <w:pPr>
                    <w:jc w:val="center"/>
                  </w:pPr>
                </w:p>
              </w:tc>
              <w:tc>
                <w:tcPr>
                  <w:tcW w:w="6040" w:type="dxa"/>
                  <w:tcBorders>
                    <w:bottom w:val="single" w:sz="8" w:space="0" w:color="auto"/>
                    <w:right w:val="single" w:sz="8" w:space="0" w:color="D9D9D9"/>
                  </w:tcBorders>
                  <w:shd w:val="clear" w:color="auto" w:fill="D9D9D9"/>
                  <w:vAlign w:val="bottom"/>
                </w:tcPr>
                <w:p w:rsidR="00E119E2" w:rsidRPr="00D31122" w:rsidRDefault="00E119E2" w:rsidP="00133753">
                  <w:pPr>
                    <w:jc w:val="center"/>
                  </w:pPr>
                  <w:r w:rsidRPr="00D31122">
                    <w:t>Внутрипоселковые улицы и дороги</w:t>
                  </w:r>
                </w:p>
              </w:tc>
              <w:tc>
                <w:tcPr>
                  <w:tcW w:w="960" w:type="dxa"/>
                  <w:tcBorders>
                    <w:bottom w:val="single" w:sz="8" w:space="0" w:color="auto"/>
                    <w:right w:val="single" w:sz="8" w:space="0" w:color="D9D9D9"/>
                  </w:tcBorders>
                  <w:shd w:val="clear" w:color="auto" w:fill="D9D9D9"/>
                  <w:vAlign w:val="bottom"/>
                </w:tcPr>
                <w:p w:rsidR="00E119E2" w:rsidRPr="00D31122" w:rsidRDefault="00E119E2" w:rsidP="00133753">
                  <w:pPr>
                    <w:jc w:val="center"/>
                  </w:pPr>
                </w:p>
              </w:tc>
              <w:tc>
                <w:tcPr>
                  <w:tcW w:w="460" w:type="dxa"/>
                  <w:tcBorders>
                    <w:bottom w:val="single" w:sz="8" w:space="0" w:color="auto"/>
                  </w:tcBorders>
                  <w:shd w:val="clear" w:color="auto" w:fill="D9D9D9"/>
                  <w:vAlign w:val="bottom"/>
                </w:tcPr>
                <w:p w:rsidR="00E119E2" w:rsidRPr="00D31122" w:rsidRDefault="00E119E2" w:rsidP="00133753">
                  <w:pPr>
                    <w:jc w:val="center"/>
                  </w:pPr>
                </w:p>
              </w:tc>
              <w:tc>
                <w:tcPr>
                  <w:tcW w:w="520" w:type="dxa"/>
                  <w:tcBorders>
                    <w:bottom w:val="single" w:sz="8" w:space="0" w:color="auto"/>
                    <w:right w:val="single" w:sz="8" w:space="0" w:color="D9D9D9"/>
                  </w:tcBorders>
                  <w:shd w:val="clear" w:color="auto" w:fill="D9D9D9"/>
                  <w:vAlign w:val="bottom"/>
                </w:tcPr>
                <w:p w:rsidR="00E119E2" w:rsidRPr="00D31122" w:rsidRDefault="00E119E2" w:rsidP="00133753">
                  <w:pPr>
                    <w:jc w:val="center"/>
                  </w:pPr>
                </w:p>
              </w:tc>
              <w:tc>
                <w:tcPr>
                  <w:tcW w:w="40" w:type="dxa"/>
                  <w:tcBorders>
                    <w:bottom w:val="single" w:sz="8" w:space="0" w:color="auto"/>
                    <w:right w:val="single" w:sz="8" w:space="0" w:color="D9D9D9"/>
                  </w:tcBorders>
                  <w:shd w:val="clear" w:color="auto" w:fill="D9D9D9"/>
                  <w:vAlign w:val="bottom"/>
                </w:tcPr>
                <w:p w:rsidR="00E119E2" w:rsidRPr="00D31122" w:rsidRDefault="00E119E2" w:rsidP="00133753">
                  <w:pPr>
                    <w:jc w:val="center"/>
                  </w:pPr>
                </w:p>
              </w:tc>
              <w:tc>
                <w:tcPr>
                  <w:tcW w:w="8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bottom"/>
                </w:tcPr>
                <w:p w:rsidR="00E119E2" w:rsidRPr="00D31122" w:rsidRDefault="00E119E2" w:rsidP="00133753">
                  <w:pPr>
                    <w:jc w:val="center"/>
                  </w:pPr>
                </w:p>
              </w:tc>
            </w:tr>
          </w:tbl>
          <w:p w:rsidR="00E119E2" w:rsidRPr="00D31122" w:rsidRDefault="00E119E2" w:rsidP="00133753">
            <w:pPr>
              <w:jc w:val="center"/>
            </w:pPr>
          </w:p>
        </w:tc>
      </w:tr>
      <w:tr w:rsidR="00E119E2" w:rsidRPr="00D31122" w:rsidTr="00133753">
        <w:trPr>
          <w:gridAfter w:val="1"/>
          <w:wAfter w:w="7" w:type="dxa"/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>
              <w:t xml:space="preserve">д. </w:t>
            </w:r>
            <w:r w:rsidRPr="00D31122">
              <w:t>Подломск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E2" w:rsidRPr="00D31122" w:rsidRDefault="00E119E2" w:rsidP="00133753">
            <w:pPr>
              <w:jc w:val="center"/>
            </w:pPr>
            <w:r>
              <w:t>6,907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115B04" w:rsidRDefault="00E119E2" w:rsidP="00133753">
            <w:pPr>
              <w:jc w:val="center"/>
            </w:pPr>
            <w:r w:rsidRPr="00115B04">
              <w:t>4,0</w:t>
            </w:r>
          </w:p>
        </w:tc>
        <w:tc>
          <w:tcPr>
            <w:tcW w:w="183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115B04" w:rsidRDefault="00E119E2" w:rsidP="00133753">
            <w:pPr>
              <w:jc w:val="center"/>
            </w:pPr>
            <w:r w:rsidRPr="00115B04">
              <w:t>2,907</w:t>
            </w:r>
          </w:p>
        </w:tc>
      </w:tr>
      <w:tr w:rsidR="00E119E2" w:rsidRPr="00D31122" w:rsidTr="00133753">
        <w:trPr>
          <w:gridAfter w:val="1"/>
          <w:wAfter w:w="7" w:type="dxa"/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>
              <w:t>д. Ха</w:t>
            </w:r>
            <w:r w:rsidRPr="00D31122">
              <w:t>лдеево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E2" w:rsidRPr="00D31122" w:rsidRDefault="00E119E2" w:rsidP="00133753">
            <w:pPr>
              <w:jc w:val="center"/>
            </w:pPr>
            <w:r>
              <w:t>4,5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115B04" w:rsidRDefault="00E119E2" w:rsidP="00133753">
            <w:pPr>
              <w:jc w:val="center"/>
            </w:pPr>
            <w:r w:rsidRPr="00115B04">
              <w:t>2,5</w:t>
            </w:r>
          </w:p>
        </w:tc>
        <w:tc>
          <w:tcPr>
            <w:tcW w:w="183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E2" w:rsidRPr="00115B04" w:rsidRDefault="00E119E2" w:rsidP="00133753">
            <w:pPr>
              <w:jc w:val="center"/>
            </w:pPr>
            <w:r w:rsidRPr="00115B04">
              <w:t>2,0</w:t>
            </w:r>
          </w:p>
        </w:tc>
      </w:tr>
      <w:tr w:rsidR="00E119E2" w:rsidRPr="00D31122" w:rsidTr="00133753">
        <w:trPr>
          <w:gridAfter w:val="1"/>
          <w:wAfter w:w="7" w:type="dxa"/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с. Турунтаево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>
              <w:t>16,4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115B04" w:rsidRDefault="00E119E2" w:rsidP="00133753">
            <w:pPr>
              <w:jc w:val="center"/>
            </w:pPr>
            <w:r w:rsidRPr="00115B04">
              <w:t>1,9</w:t>
            </w:r>
          </w:p>
        </w:tc>
        <w:tc>
          <w:tcPr>
            <w:tcW w:w="183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115B04" w:rsidRDefault="00E119E2" w:rsidP="00133753">
            <w:pPr>
              <w:jc w:val="center"/>
            </w:pPr>
            <w:r w:rsidRPr="00115B04">
              <w:t>14,5</w:t>
            </w:r>
          </w:p>
        </w:tc>
      </w:tr>
      <w:tr w:rsidR="00E119E2" w:rsidRPr="00D31122" w:rsidTr="00133753">
        <w:trPr>
          <w:gridAfter w:val="1"/>
          <w:wAfter w:w="7" w:type="dxa"/>
          <w:trHeight w:val="26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>
              <w:t xml:space="preserve">д. </w:t>
            </w:r>
            <w:r w:rsidRPr="00D31122">
              <w:t>Спасо-Яйское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2,4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115B04" w:rsidRDefault="00E119E2" w:rsidP="00133753">
            <w:pPr>
              <w:jc w:val="center"/>
            </w:pPr>
            <w:r w:rsidRPr="00115B04">
              <w:t>-</w:t>
            </w:r>
          </w:p>
        </w:tc>
        <w:tc>
          <w:tcPr>
            <w:tcW w:w="183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115B04" w:rsidRDefault="00E119E2" w:rsidP="00133753">
            <w:pPr>
              <w:jc w:val="center"/>
            </w:pPr>
            <w:r w:rsidRPr="00115B04">
              <w:t>2,4</w:t>
            </w:r>
          </w:p>
        </w:tc>
      </w:tr>
      <w:tr w:rsidR="00E119E2" w:rsidRPr="00D31122" w:rsidTr="00133753">
        <w:trPr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>
              <w:t xml:space="preserve">с. </w:t>
            </w:r>
            <w:r w:rsidRPr="00D31122">
              <w:t>Новоархангельское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>
              <w:t>4,51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115B04" w:rsidRDefault="00E119E2" w:rsidP="00133753">
            <w:pPr>
              <w:jc w:val="center"/>
            </w:pPr>
            <w:r w:rsidRPr="00115B04">
              <w:t>0,7</w:t>
            </w:r>
          </w:p>
        </w:tc>
        <w:tc>
          <w:tcPr>
            <w:tcW w:w="18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115B04" w:rsidRDefault="00E119E2" w:rsidP="00133753">
            <w:pPr>
              <w:jc w:val="center"/>
            </w:pPr>
            <w:r w:rsidRPr="00115B04">
              <w:t>3,81</w:t>
            </w:r>
          </w:p>
        </w:tc>
      </w:tr>
      <w:tr w:rsidR="00E119E2" w:rsidRPr="00D31122" w:rsidTr="00133753">
        <w:trPr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>
              <w:t xml:space="preserve">д. </w:t>
            </w:r>
            <w:r w:rsidRPr="00D31122">
              <w:t>Перовка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3,3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115B04" w:rsidRDefault="00E119E2" w:rsidP="00133753">
            <w:pPr>
              <w:jc w:val="center"/>
            </w:pPr>
            <w:r w:rsidRPr="00115B04">
              <w:t>2,1</w:t>
            </w:r>
          </w:p>
        </w:tc>
        <w:tc>
          <w:tcPr>
            <w:tcW w:w="18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115B04" w:rsidRDefault="00E119E2" w:rsidP="00133753">
            <w:pPr>
              <w:jc w:val="center"/>
            </w:pPr>
            <w:r w:rsidRPr="00115B04">
              <w:t>1,2</w:t>
            </w:r>
          </w:p>
        </w:tc>
      </w:tr>
      <w:tr w:rsidR="00E119E2" w:rsidRPr="00D31122" w:rsidTr="00133753">
        <w:trPr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>
              <w:t xml:space="preserve">д. </w:t>
            </w:r>
            <w:r w:rsidRPr="00D31122">
              <w:t>Горьковка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0,7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115B04" w:rsidRDefault="00E119E2" w:rsidP="00133753">
            <w:pPr>
              <w:jc w:val="center"/>
            </w:pPr>
            <w:r w:rsidRPr="00115B04">
              <w:t>-</w:t>
            </w:r>
          </w:p>
        </w:tc>
        <w:tc>
          <w:tcPr>
            <w:tcW w:w="18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115B04" w:rsidRDefault="00E119E2" w:rsidP="00133753">
            <w:pPr>
              <w:jc w:val="center"/>
            </w:pPr>
            <w:r w:rsidRPr="00115B04">
              <w:t>0,7</w:t>
            </w:r>
          </w:p>
        </w:tc>
      </w:tr>
      <w:tr w:rsidR="00E119E2" w:rsidRPr="00D31122" w:rsidTr="00133753">
        <w:trPr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>
              <w:t xml:space="preserve">д. </w:t>
            </w:r>
            <w:r w:rsidRPr="00D31122">
              <w:t>Суетиловка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1,5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115B04" w:rsidRDefault="00E119E2" w:rsidP="00133753">
            <w:pPr>
              <w:jc w:val="center"/>
            </w:pPr>
            <w:r w:rsidRPr="00115B04">
              <w:t>-</w:t>
            </w:r>
          </w:p>
        </w:tc>
        <w:tc>
          <w:tcPr>
            <w:tcW w:w="18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115B04" w:rsidRDefault="00E119E2" w:rsidP="00133753">
            <w:pPr>
              <w:jc w:val="center"/>
            </w:pPr>
            <w:r w:rsidRPr="00115B04">
              <w:t>1,5</w:t>
            </w:r>
          </w:p>
        </w:tc>
      </w:tr>
      <w:tr w:rsidR="00E119E2" w:rsidTr="00133753">
        <w:trPr>
          <w:trHeight w:val="26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ИТОГО: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>
              <w:t>40,217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115B04" w:rsidRDefault="00E119E2" w:rsidP="00133753">
            <w:pPr>
              <w:jc w:val="center"/>
            </w:pPr>
            <w:r w:rsidRPr="00115B04">
              <w:t>11,2</w:t>
            </w:r>
          </w:p>
        </w:tc>
        <w:tc>
          <w:tcPr>
            <w:tcW w:w="18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115B04" w:rsidRDefault="00E119E2" w:rsidP="00133753">
            <w:pPr>
              <w:jc w:val="center"/>
            </w:pPr>
            <w:r w:rsidRPr="00115B04">
              <w:t>29,017</w:t>
            </w:r>
          </w:p>
        </w:tc>
      </w:tr>
    </w:tbl>
    <w:p w:rsidR="00E119E2" w:rsidRDefault="00E119E2" w:rsidP="00E119E2"/>
    <w:p w:rsidR="00E119E2" w:rsidRPr="00CC31A8" w:rsidRDefault="00E119E2" w:rsidP="00E119E2">
      <w:pPr>
        <w:ind w:firstLine="708"/>
        <w:jc w:val="both"/>
      </w:pPr>
      <w:r w:rsidRPr="00CC31A8">
        <w:t>Протяженность автодорог общего пользования регионального и местного значения составляет 73 км, в том числе с твердым покрытием в пределах МО составляет 61 км или 83% от протяженности общей сети.</w:t>
      </w:r>
    </w:p>
    <w:p w:rsidR="00E119E2" w:rsidRPr="00CC31A8" w:rsidRDefault="00E119E2" w:rsidP="00E119E2"/>
    <w:p w:rsidR="00E119E2" w:rsidRPr="00CC31A8" w:rsidRDefault="00E119E2" w:rsidP="00E119E2">
      <w:pPr>
        <w:ind w:firstLine="708"/>
        <w:jc w:val="both"/>
      </w:pPr>
      <w:r w:rsidRPr="00CC31A8">
        <w:t>Протяженность внутрипоселко</w:t>
      </w:r>
      <w:r>
        <w:t>вых улиц и дорог составляет 40,217</w:t>
      </w:r>
      <w:r w:rsidRPr="00CC31A8">
        <w:t xml:space="preserve"> км, в том числе, с твердым покрытием 11,2 км.</w:t>
      </w:r>
    </w:p>
    <w:p w:rsidR="00E119E2" w:rsidRPr="00CC31A8" w:rsidRDefault="00E119E2" w:rsidP="00E119E2"/>
    <w:p w:rsidR="00E119E2" w:rsidRPr="00CC31A8" w:rsidRDefault="00E119E2" w:rsidP="00E119E2">
      <w:pPr>
        <w:ind w:firstLine="708"/>
        <w:jc w:val="both"/>
      </w:pPr>
      <w:r w:rsidRPr="00CC31A8">
        <w:t>Значительная доля внутрипоселковых улиц и дорог – грунтовые. Доля улиц и дорог без твердого покрытия составляет 66% от общей сети.</w:t>
      </w:r>
    </w:p>
    <w:p w:rsidR="00E119E2" w:rsidRPr="00CC31A8" w:rsidRDefault="00E119E2" w:rsidP="00E119E2"/>
    <w:p w:rsidR="00E119E2" w:rsidRPr="002B7CAD" w:rsidRDefault="00E119E2" w:rsidP="00E119E2">
      <w:pPr>
        <w:jc w:val="both"/>
      </w:pPr>
      <w:r w:rsidRPr="00CC31A8">
        <w:t>Пассажирские автобусные перевозки осуществляются автотранспортными предприятиями г. Томска.</w:t>
      </w:r>
    </w:p>
    <w:p w:rsidR="00E119E2" w:rsidRDefault="00E119E2" w:rsidP="00E119E2">
      <w:pPr>
        <w:ind w:firstLine="708"/>
        <w:jc w:val="both"/>
      </w:pPr>
      <w:r w:rsidRPr="00CC31A8">
        <w:t>По территории Турунтаевского поселения проходит ряд междугородных автобусных маршрутов, связывающих Томск с населенными пунк</w:t>
      </w:r>
      <w:r>
        <w:t>тами Томского района и области.</w:t>
      </w:r>
    </w:p>
    <w:p w:rsidR="00E119E2" w:rsidRPr="002B7CAD" w:rsidRDefault="00E119E2" w:rsidP="00E119E2">
      <w:pPr>
        <w:ind w:firstLine="708"/>
        <w:jc w:val="both"/>
      </w:pPr>
    </w:p>
    <w:p w:rsidR="00E119E2" w:rsidRPr="00DD13F2" w:rsidRDefault="00E119E2" w:rsidP="00E119E2">
      <w:pPr>
        <w:spacing w:line="0" w:lineRule="atLeast"/>
      </w:pPr>
      <w:r w:rsidRPr="00DD13F2">
        <w:t>Характеристика автобусных маршрутов:</w:t>
      </w:r>
    </w:p>
    <w:tbl>
      <w:tblPr>
        <w:tblpPr w:leftFromText="180" w:rightFromText="180" w:vertAnchor="text" w:horzAnchor="margin" w:tblpY="13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3660"/>
        <w:gridCol w:w="320"/>
        <w:gridCol w:w="1820"/>
        <w:gridCol w:w="1720"/>
      </w:tblGrid>
      <w:tr w:rsidR="00E119E2" w:rsidTr="00133753">
        <w:trPr>
          <w:trHeight w:val="266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r w:rsidRPr="00D31122">
              <w:t>№</w:t>
            </w:r>
          </w:p>
        </w:tc>
        <w:tc>
          <w:tcPr>
            <w:tcW w:w="3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r w:rsidRPr="00D31122">
              <w:t>Наименование маршрута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/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Протяженность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К-во рейсов</w:t>
            </w:r>
          </w:p>
        </w:tc>
      </w:tr>
      <w:tr w:rsidR="00E119E2" w:rsidTr="00133753">
        <w:trPr>
          <w:trHeight w:val="28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r w:rsidRPr="00D31122">
              <w:t>маршрута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(км)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</w:tr>
      <w:tr w:rsidR="00E119E2" w:rsidTr="00133753">
        <w:trPr>
          <w:trHeight w:val="26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/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r w:rsidRPr="00D31122">
              <w:t>Междугородные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</w:tr>
      <w:tr w:rsidR="00E119E2" w:rsidTr="00133753">
        <w:trPr>
          <w:trHeight w:val="26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r w:rsidRPr="00D31122">
              <w:t>502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r w:rsidRPr="00D31122">
              <w:t>Томск – Перовка-Спасо-Яйское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98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-</w:t>
            </w:r>
          </w:p>
        </w:tc>
      </w:tr>
      <w:tr w:rsidR="00E119E2" w:rsidTr="00133753">
        <w:trPr>
          <w:trHeight w:val="26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/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r w:rsidRPr="00D31122">
              <w:t>Транзитные маршруты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</w:tr>
      <w:tr w:rsidR="00E119E2" w:rsidTr="00133753">
        <w:trPr>
          <w:trHeight w:val="261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r w:rsidRPr="00D31122">
              <w:t>505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E119E2" w:rsidRPr="00443F21" w:rsidRDefault="00E119E2" w:rsidP="00133753">
            <w:r w:rsidRPr="00D31122">
              <w:t>Томск   –   Новорождественское</w:t>
            </w:r>
            <w:r>
              <w:t>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right"/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134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2</w:t>
            </w:r>
          </w:p>
        </w:tc>
      </w:tr>
      <w:tr w:rsidR="00E119E2" w:rsidTr="00133753">
        <w:trPr>
          <w:trHeight w:val="28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/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r w:rsidRPr="00D31122">
              <w:t>Романовское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</w:p>
        </w:tc>
      </w:tr>
      <w:tr w:rsidR="00E119E2" w:rsidTr="00133753">
        <w:trPr>
          <w:trHeight w:val="26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r w:rsidRPr="00D31122">
              <w:t>506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r w:rsidRPr="00D31122">
              <w:t>Томск - Зырянское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131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3</w:t>
            </w:r>
          </w:p>
        </w:tc>
      </w:tr>
      <w:tr w:rsidR="00E119E2" w:rsidTr="00133753">
        <w:trPr>
          <w:trHeight w:val="26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r w:rsidRPr="00D31122">
              <w:t>515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r w:rsidRPr="00D31122">
              <w:t>Томск - Асино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118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3</w:t>
            </w:r>
          </w:p>
        </w:tc>
      </w:tr>
      <w:tr w:rsidR="00E119E2" w:rsidTr="00133753">
        <w:trPr>
          <w:trHeight w:val="26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r w:rsidRPr="00D31122">
              <w:t>516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r w:rsidRPr="00D31122">
              <w:t>Томск - Первомайское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129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2</w:t>
            </w:r>
          </w:p>
        </w:tc>
      </w:tr>
      <w:tr w:rsidR="00E119E2" w:rsidTr="00133753">
        <w:trPr>
          <w:trHeight w:val="26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r w:rsidRPr="00D31122">
              <w:t>517</w:t>
            </w: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r w:rsidRPr="00D31122">
              <w:t>Томск - Тегульдет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267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19E2" w:rsidRPr="00D31122" w:rsidRDefault="00E119E2" w:rsidP="00133753">
            <w:pPr>
              <w:jc w:val="center"/>
            </w:pPr>
            <w:r w:rsidRPr="00D31122">
              <w:t>3</w:t>
            </w:r>
          </w:p>
        </w:tc>
      </w:tr>
    </w:tbl>
    <w:p w:rsidR="00E119E2" w:rsidRDefault="00E119E2" w:rsidP="00E119E2"/>
    <w:p w:rsidR="00E119E2" w:rsidRDefault="00E119E2" w:rsidP="00E119E2">
      <w:r w:rsidRPr="0087258E">
        <w:t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</w:t>
      </w:r>
    </w:p>
    <w:p w:rsidR="00E119E2" w:rsidRPr="0087258E" w:rsidRDefault="00E119E2" w:rsidP="00E119E2">
      <w:r w:rsidRPr="0087258E">
        <w:t>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E119E2" w:rsidRPr="0087258E" w:rsidRDefault="00E119E2" w:rsidP="00E119E2"/>
    <w:p w:rsidR="00E119E2" w:rsidRPr="0087258E" w:rsidRDefault="00E119E2" w:rsidP="00E119E2">
      <w:r w:rsidRPr="0087258E">
        <w:t>Автотранспортные предприятия на территории Турунтаевского сельского поселения отсутствуют.</w:t>
      </w:r>
    </w:p>
    <w:p w:rsidR="00E119E2" w:rsidRPr="0087258E" w:rsidRDefault="00E119E2" w:rsidP="00E119E2"/>
    <w:p w:rsidR="00E119E2" w:rsidRPr="00D31122" w:rsidRDefault="00E119E2" w:rsidP="00E119E2">
      <w:r w:rsidRPr="00D31122">
        <w:rPr>
          <w:b/>
          <w:bCs/>
          <w:iCs/>
        </w:rPr>
        <w:t>4. Характеристика улично-дорожной сети Турунтаевского сельского поселения</w:t>
      </w:r>
    </w:p>
    <w:p w:rsidR="00E119E2" w:rsidRPr="00F271BD" w:rsidRDefault="00E119E2" w:rsidP="00E119E2">
      <w:r w:rsidRPr="0087258E">
        <w:t xml:space="preserve">Улично-дорожная сеть </w:t>
      </w:r>
      <w:r>
        <w:t xml:space="preserve">с. Турунтаево </w:t>
      </w:r>
      <w:r w:rsidRPr="0087258E">
        <w:t xml:space="preserve">- подъезд от региональной дороги </w:t>
      </w:r>
      <w:r>
        <w:t>Томск-Мариинск - 0,55</w:t>
      </w:r>
      <w:r w:rsidRPr="0087258E">
        <w:t xml:space="preserve"> км. </w:t>
      </w:r>
      <w:r w:rsidRPr="00F271BD">
        <w:t xml:space="preserve">В </w:t>
      </w:r>
      <w:r>
        <w:t xml:space="preserve">песчано-гравийном, </w:t>
      </w:r>
      <w:r w:rsidRPr="00F271BD">
        <w:t>асфальтном исполнении. Большого транспортного потока нет.</w:t>
      </w:r>
    </w:p>
    <w:p w:rsidR="00E119E2" w:rsidRDefault="00E119E2" w:rsidP="00E119E2"/>
    <w:p w:rsidR="00E119E2" w:rsidRDefault="00E119E2" w:rsidP="00E119E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1417"/>
        <w:gridCol w:w="3049"/>
      </w:tblGrid>
      <w:tr w:rsidR="00E119E2" w:rsidRPr="00CB2F53" w:rsidTr="00133753">
        <w:tc>
          <w:tcPr>
            <w:tcW w:w="534" w:type="dxa"/>
            <w:shd w:val="clear" w:color="auto" w:fill="auto"/>
          </w:tcPr>
          <w:p w:rsidR="00E119E2" w:rsidRPr="00CB2F53" w:rsidRDefault="00E119E2" w:rsidP="00133753">
            <w:r w:rsidRPr="00CB2F53">
              <w:t>№п/п</w:t>
            </w:r>
          </w:p>
        </w:tc>
        <w:tc>
          <w:tcPr>
            <w:tcW w:w="2409" w:type="dxa"/>
            <w:shd w:val="clear" w:color="auto" w:fill="auto"/>
          </w:tcPr>
          <w:p w:rsidR="00E119E2" w:rsidRPr="00CB2F53" w:rsidRDefault="00E119E2" w:rsidP="00133753">
            <w:r w:rsidRPr="00CB2F53">
              <w:t>Наименование улицы</w:t>
            </w:r>
          </w:p>
        </w:tc>
        <w:tc>
          <w:tcPr>
            <w:tcW w:w="2127" w:type="dxa"/>
            <w:shd w:val="clear" w:color="auto" w:fill="auto"/>
          </w:tcPr>
          <w:p w:rsidR="00E119E2" w:rsidRPr="00CB2F53" w:rsidRDefault="00E119E2" w:rsidP="00133753">
            <w:pPr>
              <w:jc w:val="center"/>
            </w:pPr>
            <w:r w:rsidRPr="00CB2F53">
              <w:t>Протяженность, км</w:t>
            </w:r>
          </w:p>
        </w:tc>
        <w:tc>
          <w:tcPr>
            <w:tcW w:w="1417" w:type="dxa"/>
            <w:shd w:val="clear" w:color="auto" w:fill="auto"/>
          </w:tcPr>
          <w:p w:rsidR="00E119E2" w:rsidRPr="00CB2F53" w:rsidRDefault="00E119E2" w:rsidP="00133753">
            <w:r w:rsidRPr="00CB2F53">
              <w:t>Ширина в красных линиях, м</w:t>
            </w:r>
          </w:p>
        </w:tc>
        <w:tc>
          <w:tcPr>
            <w:tcW w:w="3049" w:type="dxa"/>
            <w:shd w:val="clear" w:color="auto" w:fill="auto"/>
          </w:tcPr>
          <w:p w:rsidR="00E119E2" w:rsidRPr="00CB2F53" w:rsidRDefault="00E119E2" w:rsidP="00133753">
            <w:r w:rsidRPr="00CB2F53">
              <w:t>Объекты, которые на улице расположены</w:t>
            </w:r>
          </w:p>
        </w:tc>
      </w:tr>
      <w:tr w:rsidR="00E119E2" w:rsidRPr="00CB2F53" w:rsidTr="00133753">
        <w:tc>
          <w:tcPr>
            <w:tcW w:w="9536" w:type="dxa"/>
            <w:gridSpan w:val="5"/>
            <w:shd w:val="clear" w:color="auto" w:fill="auto"/>
          </w:tcPr>
          <w:p w:rsidR="00E119E2" w:rsidRPr="00CB2F53" w:rsidRDefault="00E119E2" w:rsidP="00133753"/>
          <w:p w:rsidR="00E119E2" w:rsidRPr="00CB2F53" w:rsidRDefault="00E119E2" w:rsidP="00133753"/>
        </w:tc>
      </w:tr>
      <w:tr w:rsidR="00E119E2" w:rsidRPr="00CB2F53" w:rsidTr="00133753">
        <w:tc>
          <w:tcPr>
            <w:tcW w:w="534" w:type="dxa"/>
            <w:shd w:val="clear" w:color="auto" w:fill="auto"/>
            <w:vAlign w:val="center"/>
          </w:tcPr>
          <w:p w:rsidR="00E119E2" w:rsidRPr="00CB2F53" w:rsidRDefault="00E119E2" w:rsidP="00133753">
            <w:pPr>
              <w:jc w:val="center"/>
            </w:pPr>
            <w:r w:rsidRPr="00CB2F53"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119E2" w:rsidRPr="00CB2F53" w:rsidRDefault="00E119E2" w:rsidP="00133753">
            <w:pPr>
              <w:jc w:val="center"/>
            </w:pPr>
            <w:r w:rsidRPr="00CB2F53">
              <w:t>ул. с. Турунтаево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19E2" w:rsidRPr="00CB2F53" w:rsidRDefault="00E119E2" w:rsidP="00133753">
            <w:pPr>
              <w:jc w:val="center"/>
            </w:pPr>
            <w:r w:rsidRPr="00CB2F53">
              <w:t>16,4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19E2" w:rsidRPr="00CB2F53" w:rsidRDefault="00E119E2" w:rsidP="00133753">
            <w:pPr>
              <w:jc w:val="center"/>
            </w:pPr>
            <w:r w:rsidRPr="00CB2F53">
              <w:t>8-10</w:t>
            </w:r>
          </w:p>
        </w:tc>
        <w:tc>
          <w:tcPr>
            <w:tcW w:w="3049" w:type="dxa"/>
            <w:shd w:val="clear" w:color="auto" w:fill="auto"/>
          </w:tcPr>
          <w:p w:rsidR="00E119E2" w:rsidRPr="00CB2F53" w:rsidRDefault="00E119E2" w:rsidP="00133753">
            <w:r w:rsidRPr="00CB2F53">
              <w:t>-жилая застройка;</w:t>
            </w:r>
          </w:p>
          <w:p w:rsidR="00E119E2" w:rsidRPr="00CB2F53" w:rsidRDefault="00E119E2" w:rsidP="00133753">
            <w:r w:rsidRPr="00CB2F53">
              <w:t>-коммунальные объекты;</w:t>
            </w:r>
          </w:p>
          <w:p w:rsidR="00E119E2" w:rsidRPr="00CB2F53" w:rsidRDefault="00E119E2" w:rsidP="00133753">
            <w:r w:rsidRPr="00CB2F53">
              <w:t>-торговые объекты;</w:t>
            </w:r>
          </w:p>
          <w:p w:rsidR="00E119E2" w:rsidRPr="00CB2F53" w:rsidRDefault="00E119E2" w:rsidP="00133753">
            <w:r w:rsidRPr="00CB2F53">
              <w:t>-школа;</w:t>
            </w:r>
          </w:p>
          <w:p w:rsidR="00E119E2" w:rsidRPr="00CB2F53" w:rsidRDefault="00E119E2" w:rsidP="00133753">
            <w:r w:rsidRPr="00CB2F53">
              <w:t>-детский сад;</w:t>
            </w:r>
          </w:p>
          <w:p w:rsidR="00E119E2" w:rsidRPr="00CB2F53" w:rsidRDefault="00E119E2" w:rsidP="00133753">
            <w:r w:rsidRPr="00CB2F53">
              <w:t>-больница;</w:t>
            </w:r>
          </w:p>
          <w:p w:rsidR="00E119E2" w:rsidRPr="00CB2F53" w:rsidRDefault="00E119E2" w:rsidP="00133753">
            <w:r w:rsidRPr="00CB2F53">
              <w:t>-административное здание;</w:t>
            </w:r>
          </w:p>
          <w:p w:rsidR="00E119E2" w:rsidRPr="00CB2F53" w:rsidRDefault="00E119E2" w:rsidP="00133753">
            <w:r w:rsidRPr="00CB2F53">
              <w:t>-почта;</w:t>
            </w:r>
          </w:p>
          <w:p w:rsidR="00E119E2" w:rsidRPr="00CB2F53" w:rsidRDefault="00E119E2" w:rsidP="00133753">
            <w:r w:rsidRPr="00CB2F53">
              <w:lastRenderedPageBreak/>
              <w:t>-гараж ООО «Спас»;</w:t>
            </w:r>
          </w:p>
          <w:p w:rsidR="00E119E2" w:rsidRPr="00CB2F53" w:rsidRDefault="00E119E2" w:rsidP="00133753">
            <w:r w:rsidRPr="00CB2F53">
              <w:t>-животноводческий комплекс ООО «Спас»</w:t>
            </w:r>
          </w:p>
        </w:tc>
      </w:tr>
      <w:tr w:rsidR="00E119E2" w:rsidRPr="00CB2F53" w:rsidTr="00133753">
        <w:tc>
          <w:tcPr>
            <w:tcW w:w="9536" w:type="dxa"/>
            <w:gridSpan w:val="5"/>
            <w:shd w:val="clear" w:color="auto" w:fill="auto"/>
          </w:tcPr>
          <w:p w:rsidR="00E119E2" w:rsidRPr="00CB2F53" w:rsidRDefault="00E119E2" w:rsidP="00133753">
            <w:pPr>
              <w:widowControl w:val="0"/>
              <w:overflowPunct w:val="0"/>
              <w:autoSpaceDE w:val="0"/>
              <w:autoSpaceDN w:val="0"/>
              <w:adjustRightInd w:val="0"/>
              <w:spacing w:line="182" w:lineRule="auto"/>
              <w:ind w:right="180"/>
            </w:pPr>
          </w:p>
          <w:p w:rsidR="00E119E2" w:rsidRPr="00CB2F53" w:rsidRDefault="00E119E2" w:rsidP="00133753">
            <w:pPr>
              <w:widowControl w:val="0"/>
              <w:overflowPunct w:val="0"/>
              <w:autoSpaceDE w:val="0"/>
              <w:autoSpaceDN w:val="0"/>
              <w:adjustRightInd w:val="0"/>
              <w:spacing w:line="182" w:lineRule="auto"/>
              <w:ind w:right="180"/>
            </w:pPr>
            <w:r w:rsidRPr="00CB2F53">
              <w:t xml:space="preserve">Улично-дорожная сеть с. Новоархангельское - подъезд от региональной дороги Томск-Асино </w:t>
            </w:r>
            <w:r w:rsidRPr="00115B04">
              <w:t>1,1</w:t>
            </w:r>
            <w:r w:rsidRPr="00CB2F53">
              <w:t xml:space="preserve"> км. В песчано-гравийном, асфальтовом исполнении. Большого транспортного потока нет.</w:t>
            </w:r>
          </w:p>
          <w:p w:rsidR="00E119E2" w:rsidRPr="00CB2F53" w:rsidRDefault="00E119E2" w:rsidP="00133753"/>
        </w:tc>
      </w:tr>
      <w:tr w:rsidR="00E119E2" w:rsidRPr="00CB2F53" w:rsidTr="00133753">
        <w:tc>
          <w:tcPr>
            <w:tcW w:w="534" w:type="dxa"/>
            <w:shd w:val="clear" w:color="auto" w:fill="auto"/>
          </w:tcPr>
          <w:p w:rsidR="00E119E2" w:rsidRPr="00CB2F53" w:rsidRDefault="00E119E2" w:rsidP="00133753">
            <w:r w:rsidRPr="00CB2F53">
              <w:t>№п/п</w:t>
            </w:r>
          </w:p>
        </w:tc>
        <w:tc>
          <w:tcPr>
            <w:tcW w:w="2409" w:type="dxa"/>
            <w:shd w:val="clear" w:color="auto" w:fill="auto"/>
          </w:tcPr>
          <w:p w:rsidR="00E119E2" w:rsidRPr="00CB2F53" w:rsidRDefault="00E119E2" w:rsidP="00133753">
            <w:r w:rsidRPr="00CB2F53">
              <w:t>Наименование улицы</w:t>
            </w:r>
          </w:p>
        </w:tc>
        <w:tc>
          <w:tcPr>
            <w:tcW w:w="2127" w:type="dxa"/>
            <w:shd w:val="clear" w:color="auto" w:fill="auto"/>
          </w:tcPr>
          <w:p w:rsidR="00E119E2" w:rsidRPr="00CB2F53" w:rsidRDefault="00E119E2" w:rsidP="00133753">
            <w:pPr>
              <w:jc w:val="center"/>
            </w:pPr>
            <w:r w:rsidRPr="00CB2F53">
              <w:t>Протяженность, км</w:t>
            </w:r>
          </w:p>
        </w:tc>
        <w:tc>
          <w:tcPr>
            <w:tcW w:w="1417" w:type="dxa"/>
            <w:shd w:val="clear" w:color="auto" w:fill="auto"/>
          </w:tcPr>
          <w:p w:rsidR="00E119E2" w:rsidRPr="00CB2F53" w:rsidRDefault="00E119E2" w:rsidP="00133753">
            <w:r w:rsidRPr="00CB2F53">
              <w:t>Ширина в красных линиях, м</w:t>
            </w:r>
          </w:p>
        </w:tc>
        <w:tc>
          <w:tcPr>
            <w:tcW w:w="3049" w:type="dxa"/>
            <w:shd w:val="clear" w:color="auto" w:fill="auto"/>
          </w:tcPr>
          <w:p w:rsidR="00E119E2" w:rsidRPr="00CB2F53" w:rsidRDefault="00E119E2" w:rsidP="00133753">
            <w:r w:rsidRPr="00CB2F53">
              <w:t>Объекты, которые на улице расположены</w:t>
            </w:r>
          </w:p>
        </w:tc>
      </w:tr>
      <w:tr w:rsidR="00E119E2" w:rsidRPr="00CB2F53" w:rsidTr="00133753">
        <w:tc>
          <w:tcPr>
            <w:tcW w:w="534" w:type="dxa"/>
            <w:shd w:val="clear" w:color="auto" w:fill="auto"/>
            <w:vAlign w:val="center"/>
          </w:tcPr>
          <w:p w:rsidR="00E119E2" w:rsidRPr="00CB2F53" w:rsidRDefault="00E119E2" w:rsidP="00133753">
            <w:pPr>
              <w:jc w:val="center"/>
            </w:pPr>
            <w:r w:rsidRPr="00CB2F53"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119E2" w:rsidRPr="00CB2F53" w:rsidRDefault="00E119E2" w:rsidP="00133753">
            <w:pPr>
              <w:jc w:val="center"/>
            </w:pPr>
            <w:r w:rsidRPr="00CB2F53">
              <w:t>ул. с Новоархангельское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19E2" w:rsidRPr="00CB2F53" w:rsidRDefault="00E119E2" w:rsidP="00133753">
            <w:pPr>
              <w:jc w:val="center"/>
            </w:pPr>
            <w:r w:rsidRPr="00CB2F53">
              <w:t>4,51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19E2" w:rsidRPr="00CB2F53" w:rsidRDefault="00E119E2" w:rsidP="00133753">
            <w:r w:rsidRPr="00CB2F53">
              <w:t xml:space="preserve">  8-10</w:t>
            </w:r>
          </w:p>
        </w:tc>
        <w:tc>
          <w:tcPr>
            <w:tcW w:w="3049" w:type="dxa"/>
            <w:shd w:val="clear" w:color="auto" w:fill="auto"/>
          </w:tcPr>
          <w:p w:rsidR="00E119E2" w:rsidRPr="00CB2F53" w:rsidRDefault="00E119E2" w:rsidP="00133753"/>
          <w:p w:rsidR="00E119E2" w:rsidRPr="00CB2F53" w:rsidRDefault="00E119E2" w:rsidP="00133753">
            <w:r w:rsidRPr="00CB2F53">
              <w:t>-жилая застройка;</w:t>
            </w:r>
          </w:p>
          <w:p w:rsidR="00E119E2" w:rsidRPr="00CB2F53" w:rsidRDefault="00E119E2" w:rsidP="00133753">
            <w:r w:rsidRPr="00CB2F53">
              <w:t>-коммунальные объекты;</w:t>
            </w:r>
          </w:p>
          <w:p w:rsidR="00E119E2" w:rsidRPr="00CB2F53" w:rsidRDefault="00E119E2" w:rsidP="00133753">
            <w:r w:rsidRPr="00CB2F53">
              <w:t>-торговые объекты;</w:t>
            </w:r>
          </w:p>
          <w:p w:rsidR="00E119E2" w:rsidRPr="00CB2F53" w:rsidRDefault="00E119E2" w:rsidP="00133753">
            <w:r w:rsidRPr="00CB2F53">
              <w:t>-школа;</w:t>
            </w:r>
          </w:p>
          <w:p w:rsidR="00E119E2" w:rsidRPr="00CB2F53" w:rsidRDefault="00E119E2" w:rsidP="00133753">
            <w:r w:rsidRPr="00CB2F53">
              <w:t>-детский сад;</w:t>
            </w:r>
          </w:p>
          <w:p w:rsidR="00E119E2" w:rsidRPr="00CB2F53" w:rsidRDefault="00E119E2" w:rsidP="00133753">
            <w:r w:rsidRPr="00CB2F53">
              <w:t>-ФАП;</w:t>
            </w:r>
          </w:p>
          <w:p w:rsidR="00E119E2" w:rsidRPr="00CB2F53" w:rsidRDefault="00E119E2" w:rsidP="00133753">
            <w:r w:rsidRPr="00CB2F53">
              <w:t>-Дом культуры;</w:t>
            </w:r>
          </w:p>
          <w:p w:rsidR="00E119E2" w:rsidRPr="00CB2F53" w:rsidRDefault="00E119E2" w:rsidP="00133753">
            <w:r w:rsidRPr="00CB2F53">
              <w:t>-гараж ООО «Перовское»</w:t>
            </w:r>
          </w:p>
          <w:p w:rsidR="00E119E2" w:rsidRPr="00CB2F53" w:rsidRDefault="00E119E2" w:rsidP="00133753"/>
          <w:p w:rsidR="00E119E2" w:rsidRPr="00CB2F53" w:rsidRDefault="00E119E2" w:rsidP="00133753"/>
        </w:tc>
      </w:tr>
      <w:tr w:rsidR="00E119E2" w:rsidRPr="00CB2F53" w:rsidTr="00133753">
        <w:tc>
          <w:tcPr>
            <w:tcW w:w="9536" w:type="dxa"/>
            <w:gridSpan w:val="5"/>
            <w:shd w:val="clear" w:color="auto" w:fill="auto"/>
          </w:tcPr>
          <w:p w:rsidR="00E119E2" w:rsidRPr="00CB2F53" w:rsidRDefault="00E119E2" w:rsidP="00133753">
            <w:pPr>
              <w:widowControl w:val="0"/>
              <w:overflowPunct w:val="0"/>
              <w:autoSpaceDE w:val="0"/>
              <w:autoSpaceDN w:val="0"/>
              <w:adjustRightInd w:val="0"/>
              <w:spacing w:line="182" w:lineRule="auto"/>
              <w:ind w:right="180"/>
            </w:pPr>
            <w:r w:rsidRPr="00115B04">
              <w:t>Улично-дорожная сеть д. Халдеево - подъезд от региональной дороги Томск-Мариинск 1,1</w:t>
            </w:r>
            <w:r w:rsidRPr="00CB2F53">
              <w:t xml:space="preserve"> км. В песчано-гравийном, асфальтовом исполнении. Большого транспортного потока нет.</w:t>
            </w:r>
          </w:p>
          <w:p w:rsidR="00E119E2" w:rsidRPr="00CB2F53" w:rsidRDefault="00E119E2" w:rsidP="00133753"/>
        </w:tc>
      </w:tr>
      <w:tr w:rsidR="00E119E2" w:rsidRPr="00CB2F53" w:rsidTr="00133753">
        <w:tc>
          <w:tcPr>
            <w:tcW w:w="534" w:type="dxa"/>
            <w:shd w:val="clear" w:color="auto" w:fill="auto"/>
          </w:tcPr>
          <w:p w:rsidR="00E119E2" w:rsidRPr="00CB2F53" w:rsidRDefault="00E119E2" w:rsidP="00133753">
            <w:r w:rsidRPr="00CB2F53">
              <w:t>№п/п</w:t>
            </w:r>
          </w:p>
        </w:tc>
        <w:tc>
          <w:tcPr>
            <w:tcW w:w="2409" w:type="dxa"/>
            <w:shd w:val="clear" w:color="auto" w:fill="auto"/>
          </w:tcPr>
          <w:p w:rsidR="00E119E2" w:rsidRPr="00CB2F53" w:rsidRDefault="00E119E2" w:rsidP="00133753">
            <w:r w:rsidRPr="00CB2F53">
              <w:t>Наименование улицы</w:t>
            </w:r>
          </w:p>
        </w:tc>
        <w:tc>
          <w:tcPr>
            <w:tcW w:w="2127" w:type="dxa"/>
            <w:shd w:val="clear" w:color="auto" w:fill="auto"/>
          </w:tcPr>
          <w:p w:rsidR="00E119E2" w:rsidRPr="00CB2F53" w:rsidRDefault="00E119E2" w:rsidP="00133753">
            <w:r w:rsidRPr="00CB2F53">
              <w:t>Протяженность, м</w:t>
            </w:r>
          </w:p>
        </w:tc>
        <w:tc>
          <w:tcPr>
            <w:tcW w:w="1417" w:type="dxa"/>
            <w:shd w:val="clear" w:color="auto" w:fill="auto"/>
          </w:tcPr>
          <w:p w:rsidR="00E119E2" w:rsidRPr="00CB2F53" w:rsidRDefault="00E119E2" w:rsidP="00133753">
            <w:r w:rsidRPr="00CB2F53">
              <w:t>Ширина в красных линиях, м</w:t>
            </w:r>
          </w:p>
        </w:tc>
        <w:tc>
          <w:tcPr>
            <w:tcW w:w="3049" w:type="dxa"/>
            <w:shd w:val="clear" w:color="auto" w:fill="auto"/>
          </w:tcPr>
          <w:p w:rsidR="00E119E2" w:rsidRPr="00CB2F53" w:rsidRDefault="00E119E2" w:rsidP="00133753">
            <w:r w:rsidRPr="00CB2F53">
              <w:t>Объекты, которые на улице расположены</w:t>
            </w:r>
          </w:p>
        </w:tc>
      </w:tr>
      <w:tr w:rsidR="00E119E2" w:rsidRPr="00CB2F53" w:rsidTr="00133753">
        <w:tc>
          <w:tcPr>
            <w:tcW w:w="534" w:type="dxa"/>
            <w:shd w:val="clear" w:color="auto" w:fill="auto"/>
            <w:vAlign w:val="center"/>
          </w:tcPr>
          <w:p w:rsidR="00E119E2" w:rsidRPr="00CB2F53" w:rsidRDefault="00E119E2" w:rsidP="00133753">
            <w:pPr>
              <w:ind w:left="360"/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119E2" w:rsidRPr="00CB2F53" w:rsidRDefault="00E119E2" w:rsidP="00133753">
            <w:r w:rsidRPr="00CB2F53">
              <w:t>ул. д. Халдеево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19E2" w:rsidRPr="00CB2F53" w:rsidRDefault="00E119E2" w:rsidP="00133753">
            <w:pPr>
              <w:jc w:val="center"/>
            </w:pPr>
            <w:r w:rsidRPr="00CB2F53">
              <w:t>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19E2" w:rsidRPr="00CB2F53" w:rsidRDefault="00E119E2" w:rsidP="00133753">
            <w:pPr>
              <w:jc w:val="center"/>
            </w:pPr>
            <w:r w:rsidRPr="00CB2F53">
              <w:t>8-10</w:t>
            </w:r>
          </w:p>
        </w:tc>
        <w:tc>
          <w:tcPr>
            <w:tcW w:w="3049" w:type="dxa"/>
            <w:shd w:val="clear" w:color="auto" w:fill="auto"/>
          </w:tcPr>
          <w:p w:rsidR="00E119E2" w:rsidRPr="00CB2F53" w:rsidRDefault="00E119E2" w:rsidP="00133753"/>
          <w:p w:rsidR="00E119E2" w:rsidRPr="00CB2F53" w:rsidRDefault="00E119E2" w:rsidP="00133753">
            <w:r w:rsidRPr="00CB2F53">
              <w:t>-жилая застройка;</w:t>
            </w:r>
          </w:p>
          <w:p w:rsidR="00E119E2" w:rsidRPr="00CB2F53" w:rsidRDefault="00E119E2" w:rsidP="00133753">
            <w:r w:rsidRPr="00CB2F53">
              <w:t>-коммунальные объекты;</w:t>
            </w:r>
          </w:p>
          <w:p w:rsidR="00E119E2" w:rsidRPr="00CB2F53" w:rsidRDefault="00E119E2" w:rsidP="00133753">
            <w:r w:rsidRPr="00CB2F53">
              <w:t>-торговые объекты;</w:t>
            </w:r>
          </w:p>
          <w:p w:rsidR="00E119E2" w:rsidRPr="00CB2F53" w:rsidRDefault="00E119E2" w:rsidP="00133753">
            <w:r w:rsidRPr="00CB2F53">
              <w:t>-школа;</w:t>
            </w:r>
          </w:p>
          <w:p w:rsidR="00E119E2" w:rsidRPr="00CB2F53" w:rsidRDefault="00E119E2" w:rsidP="00133753">
            <w:r w:rsidRPr="00CB2F53">
              <w:t>-детский сад;</w:t>
            </w:r>
          </w:p>
          <w:p w:rsidR="00E119E2" w:rsidRPr="00CB2F53" w:rsidRDefault="00E119E2" w:rsidP="00133753">
            <w:r w:rsidRPr="00CB2F53">
              <w:t>-ФАП;</w:t>
            </w:r>
          </w:p>
          <w:p w:rsidR="00E119E2" w:rsidRPr="00CB2F53" w:rsidRDefault="00E119E2" w:rsidP="00133753">
            <w:r w:rsidRPr="00CB2F53">
              <w:t>-АЗС;</w:t>
            </w:r>
          </w:p>
          <w:p w:rsidR="00E119E2" w:rsidRPr="00CB2F53" w:rsidRDefault="00E119E2" w:rsidP="00133753">
            <w:r w:rsidRPr="00CB2F53">
              <w:t>-почта</w:t>
            </w:r>
          </w:p>
          <w:p w:rsidR="00E119E2" w:rsidRPr="00CB2F53" w:rsidRDefault="00E119E2" w:rsidP="00133753"/>
          <w:p w:rsidR="00E119E2" w:rsidRPr="00CB2F53" w:rsidRDefault="00E119E2" w:rsidP="00133753"/>
        </w:tc>
      </w:tr>
      <w:tr w:rsidR="00E119E2" w:rsidRPr="00CB2F53" w:rsidTr="00133753">
        <w:tc>
          <w:tcPr>
            <w:tcW w:w="9536" w:type="dxa"/>
            <w:gridSpan w:val="5"/>
            <w:shd w:val="clear" w:color="auto" w:fill="auto"/>
          </w:tcPr>
          <w:p w:rsidR="00E119E2" w:rsidRPr="00CB2F53" w:rsidRDefault="00E119E2" w:rsidP="00133753">
            <w:pPr>
              <w:widowControl w:val="0"/>
              <w:overflowPunct w:val="0"/>
              <w:autoSpaceDE w:val="0"/>
              <w:autoSpaceDN w:val="0"/>
              <w:adjustRightInd w:val="0"/>
              <w:spacing w:line="182" w:lineRule="auto"/>
              <w:ind w:right="180"/>
            </w:pPr>
            <w:r w:rsidRPr="00115B04">
              <w:t>Улично-дорожная сеть д. Спасо-Яйское - подъезд от региональной дороги Томск-Мариинск 1,1 км. В песчано-гравийном исполнении. Большого транспортного потока нет.</w:t>
            </w:r>
          </w:p>
          <w:p w:rsidR="00E119E2" w:rsidRPr="00CB2F53" w:rsidRDefault="00E119E2" w:rsidP="00133753"/>
        </w:tc>
      </w:tr>
      <w:tr w:rsidR="00E119E2" w:rsidRPr="00CB2F53" w:rsidTr="00133753">
        <w:tc>
          <w:tcPr>
            <w:tcW w:w="534" w:type="dxa"/>
            <w:shd w:val="clear" w:color="auto" w:fill="auto"/>
          </w:tcPr>
          <w:p w:rsidR="00E119E2" w:rsidRPr="00CB2F53" w:rsidRDefault="00E119E2" w:rsidP="00133753">
            <w:r w:rsidRPr="00CB2F53">
              <w:t>№п/п</w:t>
            </w:r>
          </w:p>
        </w:tc>
        <w:tc>
          <w:tcPr>
            <w:tcW w:w="2409" w:type="dxa"/>
            <w:shd w:val="clear" w:color="auto" w:fill="auto"/>
          </w:tcPr>
          <w:p w:rsidR="00E119E2" w:rsidRPr="00CB2F53" w:rsidRDefault="00E119E2" w:rsidP="00133753">
            <w:r w:rsidRPr="00CB2F53">
              <w:t>Наименование улицы</w:t>
            </w:r>
          </w:p>
        </w:tc>
        <w:tc>
          <w:tcPr>
            <w:tcW w:w="2127" w:type="dxa"/>
            <w:shd w:val="clear" w:color="auto" w:fill="auto"/>
          </w:tcPr>
          <w:p w:rsidR="00E119E2" w:rsidRPr="00CB2F53" w:rsidRDefault="00E119E2" w:rsidP="00133753">
            <w:pPr>
              <w:jc w:val="center"/>
            </w:pPr>
            <w:r w:rsidRPr="00CB2F53">
              <w:t>Протяженность, км</w:t>
            </w:r>
          </w:p>
        </w:tc>
        <w:tc>
          <w:tcPr>
            <w:tcW w:w="1417" w:type="dxa"/>
            <w:shd w:val="clear" w:color="auto" w:fill="auto"/>
          </w:tcPr>
          <w:p w:rsidR="00E119E2" w:rsidRPr="00CB2F53" w:rsidRDefault="00E119E2" w:rsidP="00133753">
            <w:r w:rsidRPr="00CB2F53">
              <w:t>Ширина в красных линиях, м</w:t>
            </w:r>
          </w:p>
        </w:tc>
        <w:tc>
          <w:tcPr>
            <w:tcW w:w="3049" w:type="dxa"/>
            <w:shd w:val="clear" w:color="auto" w:fill="auto"/>
          </w:tcPr>
          <w:p w:rsidR="00E119E2" w:rsidRPr="00CB2F53" w:rsidRDefault="00E119E2" w:rsidP="00133753">
            <w:r w:rsidRPr="00CB2F53">
              <w:t>Объекты, которые на улице расположены</w:t>
            </w:r>
          </w:p>
        </w:tc>
      </w:tr>
      <w:tr w:rsidR="00E119E2" w:rsidRPr="00CB2F53" w:rsidTr="00133753">
        <w:tc>
          <w:tcPr>
            <w:tcW w:w="534" w:type="dxa"/>
            <w:shd w:val="clear" w:color="auto" w:fill="auto"/>
            <w:vAlign w:val="center"/>
          </w:tcPr>
          <w:p w:rsidR="00E119E2" w:rsidRPr="00CB2F53" w:rsidRDefault="00E119E2" w:rsidP="00133753">
            <w:pPr>
              <w:jc w:val="center"/>
            </w:pPr>
            <w:r w:rsidRPr="00CB2F53"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119E2" w:rsidRPr="00CB2F53" w:rsidRDefault="00E119E2" w:rsidP="00133753">
            <w:pPr>
              <w:jc w:val="center"/>
            </w:pPr>
            <w:r w:rsidRPr="00CB2F53">
              <w:t>ул. д. Спасо-Яйское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19E2" w:rsidRPr="00CB2F53" w:rsidRDefault="00E119E2" w:rsidP="00133753">
            <w:pPr>
              <w:jc w:val="center"/>
            </w:pPr>
          </w:p>
          <w:p w:rsidR="00E119E2" w:rsidRPr="00CB2F53" w:rsidRDefault="00E119E2" w:rsidP="00133753">
            <w:pPr>
              <w:jc w:val="center"/>
            </w:pPr>
            <w:r w:rsidRPr="00CB2F53">
              <w:t>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19E2" w:rsidRPr="00CB2F53" w:rsidRDefault="00E119E2" w:rsidP="00133753">
            <w:r w:rsidRPr="00CB2F53">
              <w:t xml:space="preserve">   </w:t>
            </w:r>
          </w:p>
          <w:p w:rsidR="00E119E2" w:rsidRPr="00CB2F53" w:rsidRDefault="00E119E2" w:rsidP="00133753">
            <w:r w:rsidRPr="00CB2F53">
              <w:t xml:space="preserve">   8-10</w:t>
            </w:r>
          </w:p>
        </w:tc>
        <w:tc>
          <w:tcPr>
            <w:tcW w:w="3049" w:type="dxa"/>
            <w:shd w:val="clear" w:color="auto" w:fill="auto"/>
          </w:tcPr>
          <w:p w:rsidR="00E119E2" w:rsidRPr="00CB2F53" w:rsidRDefault="00E119E2" w:rsidP="00133753"/>
          <w:p w:rsidR="00E119E2" w:rsidRPr="00CB2F53" w:rsidRDefault="00E119E2" w:rsidP="00133753">
            <w:r w:rsidRPr="00CB2F53">
              <w:t>-жилая застройка;</w:t>
            </w:r>
          </w:p>
          <w:p w:rsidR="00E119E2" w:rsidRPr="00CB2F53" w:rsidRDefault="00E119E2" w:rsidP="00133753">
            <w:r w:rsidRPr="00CB2F53">
              <w:t>-коммунальные объекты;</w:t>
            </w:r>
          </w:p>
          <w:p w:rsidR="00E119E2" w:rsidRPr="00CB2F53" w:rsidRDefault="00E119E2" w:rsidP="00133753">
            <w:r w:rsidRPr="00CB2F53">
              <w:t>-торговые объекты;</w:t>
            </w:r>
          </w:p>
          <w:p w:rsidR="00E119E2" w:rsidRPr="00CB2F53" w:rsidRDefault="00E119E2" w:rsidP="00133753">
            <w:r w:rsidRPr="00CB2F53">
              <w:t>-ФАП;</w:t>
            </w:r>
          </w:p>
          <w:p w:rsidR="00E119E2" w:rsidRPr="00CB2F53" w:rsidRDefault="00E119E2" w:rsidP="00133753">
            <w:r w:rsidRPr="00CB2F53">
              <w:t xml:space="preserve">-животноводческий </w:t>
            </w:r>
            <w:r w:rsidRPr="00CB2F53">
              <w:lastRenderedPageBreak/>
              <w:t>комплекс ООО «Спас»</w:t>
            </w:r>
          </w:p>
          <w:p w:rsidR="00E119E2" w:rsidRPr="00CB2F53" w:rsidRDefault="00E119E2" w:rsidP="00133753"/>
          <w:p w:rsidR="00E119E2" w:rsidRPr="00CB2F53" w:rsidRDefault="00E119E2" w:rsidP="00133753"/>
        </w:tc>
      </w:tr>
      <w:tr w:rsidR="00E119E2" w:rsidRPr="00CB2F53" w:rsidTr="00133753">
        <w:tc>
          <w:tcPr>
            <w:tcW w:w="9536" w:type="dxa"/>
            <w:gridSpan w:val="5"/>
            <w:shd w:val="clear" w:color="auto" w:fill="auto"/>
          </w:tcPr>
          <w:p w:rsidR="00E119E2" w:rsidRPr="00CB2F53" w:rsidRDefault="00E119E2" w:rsidP="00133753">
            <w:pPr>
              <w:widowControl w:val="0"/>
              <w:overflowPunct w:val="0"/>
              <w:autoSpaceDE w:val="0"/>
              <w:autoSpaceDN w:val="0"/>
              <w:adjustRightInd w:val="0"/>
              <w:spacing w:line="182" w:lineRule="auto"/>
              <w:ind w:right="180"/>
            </w:pPr>
            <w:r w:rsidRPr="00CB2F53">
              <w:lastRenderedPageBreak/>
              <w:t xml:space="preserve">Улично-дорожная сеть д. Перовка- подъезд от региональной дороги Турунтаево-Новоархангельское </w:t>
            </w:r>
            <w:r w:rsidRPr="000745B5">
              <w:t>1,1</w:t>
            </w:r>
            <w:r w:rsidRPr="00CB2F53">
              <w:t xml:space="preserve"> км. В песчано-гравийном исполнении. Большого транспортного потока нет.</w:t>
            </w:r>
          </w:p>
          <w:p w:rsidR="00E119E2" w:rsidRPr="00CB2F53" w:rsidRDefault="00E119E2" w:rsidP="00133753"/>
        </w:tc>
      </w:tr>
      <w:tr w:rsidR="00E119E2" w:rsidRPr="00CB2F53" w:rsidTr="00133753">
        <w:tc>
          <w:tcPr>
            <w:tcW w:w="534" w:type="dxa"/>
            <w:shd w:val="clear" w:color="auto" w:fill="auto"/>
          </w:tcPr>
          <w:p w:rsidR="00E119E2" w:rsidRPr="00CB2F53" w:rsidRDefault="00E119E2" w:rsidP="00133753">
            <w:r w:rsidRPr="00CB2F53">
              <w:t>№п/п</w:t>
            </w:r>
          </w:p>
        </w:tc>
        <w:tc>
          <w:tcPr>
            <w:tcW w:w="2409" w:type="dxa"/>
            <w:shd w:val="clear" w:color="auto" w:fill="auto"/>
          </w:tcPr>
          <w:p w:rsidR="00E119E2" w:rsidRPr="00CB2F53" w:rsidRDefault="00E119E2" w:rsidP="00133753">
            <w:r w:rsidRPr="00CB2F53">
              <w:t>Наименование улицы</w:t>
            </w:r>
          </w:p>
        </w:tc>
        <w:tc>
          <w:tcPr>
            <w:tcW w:w="2127" w:type="dxa"/>
            <w:shd w:val="clear" w:color="auto" w:fill="auto"/>
          </w:tcPr>
          <w:p w:rsidR="00E119E2" w:rsidRPr="00CB2F53" w:rsidRDefault="00E119E2" w:rsidP="00133753">
            <w:pPr>
              <w:jc w:val="center"/>
            </w:pPr>
            <w:r w:rsidRPr="00CB2F53">
              <w:t>Протяженность, км</w:t>
            </w:r>
          </w:p>
        </w:tc>
        <w:tc>
          <w:tcPr>
            <w:tcW w:w="1417" w:type="dxa"/>
            <w:shd w:val="clear" w:color="auto" w:fill="auto"/>
          </w:tcPr>
          <w:p w:rsidR="00E119E2" w:rsidRPr="00CB2F53" w:rsidRDefault="00E119E2" w:rsidP="00133753">
            <w:r w:rsidRPr="00CB2F53">
              <w:t>Ширина в красных линиях, м</w:t>
            </w:r>
          </w:p>
        </w:tc>
        <w:tc>
          <w:tcPr>
            <w:tcW w:w="3049" w:type="dxa"/>
            <w:shd w:val="clear" w:color="auto" w:fill="auto"/>
          </w:tcPr>
          <w:p w:rsidR="00E119E2" w:rsidRPr="00CB2F53" w:rsidRDefault="00E119E2" w:rsidP="00133753">
            <w:r w:rsidRPr="00CB2F53">
              <w:t>Объекты, которые на улице расположены</w:t>
            </w:r>
          </w:p>
        </w:tc>
      </w:tr>
      <w:tr w:rsidR="00E119E2" w:rsidRPr="00CB2F53" w:rsidTr="00133753">
        <w:tc>
          <w:tcPr>
            <w:tcW w:w="534" w:type="dxa"/>
            <w:shd w:val="clear" w:color="auto" w:fill="auto"/>
            <w:vAlign w:val="center"/>
          </w:tcPr>
          <w:p w:rsidR="00E119E2" w:rsidRPr="00CB2F53" w:rsidRDefault="00E119E2" w:rsidP="00133753">
            <w:pPr>
              <w:jc w:val="center"/>
            </w:pPr>
            <w:r w:rsidRPr="00CB2F53"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119E2" w:rsidRPr="00CB2F53" w:rsidRDefault="00E119E2" w:rsidP="00133753">
            <w:pPr>
              <w:jc w:val="center"/>
            </w:pPr>
            <w:r w:rsidRPr="00CB2F53">
              <w:t>ул. д. Перовка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19E2" w:rsidRPr="00CB2F53" w:rsidRDefault="00E119E2" w:rsidP="00133753">
            <w:pPr>
              <w:jc w:val="center"/>
            </w:pPr>
            <w:r w:rsidRPr="00CB2F53">
              <w:t>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19E2" w:rsidRPr="00CB2F53" w:rsidRDefault="00E119E2" w:rsidP="00133753">
            <w:pPr>
              <w:jc w:val="center"/>
            </w:pPr>
            <w:r w:rsidRPr="00CB2F53">
              <w:t>8-10</w:t>
            </w:r>
          </w:p>
        </w:tc>
        <w:tc>
          <w:tcPr>
            <w:tcW w:w="3049" w:type="dxa"/>
            <w:shd w:val="clear" w:color="auto" w:fill="auto"/>
          </w:tcPr>
          <w:p w:rsidR="00E119E2" w:rsidRPr="00CB2F53" w:rsidRDefault="00E119E2" w:rsidP="00133753">
            <w:r w:rsidRPr="00CB2F53">
              <w:t>-жилая застройка;</w:t>
            </w:r>
          </w:p>
          <w:p w:rsidR="00E119E2" w:rsidRPr="00CB2F53" w:rsidRDefault="00E119E2" w:rsidP="00133753">
            <w:r w:rsidRPr="00CB2F53">
              <w:t>-коммунальные объекты;</w:t>
            </w:r>
          </w:p>
          <w:p w:rsidR="00E119E2" w:rsidRPr="00CB2F53" w:rsidRDefault="00E119E2" w:rsidP="00133753">
            <w:r w:rsidRPr="00CB2F53">
              <w:t>-торговые объекты;</w:t>
            </w:r>
          </w:p>
          <w:p w:rsidR="00E119E2" w:rsidRPr="00CB2F53" w:rsidRDefault="00E119E2" w:rsidP="00133753">
            <w:r w:rsidRPr="00CB2F53">
              <w:t>-ФАП</w:t>
            </w:r>
          </w:p>
          <w:p w:rsidR="00E119E2" w:rsidRPr="00CB2F53" w:rsidRDefault="00E119E2" w:rsidP="00133753"/>
        </w:tc>
      </w:tr>
      <w:tr w:rsidR="00E119E2" w:rsidRPr="00CB2F53" w:rsidTr="00133753">
        <w:tc>
          <w:tcPr>
            <w:tcW w:w="9536" w:type="dxa"/>
            <w:gridSpan w:val="5"/>
            <w:shd w:val="clear" w:color="auto" w:fill="auto"/>
          </w:tcPr>
          <w:p w:rsidR="00E119E2" w:rsidRPr="00CB2F53" w:rsidRDefault="00E119E2" w:rsidP="00133753">
            <w:pPr>
              <w:widowControl w:val="0"/>
              <w:overflowPunct w:val="0"/>
              <w:autoSpaceDE w:val="0"/>
              <w:autoSpaceDN w:val="0"/>
              <w:adjustRightInd w:val="0"/>
              <w:spacing w:line="182" w:lineRule="auto"/>
              <w:ind w:right="180"/>
            </w:pPr>
            <w:r w:rsidRPr="00CB2F53">
              <w:t xml:space="preserve">Улично-дорожная сеть д. Подломск- подъезд от региональной дороги Томск-Мариинск </w:t>
            </w:r>
            <w:r w:rsidRPr="000745B5">
              <w:t>1,1</w:t>
            </w:r>
            <w:r w:rsidRPr="00CB2F53">
              <w:t xml:space="preserve"> км. В песчано-гравийном, асфальтовом исполнении. Большого транспортного потока нет.</w:t>
            </w:r>
          </w:p>
          <w:p w:rsidR="00E119E2" w:rsidRPr="00CB2F53" w:rsidRDefault="00E119E2" w:rsidP="00133753"/>
        </w:tc>
      </w:tr>
      <w:tr w:rsidR="00E119E2" w:rsidRPr="00CB2F53" w:rsidTr="00133753">
        <w:tc>
          <w:tcPr>
            <w:tcW w:w="534" w:type="dxa"/>
            <w:shd w:val="clear" w:color="auto" w:fill="auto"/>
          </w:tcPr>
          <w:p w:rsidR="00E119E2" w:rsidRPr="00CB2F53" w:rsidRDefault="00E119E2" w:rsidP="00133753">
            <w:r w:rsidRPr="00CB2F53">
              <w:t>№п/п</w:t>
            </w:r>
          </w:p>
        </w:tc>
        <w:tc>
          <w:tcPr>
            <w:tcW w:w="2409" w:type="dxa"/>
            <w:shd w:val="clear" w:color="auto" w:fill="auto"/>
          </w:tcPr>
          <w:p w:rsidR="00E119E2" w:rsidRPr="00CB2F53" w:rsidRDefault="00E119E2" w:rsidP="00133753">
            <w:r w:rsidRPr="00CB2F53">
              <w:t>Наименование улицы</w:t>
            </w:r>
          </w:p>
        </w:tc>
        <w:tc>
          <w:tcPr>
            <w:tcW w:w="2127" w:type="dxa"/>
            <w:shd w:val="clear" w:color="auto" w:fill="auto"/>
          </w:tcPr>
          <w:p w:rsidR="00E119E2" w:rsidRPr="00CB2F53" w:rsidRDefault="00E119E2" w:rsidP="00133753">
            <w:pPr>
              <w:jc w:val="center"/>
            </w:pPr>
            <w:r w:rsidRPr="00CB2F53">
              <w:t>Протяженность, км</w:t>
            </w:r>
          </w:p>
        </w:tc>
        <w:tc>
          <w:tcPr>
            <w:tcW w:w="1417" w:type="dxa"/>
            <w:shd w:val="clear" w:color="auto" w:fill="auto"/>
          </w:tcPr>
          <w:p w:rsidR="00E119E2" w:rsidRPr="00CB2F53" w:rsidRDefault="00E119E2" w:rsidP="00133753">
            <w:r w:rsidRPr="00CB2F53">
              <w:t>Ширина в красных линиях, м</w:t>
            </w:r>
          </w:p>
        </w:tc>
        <w:tc>
          <w:tcPr>
            <w:tcW w:w="3049" w:type="dxa"/>
            <w:shd w:val="clear" w:color="auto" w:fill="auto"/>
          </w:tcPr>
          <w:p w:rsidR="00E119E2" w:rsidRPr="00CB2F53" w:rsidRDefault="00E119E2" w:rsidP="00133753">
            <w:r w:rsidRPr="00CB2F53">
              <w:t>Объекты, которые на улице расположены</w:t>
            </w:r>
          </w:p>
        </w:tc>
      </w:tr>
      <w:tr w:rsidR="00E119E2" w:rsidRPr="00CB2F53" w:rsidTr="00133753">
        <w:tc>
          <w:tcPr>
            <w:tcW w:w="534" w:type="dxa"/>
            <w:shd w:val="clear" w:color="auto" w:fill="auto"/>
          </w:tcPr>
          <w:p w:rsidR="00E119E2" w:rsidRPr="00CB2F53" w:rsidRDefault="00E119E2" w:rsidP="00133753"/>
          <w:p w:rsidR="00E119E2" w:rsidRPr="00CB2F53" w:rsidRDefault="00E119E2" w:rsidP="00133753">
            <w:r w:rsidRPr="00CB2F53">
              <w:t>1.</w:t>
            </w:r>
          </w:p>
        </w:tc>
        <w:tc>
          <w:tcPr>
            <w:tcW w:w="2409" w:type="dxa"/>
            <w:shd w:val="clear" w:color="auto" w:fill="auto"/>
          </w:tcPr>
          <w:p w:rsidR="00E119E2" w:rsidRPr="00CB2F53" w:rsidRDefault="00E119E2" w:rsidP="00133753"/>
          <w:p w:rsidR="00E119E2" w:rsidRPr="00CB2F53" w:rsidRDefault="00E119E2" w:rsidP="00133753">
            <w:r w:rsidRPr="00CB2F53">
              <w:t>ул. д. Подломск</w:t>
            </w:r>
          </w:p>
        </w:tc>
        <w:tc>
          <w:tcPr>
            <w:tcW w:w="2127" w:type="dxa"/>
            <w:shd w:val="clear" w:color="auto" w:fill="auto"/>
          </w:tcPr>
          <w:p w:rsidR="00E119E2" w:rsidRPr="00CB2F53" w:rsidRDefault="00E119E2" w:rsidP="00133753">
            <w:pPr>
              <w:jc w:val="center"/>
            </w:pPr>
          </w:p>
          <w:p w:rsidR="00E119E2" w:rsidRPr="00CB2F53" w:rsidRDefault="00E119E2" w:rsidP="00133753">
            <w:pPr>
              <w:jc w:val="center"/>
            </w:pPr>
            <w:r w:rsidRPr="00CB2F53">
              <w:t>6,907</w:t>
            </w:r>
          </w:p>
        </w:tc>
        <w:tc>
          <w:tcPr>
            <w:tcW w:w="1417" w:type="dxa"/>
            <w:shd w:val="clear" w:color="auto" w:fill="auto"/>
          </w:tcPr>
          <w:p w:rsidR="00E119E2" w:rsidRPr="00CB2F53" w:rsidRDefault="00E119E2" w:rsidP="00133753"/>
          <w:p w:rsidR="00E119E2" w:rsidRPr="00CB2F53" w:rsidRDefault="00E119E2" w:rsidP="00133753">
            <w:r w:rsidRPr="00CB2F53">
              <w:t>8-10</w:t>
            </w:r>
          </w:p>
        </w:tc>
        <w:tc>
          <w:tcPr>
            <w:tcW w:w="3049" w:type="dxa"/>
            <w:shd w:val="clear" w:color="auto" w:fill="auto"/>
          </w:tcPr>
          <w:p w:rsidR="00E119E2" w:rsidRPr="00CB2F53" w:rsidRDefault="00E119E2" w:rsidP="00133753"/>
          <w:p w:rsidR="00E119E2" w:rsidRPr="00CB2F53" w:rsidRDefault="00E119E2" w:rsidP="00133753">
            <w:r w:rsidRPr="00CB2F53">
              <w:t>-жилая застройка;</w:t>
            </w:r>
          </w:p>
          <w:p w:rsidR="00E119E2" w:rsidRPr="00CB2F53" w:rsidRDefault="00E119E2" w:rsidP="00133753">
            <w:r w:rsidRPr="00CB2F53">
              <w:t>-коммунальные объекты;</w:t>
            </w:r>
          </w:p>
          <w:p w:rsidR="00E119E2" w:rsidRPr="00CB2F53" w:rsidRDefault="00E119E2" w:rsidP="00133753">
            <w:r w:rsidRPr="00CB2F53">
              <w:t>-торговые объекты;</w:t>
            </w:r>
          </w:p>
          <w:p w:rsidR="00E119E2" w:rsidRPr="00CB2F53" w:rsidRDefault="00E119E2" w:rsidP="00133753">
            <w:r w:rsidRPr="00CB2F53">
              <w:t>-ФАП</w:t>
            </w:r>
          </w:p>
          <w:p w:rsidR="00E119E2" w:rsidRPr="00CB2F53" w:rsidRDefault="00E119E2" w:rsidP="00133753"/>
        </w:tc>
      </w:tr>
      <w:tr w:rsidR="00E119E2" w:rsidRPr="00CB2F53" w:rsidTr="00133753">
        <w:tc>
          <w:tcPr>
            <w:tcW w:w="9536" w:type="dxa"/>
            <w:gridSpan w:val="5"/>
            <w:shd w:val="clear" w:color="auto" w:fill="auto"/>
          </w:tcPr>
          <w:p w:rsidR="00E119E2" w:rsidRPr="00CB2F53" w:rsidRDefault="00E119E2" w:rsidP="00133753">
            <w:pPr>
              <w:widowControl w:val="0"/>
              <w:overflowPunct w:val="0"/>
              <w:autoSpaceDE w:val="0"/>
              <w:autoSpaceDN w:val="0"/>
              <w:adjustRightInd w:val="0"/>
              <w:spacing w:line="182" w:lineRule="auto"/>
              <w:ind w:right="180"/>
            </w:pPr>
            <w:r w:rsidRPr="00CB2F53">
              <w:t xml:space="preserve">Улично-дорожная сеть д. Суетиловка- подъезд от региональной дороги Томск-Мариинск </w:t>
            </w:r>
            <w:r w:rsidRPr="000745B5">
              <w:t>1,1</w:t>
            </w:r>
            <w:r w:rsidRPr="00CB2F53">
              <w:t xml:space="preserve"> км. В песчано-гравийном исполнении. Большого транспортного потока нет.</w:t>
            </w:r>
          </w:p>
          <w:p w:rsidR="00E119E2" w:rsidRPr="00CB2F53" w:rsidRDefault="00E119E2" w:rsidP="00133753"/>
        </w:tc>
      </w:tr>
      <w:tr w:rsidR="00E119E2" w:rsidRPr="00CB2F53" w:rsidTr="00133753">
        <w:tc>
          <w:tcPr>
            <w:tcW w:w="534" w:type="dxa"/>
            <w:shd w:val="clear" w:color="auto" w:fill="auto"/>
          </w:tcPr>
          <w:p w:rsidR="00E119E2" w:rsidRPr="00CB2F53" w:rsidRDefault="00E119E2" w:rsidP="00133753">
            <w:r w:rsidRPr="00CB2F53">
              <w:t>№п/п</w:t>
            </w:r>
          </w:p>
        </w:tc>
        <w:tc>
          <w:tcPr>
            <w:tcW w:w="2409" w:type="dxa"/>
            <w:shd w:val="clear" w:color="auto" w:fill="auto"/>
          </w:tcPr>
          <w:p w:rsidR="00E119E2" w:rsidRPr="00CB2F53" w:rsidRDefault="00E119E2" w:rsidP="00133753">
            <w:r w:rsidRPr="00CB2F53">
              <w:t>Наименование улицы</w:t>
            </w:r>
          </w:p>
        </w:tc>
        <w:tc>
          <w:tcPr>
            <w:tcW w:w="2127" w:type="dxa"/>
            <w:shd w:val="clear" w:color="auto" w:fill="auto"/>
          </w:tcPr>
          <w:p w:rsidR="00E119E2" w:rsidRPr="00CB2F53" w:rsidRDefault="00E119E2" w:rsidP="00133753">
            <w:pPr>
              <w:jc w:val="center"/>
            </w:pPr>
            <w:r w:rsidRPr="00CB2F53">
              <w:t>Протяженность, км</w:t>
            </w:r>
          </w:p>
        </w:tc>
        <w:tc>
          <w:tcPr>
            <w:tcW w:w="1417" w:type="dxa"/>
            <w:shd w:val="clear" w:color="auto" w:fill="auto"/>
          </w:tcPr>
          <w:p w:rsidR="00E119E2" w:rsidRPr="00CB2F53" w:rsidRDefault="00E119E2" w:rsidP="00133753">
            <w:r w:rsidRPr="00CB2F53">
              <w:t>Ширина в красных линиях, м</w:t>
            </w:r>
          </w:p>
          <w:p w:rsidR="00E119E2" w:rsidRPr="00CB2F53" w:rsidRDefault="00E119E2" w:rsidP="00133753"/>
        </w:tc>
        <w:tc>
          <w:tcPr>
            <w:tcW w:w="3049" w:type="dxa"/>
            <w:shd w:val="clear" w:color="auto" w:fill="auto"/>
          </w:tcPr>
          <w:p w:rsidR="00E119E2" w:rsidRPr="00CB2F53" w:rsidRDefault="00E119E2" w:rsidP="00133753">
            <w:r w:rsidRPr="00CB2F53">
              <w:t>Объекты, которые на улице расположены</w:t>
            </w:r>
          </w:p>
        </w:tc>
      </w:tr>
      <w:tr w:rsidR="00E119E2" w:rsidRPr="00CB2F53" w:rsidTr="00133753">
        <w:tc>
          <w:tcPr>
            <w:tcW w:w="534" w:type="dxa"/>
            <w:shd w:val="clear" w:color="auto" w:fill="auto"/>
          </w:tcPr>
          <w:p w:rsidR="00E119E2" w:rsidRPr="00CB2F53" w:rsidRDefault="00E119E2" w:rsidP="00133753">
            <w:r w:rsidRPr="00CB2F53">
              <w:t xml:space="preserve">1. </w:t>
            </w:r>
          </w:p>
        </w:tc>
        <w:tc>
          <w:tcPr>
            <w:tcW w:w="2409" w:type="dxa"/>
            <w:shd w:val="clear" w:color="auto" w:fill="auto"/>
          </w:tcPr>
          <w:p w:rsidR="00E119E2" w:rsidRPr="00CB2F53" w:rsidRDefault="00E119E2" w:rsidP="00133753">
            <w:r w:rsidRPr="00CB2F53">
              <w:t>ул. д. Суетиловка</w:t>
            </w:r>
          </w:p>
        </w:tc>
        <w:tc>
          <w:tcPr>
            <w:tcW w:w="2127" w:type="dxa"/>
            <w:shd w:val="clear" w:color="auto" w:fill="auto"/>
          </w:tcPr>
          <w:p w:rsidR="00E119E2" w:rsidRPr="00CB2F53" w:rsidRDefault="00E119E2" w:rsidP="00133753">
            <w:pPr>
              <w:jc w:val="center"/>
            </w:pPr>
            <w:r w:rsidRPr="00CB2F53">
              <w:t>1,5</w:t>
            </w:r>
          </w:p>
        </w:tc>
        <w:tc>
          <w:tcPr>
            <w:tcW w:w="1417" w:type="dxa"/>
            <w:shd w:val="clear" w:color="auto" w:fill="auto"/>
          </w:tcPr>
          <w:p w:rsidR="00E119E2" w:rsidRPr="00CB2F53" w:rsidRDefault="00E119E2" w:rsidP="00133753">
            <w:r w:rsidRPr="00CB2F53">
              <w:t>8-10</w:t>
            </w:r>
          </w:p>
        </w:tc>
        <w:tc>
          <w:tcPr>
            <w:tcW w:w="3049" w:type="dxa"/>
            <w:shd w:val="clear" w:color="auto" w:fill="auto"/>
          </w:tcPr>
          <w:p w:rsidR="00E119E2" w:rsidRPr="00CB2F53" w:rsidRDefault="00E119E2" w:rsidP="00133753">
            <w:r w:rsidRPr="00CB2F53">
              <w:t>-жилая застройка</w:t>
            </w:r>
          </w:p>
          <w:p w:rsidR="00E119E2" w:rsidRPr="00CB2F53" w:rsidRDefault="00E119E2" w:rsidP="00133753"/>
          <w:p w:rsidR="00E119E2" w:rsidRPr="00CB2F53" w:rsidRDefault="00E119E2" w:rsidP="00133753"/>
        </w:tc>
      </w:tr>
      <w:tr w:rsidR="00E119E2" w:rsidRPr="00CB2F53" w:rsidTr="00133753">
        <w:tc>
          <w:tcPr>
            <w:tcW w:w="9536" w:type="dxa"/>
            <w:gridSpan w:val="5"/>
            <w:shd w:val="clear" w:color="auto" w:fill="auto"/>
          </w:tcPr>
          <w:p w:rsidR="00E119E2" w:rsidRPr="00CB2F53" w:rsidRDefault="00E119E2" w:rsidP="00133753">
            <w:pPr>
              <w:widowControl w:val="0"/>
              <w:overflowPunct w:val="0"/>
              <w:autoSpaceDE w:val="0"/>
              <w:autoSpaceDN w:val="0"/>
              <w:adjustRightInd w:val="0"/>
              <w:spacing w:line="182" w:lineRule="auto"/>
              <w:ind w:right="180"/>
            </w:pPr>
            <w:r w:rsidRPr="00CB2F53">
              <w:t xml:space="preserve">Улично-дорожная сеть д. Горьковка- подъезд от региональной дороги Перовка-Горьковка </w:t>
            </w:r>
            <w:r w:rsidRPr="000745B5">
              <w:t>1,1</w:t>
            </w:r>
            <w:r w:rsidRPr="00CB2F53">
              <w:t xml:space="preserve"> км. В песчано-гравийном исполнении. Большого транспортного потока нет.</w:t>
            </w:r>
          </w:p>
          <w:p w:rsidR="00E119E2" w:rsidRPr="00CB2F53" w:rsidRDefault="00E119E2" w:rsidP="00133753"/>
        </w:tc>
      </w:tr>
      <w:tr w:rsidR="00E119E2" w:rsidRPr="00CB2F53" w:rsidTr="00133753">
        <w:tc>
          <w:tcPr>
            <w:tcW w:w="534" w:type="dxa"/>
            <w:shd w:val="clear" w:color="auto" w:fill="auto"/>
          </w:tcPr>
          <w:p w:rsidR="00E119E2" w:rsidRPr="00CB2F53" w:rsidRDefault="00E119E2" w:rsidP="00133753">
            <w:r w:rsidRPr="00CB2F53">
              <w:t>№п/п</w:t>
            </w:r>
          </w:p>
        </w:tc>
        <w:tc>
          <w:tcPr>
            <w:tcW w:w="2409" w:type="dxa"/>
            <w:shd w:val="clear" w:color="auto" w:fill="auto"/>
          </w:tcPr>
          <w:p w:rsidR="00E119E2" w:rsidRPr="00CB2F53" w:rsidRDefault="00E119E2" w:rsidP="00133753">
            <w:r w:rsidRPr="00CB2F53">
              <w:t>Наименование улицы</w:t>
            </w:r>
          </w:p>
        </w:tc>
        <w:tc>
          <w:tcPr>
            <w:tcW w:w="2127" w:type="dxa"/>
            <w:shd w:val="clear" w:color="auto" w:fill="auto"/>
          </w:tcPr>
          <w:p w:rsidR="00E119E2" w:rsidRPr="00CB2F53" w:rsidRDefault="00E119E2" w:rsidP="00133753">
            <w:pPr>
              <w:jc w:val="center"/>
            </w:pPr>
            <w:r w:rsidRPr="00CB2F53">
              <w:t>Протяженность, км</w:t>
            </w:r>
          </w:p>
        </w:tc>
        <w:tc>
          <w:tcPr>
            <w:tcW w:w="1417" w:type="dxa"/>
            <w:shd w:val="clear" w:color="auto" w:fill="auto"/>
          </w:tcPr>
          <w:p w:rsidR="00E119E2" w:rsidRPr="00CB2F53" w:rsidRDefault="00E119E2" w:rsidP="00133753">
            <w:r w:rsidRPr="00CB2F53">
              <w:t>Ширина в красных линиях, м</w:t>
            </w:r>
          </w:p>
          <w:p w:rsidR="00E119E2" w:rsidRPr="00CB2F53" w:rsidRDefault="00E119E2" w:rsidP="00133753"/>
          <w:p w:rsidR="00E119E2" w:rsidRPr="00CB2F53" w:rsidRDefault="00E119E2" w:rsidP="00133753"/>
        </w:tc>
        <w:tc>
          <w:tcPr>
            <w:tcW w:w="3049" w:type="dxa"/>
            <w:shd w:val="clear" w:color="auto" w:fill="auto"/>
          </w:tcPr>
          <w:p w:rsidR="00E119E2" w:rsidRPr="00CB2F53" w:rsidRDefault="00E119E2" w:rsidP="00133753">
            <w:r w:rsidRPr="00CB2F53">
              <w:t>Объекты, которые на улице расположены</w:t>
            </w:r>
          </w:p>
        </w:tc>
      </w:tr>
      <w:tr w:rsidR="00E119E2" w:rsidRPr="00CB2F53" w:rsidTr="00133753">
        <w:tc>
          <w:tcPr>
            <w:tcW w:w="534" w:type="dxa"/>
            <w:shd w:val="clear" w:color="auto" w:fill="auto"/>
          </w:tcPr>
          <w:p w:rsidR="00E119E2" w:rsidRPr="00CB2F53" w:rsidRDefault="00E119E2" w:rsidP="00133753">
            <w:r w:rsidRPr="00CB2F53">
              <w:t>1.</w:t>
            </w:r>
          </w:p>
        </w:tc>
        <w:tc>
          <w:tcPr>
            <w:tcW w:w="2409" w:type="dxa"/>
            <w:shd w:val="clear" w:color="auto" w:fill="auto"/>
          </w:tcPr>
          <w:p w:rsidR="00E119E2" w:rsidRPr="00CB2F53" w:rsidRDefault="00E119E2" w:rsidP="00133753">
            <w:r w:rsidRPr="00CB2F53">
              <w:t>ул. д. Горьковка</w:t>
            </w:r>
          </w:p>
        </w:tc>
        <w:tc>
          <w:tcPr>
            <w:tcW w:w="2127" w:type="dxa"/>
            <w:shd w:val="clear" w:color="auto" w:fill="auto"/>
          </w:tcPr>
          <w:p w:rsidR="00E119E2" w:rsidRPr="00CB2F53" w:rsidRDefault="00E119E2" w:rsidP="00133753">
            <w:pPr>
              <w:jc w:val="center"/>
            </w:pPr>
            <w:r w:rsidRPr="00CB2F53">
              <w:t>0,7</w:t>
            </w:r>
          </w:p>
        </w:tc>
        <w:tc>
          <w:tcPr>
            <w:tcW w:w="1417" w:type="dxa"/>
            <w:shd w:val="clear" w:color="auto" w:fill="auto"/>
          </w:tcPr>
          <w:p w:rsidR="00E119E2" w:rsidRPr="00CB2F53" w:rsidRDefault="00E119E2" w:rsidP="00133753">
            <w:r w:rsidRPr="00CB2F53">
              <w:t>8-10</w:t>
            </w:r>
          </w:p>
        </w:tc>
        <w:tc>
          <w:tcPr>
            <w:tcW w:w="3049" w:type="dxa"/>
            <w:shd w:val="clear" w:color="auto" w:fill="auto"/>
          </w:tcPr>
          <w:p w:rsidR="00E119E2" w:rsidRPr="00CB2F53" w:rsidRDefault="00E119E2" w:rsidP="00133753">
            <w:r w:rsidRPr="00CB2F53">
              <w:t>-жилая застройка</w:t>
            </w:r>
          </w:p>
          <w:p w:rsidR="00E119E2" w:rsidRPr="00CB2F53" w:rsidRDefault="00E119E2" w:rsidP="00133753"/>
        </w:tc>
      </w:tr>
    </w:tbl>
    <w:p w:rsidR="00E119E2" w:rsidRPr="00DD13F2" w:rsidRDefault="00E119E2" w:rsidP="00E119E2">
      <w:pPr>
        <w:rPr>
          <w:vanish/>
        </w:rPr>
      </w:pPr>
      <w:bookmarkStart w:id="4" w:name="page19"/>
      <w:bookmarkEnd w:id="4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980"/>
        <w:gridCol w:w="1820"/>
        <w:gridCol w:w="60"/>
        <w:gridCol w:w="480"/>
        <w:gridCol w:w="1480"/>
        <w:gridCol w:w="2820"/>
        <w:gridCol w:w="20"/>
      </w:tblGrid>
      <w:tr w:rsidR="00E119E2" w:rsidRPr="008D11F6" w:rsidTr="00133753">
        <w:trPr>
          <w:trHeight w:val="2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A02FA3" w:rsidRDefault="00E119E2" w:rsidP="00133753">
            <w:pPr>
              <w:widowControl w:val="0"/>
              <w:autoSpaceDE w:val="0"/>
              <w:autoSpaceDN w:val="0"/>
              <w:adjustRightInd w:val="0"/>
              <w:spacing w:line="418" w:lineRule="exact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8D11F6" w:rsidRDefault="00E119E2" w:rsidP="001337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8D11F6" w:rsidRDefault="00E119E2" w:rsidP="00133753">
            <w:pPr>
              <w:widowControl w:val="0"/>
              <w:autoSpaceDE w:val="0"/>
              <w:autoSpaceDN w:val="0"/>
              <w:adjustRightInd w:val="0"/>
              <w:spacing w:line="418" w:lineRule="exact"/>
              <w:ind w:left="16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8D11F6" w:rsidRDefault="00E119E2" w:rsidP="001337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8D11F6" w:rsidRDefault="00E119E2" w:rsidP="001337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8D11F6" w:rsidRDefault="00E119E2" w:rsidP="00133753">
            <w:pPr>
              <w:widowControl w:val="0"/>
              <w:autoSpaceDE w:val="0"/>
              <w:autoSpaceDN w:val="0"/>
              <w:adjustRightInd w:val="0"/>
              <w:spacing w:line="418" w:lineRule="exact"/>
              <w:ind w:right="87"/>
              <w:jc w:val="center"/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8D11F6" w:rsidRDefault="00E119E2" w:rsidP="001337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9E2" w:rsidRPr="008D11F6" w:rsidRDefault="00E119E2" w:rsidP="0013375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119E2" w:rsidRDefault="00E119E2" w:rsidP="00E119E2">
      <w:pPr>
        <w:widowControl w:val="0"/>
        <w:autoSpaceDE w:val="0"/>
        <w:autoSpaceDN w:val="0"/>
        <w:adjustRightInd w:val="0"/>
        <w:spacing w:line="224" w:lineRule="auto"/>
        <w:rPr>
          <w:b/>
          <w:bCs/>
        </w:rPr>
      </w:pPr>
    </w:p>
    <w:p w:rsidR="00E119E2" w:rsidRDefault="00E119E2" w:rsidP="00E119E2">
      <w:pPr>
        <w:widowControl w:val="0"/>
        <w:autoSpaceDE w:val="0"/>
        <w:autoSpaceDN w:val="0"/>
        <w:adjustRightInd w:val="0"/>
        <w:spacing w:line="224" w:lineRule="auto"/>
        <w:rPr>
          <w:b/>
          <w:bCs/>
        </w:rPr>
      </w:pPr>
    </w:p>
    <w:p w:rsidR="00E119E2" w:rsidRDefault="00E119E2" w:rsidP="00E119E2">
      <w:pPr>
        <w:widowControl w:val="0"/>
        <w:autoSpaceDE w:val="0"/>
        <w:autoSpaceDN w:val="0"/>
        <w:adjustRightInd w:val="0"/>
        <w:spacing w:line="224" w:lineRule="auto"/>
        <w:rPr>
          <w:b/>
          <w:bCs/>
        </w:rPr>
      </w:pPr>
    </w:p>
    <w:p w:rsidR="00E119E2" w:rsidRDefault="00E119E2" w:rsidP="00E119E2">
      <w:pPr>
        <w:widowControl w:val="0"/>
        <w:autoSpaceDE w:val="0"/>
        <w:autoSpaceDN w:val="0"/>
        <w:adjustRightInd w:val="0"/>
        <w:spacing w:line="224" w:lineRule="auto"/>
        <w:rPr>
          <w:b/>
          <w:bCs/>
        </w:rPr>
      </w:pP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224" w:lineRule="auto"/>
        <w:ind w:left="120"/>
      </w:pPr>
      <w:r>
        <w:rPr>
          <w:b/>
          <w:bCs/>
        </w:rPr>
        <w:t>5</w:t>
      </w:r>
      <w:r w:rsidRPr="00FF0151">
        <w:rPr>
          <w:b/>
          <w:bCs/>
        </w:rPr>
        <w:t>. Основные цели и задачи, сроки и этапы реализации Программы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240" w:lineRule="exact"/>
      </w:pP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spacing w:line="239" w:lineRule="auto"/>
        <w:ind w:firstLine="360"/>
        <w:jc w:val="both"/>
      </w:pPr>
      <w:r w:rsidRPr="00FF0151">
        <w:t xml:space="preserve">Основной целью Программы является создание условий для приведения объектов и сетей инженерно-коммунальной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r>
        <w:t>Турунтаевского</w:t>
      </w:r>
      <w:r w:rsidRPr="00FF0151">
        <w:t xml:space="preserve"> сельского поселения.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123" w:lineRule="exact"/>
      </w:pPr>
    </w:p>
    <w:p w:rsidR="00E119E2" w:rsidRDefault="00E119E2" w:rsidP="00E119E2">
      <w:pPr>
        <w:widowControl w:val="0"/>
        <w:overflowPunct w:val="0"/>
        <w:autoSpaceDE w:val="0"/>
        <w:autoSpaceDN w:val="0"/>
        <w:adjustRightInd w:val="0"/>
        <w:ind w:firstLine="360"/>
        <w:jc w:val="both"/>
      </w:pPr>
      <w:r w:rsidRPr="00FF0151">
        <w:t xml:space="preserve">Программа направлена на снижение уровня износа объектов коммунальной инфраструктуры, повышение качества предоставляемых коммунальных услуг, улучшение </w:t>
      </w: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jc w:val="both"/>
      </w:pPr>
      <w:r w:rsidRPr="00FF0151">
        <w:t>экологической ситуации.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ind w:firstLine="540"/>
        <w:jc w:val="both"/>
      </w:pPr>
      <w:r w:rsidRPr="00FF0151">
        <w:t>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E119E2" w:rsidRDefault="00E119E2" w:rsidP="00E119E2">
      <w:pPr>
        <w:widowControl w:val="0"/>
        <w:autoSpaceDE w:val="0"/>
        <w:autoSpaceDN w:val="0"/>
        <w:adjustRightInd w:val="0"/>
        <w:ind w:left="3100"/>
      </w:pPr>
    </w:p>
    <w:p w:rsidR="00E119E2" w:rsidRPr="00FF0151" w:rsidRDefault="00E119E2" w:rsidP="00E119E2">
      <w:pPr>
        <w:widowControl w:val="0"/>
        <w:autoSpaceDE w:val="0"/>
        <w:autoSpaceDN w:val="0"/>
        <w:adjustRightInd w:val="0"/>
        <w:ind w:left="3100"/>
      </w:pPr>
      <w:r w:rsidRPr="00FF0151">
        <w:t>Основные задачи Программы: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151" w:lineRule="exact"/>
      </w:pP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spacing w:line="442" w:lineRule="exact"/>
        <w:ind w:firstLine="720"/>
        <w:jc w:val="both"/>
      </w:pPr>
      <w:r w:rsidRPr="00FF0151">
        <w:t>модернизация, ремонт, реконструкция, строительство объектов благоустройства и дорожного хозяйства;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110" w:lineRule="exact"/>
      </w:pP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spacing w:line="206" w:lineRule="auto"/>
        <w:ind w:right="20" w:firstLine="540"/>
        <w:jc w:val="both"/>
      </w:pPr>
      <w:r w:rsidRPr="00FF0151"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77" w:lineRule="exact"/>
      </w:pPr>
    </w:p>
    <w:p w:rsidR="00E119E2" w:rsidRDefault="00E119E2" w:rsidP="00E119E2">
      <w:pPr>
        <w:widowControl w:val="0"/>
        <w:autoSpaceDE w:val="0"/>
        <w:autoSpaceDN w:val="0"/>
        <w:adjustRightInd w:val="0"/>
        <w:ind w:left="3060"/>
      </w:pPr>
    </w:p>
    <w:p w:rsidR="00E119E2" w:rsidRPr="00FF0151" w:rsidRDefault="00E119E2" w:rsidP="00E119E2">
      <w:pPr>
        <w:widowControl w:val="0"/>
        <w:autoSpaceDE w:val="0"/>
        <w:autoSpaceDN w:val="0"/>
        <w:adjustRightInd w:val="0"/>
        <w:ind w:left="3060"/>
      </w:pPr>
      <w:r w:rsidRPr="00FF0151">
        <w:t>Сроки и этапы реализации программы.</w:t>
      </w: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ind w:right="1060" w:firstLine="540"/>
      </w:pPr>
      <w:r w:rsidRPr="00FF0151">
        <w:t>Срок действия программы с 2017 - 2020 года. Реализация программы будет осуществляться весь период.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371" w:lineRule="exact"/>
      </w:pPr>
    </w:p>
    <w:p w:rsidR="00E119E2" w:rsidRPr="00FF0151" w:rsidRDefault="00E119E2" w:rsidP="00E119E2">
      <w:pPr>
        <w:widowControl w:val="0"/>
        <w:autoSpaceDE w:val="0"/>
        <w:autoSpaceDN w:val="0"/>
        <w:adjustRightInd w:val="0"/>
        <w:ind w:left="3740"/>
      </w:pPr>
      <w:r w:rsidRPr="00FF0151">
        <w:t>Общие положения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239" w:lineRule="exact"/>
      </w:pP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ind w:firstLine="566"/>
      </w:pPr>
      <w:r w:rsidRPr="00FF0151">
        <w:t>1. Основными факторами, определяющими направления разработки Программы, являются: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210" w:lineRule="exact"/>
      </w:pP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spacing w:line="442" w:lineRule="exact"/>
        <w:ind w:firstLine="912"/>
        <w:jc w:val="both"/>
      </w:pPr>
      <w:r w:rsidRPr="00FF0151">
        <w:t xml:space="preserve"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 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68" w:lineRule="exact"/>
      </w:pPr>
    </w:p>
    <w:p w:rsidR="00E119E2" w:rsidRPr="00FF0151" w:rsidRDefault="00E119E2" w:rsidP="00E119E2">
      <w:pPr>
        <w:widowControl w:val="0"/>
        <w:numPr>
          <w:ilvl w:val="0"/>
          <w:numId w:val="32"/>
        </w:numPr>
        <w:tabs>
          <w:tab w:val="clear" w:pos="720"/>
          <w:tab w:val="num" w:pos="628"/>
        </w:tabs>
        <w:overflowPunct w:val="0"/>
        <w:autoSpaceDE w:val="0"/>
        <w:autoSpaceDN w:val="0"/>
        <w:adjustRightInd w:val="0"/>
        <w:spacing w:line="323" w:lineRule="exact"/>
        <w:ind w:left="920" w:right="20" w:hanging="436"/>
      </w:pPr>
      <w:r w:rsidRPr="00FF0151">
        <w:t xml:space="preserve">состояние существующей системы транспортной инфраструктуры; перспективное строительство малоэтажных домов, направленное на улучшение 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6" w:lineRule="exact"/>
      </w:pPr>
    </w:p>
    <w:p w:rsidR="00E119E2" w:rsidRDefault="00E119E2" w:rsidP="00E119E2">
      <w:pPr>
        <w:widowControl w:val="0"/>
        <w:overflowPunct w:val="0"/>
        <w:autoSpaceDE w:val="0"/>
        <w:autoSpaceDN w:val="0"/>
        <w:adjustRightInd w:val="0"/>
        <w:ind w:left="580" w:right="20" w:hanging="566"/>
      </w:pPr>
      <w:r w:rsidRPr="00FF0151">
        <w:t xml:space="preserve">жилищных условий граждан; </w:t>
      </w:r>
    </w:p>
    <w:p w:rsidR="00E119E2" w:rsidRDefault="00E119E2" w:rsidP="00E119E2">
      <w:pPr>
        <w:widowControl w:val="0"/>
        <w:overflowPunct w:val="0"/>
        <w:autoSpaceDE w:val="0"/>
        <w:autoSpaceDN w:val="0"/>
        <w:adjustRightInd w:val="0"/>
        <w:ind w:left="580" w:right="20" w:hanging="566"/>
      </w:pPr>
      <w:r>
        <w:t xml:space="preserve">       </w:t>
      </w: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ind w:left="580" w:right="20" w:hanging="566"/>
      </w:pPr>
      <w:r>
        <w:t xml:space="preserve">        </w:t>
      </w:r>
      <w:r w:rsidRPr="00FF0151">
        <w:t xml:space="preserve">2. Мероприятия разрабатывались исходя из целевых индикаторов, представляющих </w:t>
      </w: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jc w:val="both"/>
      </w:pPr>
      <w:r w:rsidRPr="00FF0151">
        <w:t xml:space="preserve">собой доступные наблюдению и измерению характеристики состояния и развития системы транспортной инфраструктуры. 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229" w:lineRule="exact"/>
      </w:pPr>
    </w:p>
    <w:p w:rsidR="00E119E2" w:rsidRPr="00FF0151" w:rsidRDefault="00E119E2" w:rsidP="00E119E2">
      <w:pPr>
        <w:widowControl w:val="0"/>
        <w:numPr>
          <w:ilvl w:val="0"/>
          <w:numId w:val="33"/>
        </w:numPr>
        <w:tabs>
          <w:tab w:val="clear" w:pos="720"/>
          <w:tab w:val="num" w:pos="850"/>
        </w:tabs>
        <w:overflowPunct w:val="0"/>
        <w:autoSpaceDE w:val="0"/>
        <w:autoSpaceDN w:val="0"/>
        <w:adjustRightInd w:val="0"/>
        <w:ind w:left="0" w:firstLine="570"/>
        <w:jc w:val="both"/>
      </w:pPr>
      <w:r w:rsidRPr="00FF0151">
        <w:t xml:space="preserve">Разработанные программные мероприятия систематизированы по степени их актуальности. 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110" w:lineRule="exact"/>
      </w:pPr>
    </w:p>
    <w:p w:rsidR="00E119E2" w:rsidRPr="00FF0151" w:rsidRDefault="00E119E2" w:rsidP="00E119E2">
      <w:pPr>
        <w:widowControl w:val="0"/>
        <w:numPr>
          <w:ilvl w:val="0"/>
          <w:numId w:val="33"/>
        </w:numPr>
        <w:tabs>
          <w:tab w:val="clear" w:pos="720"/>
          <w:tab w:val="num" w:pos="850"/>
        </w:tabs>
        <w:overflowPunct w:val="0"/>
        <w:autoSpaceDE w:val="0"/>
        <w:autoSpaceDN w:val="0"/>
        <w:adjustRightInd w:val="0"/>
        <w:ind w:left="0" w:right="20" w:firstLine="570"/>
        <w:jc w:val="both"/>
      </w:pPr>
      <w:r w:rsidRPr="00FF0151">
        <w:lastRenderedPageBreak/>
        <w:t xml:space="preserve">Список мероприятий на конкретном объекте детализируется после разработки проектно-сметной документации. 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147" w:lineRule="exact"/>
      </w:pPr>
    </w:p>
    <w:p w:rsidR="00E119E2" w:rsidRPr="00FF0151" w:rsidRDefault="00E119E2" w:rsidP="00E119E2">
      <w:pPr>
        <w:widowControl w:val="0"/>
        <w:numPr>
          <w:ilvl w:val="0"/>
          <w:numId w:val="33"/>
        </w:numPr>
        <w:tabs>
          <w:tab w:val="clear" w:pos="720"/>
          <w:tab w:val="num" w:pos="850"/>
        </w:tabs>
        <w:overflowPunct w:val="0"/>
        <w:autoSpaceDE w:val="0"/>
        <w:autoSpaceDN w:val="0"/>
        <w:adjustRightInd w:val="0"/>
        <w:ind w:left="0" w:right="20" w:firstLine="570"/>
        <w:jc w:val="both"/>
      </w:pPr>
      <w:r w:rsidRPr="00FF0151">
        <w:t xml:space="preserve">Стоимость мероприятий определена ориентировочно основываясь на стоимости уже проведенных аналогичных мероприятий. 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183" w:lineRule="exact"/>
      </w:pPr>
    </w:p>
    <w:p w:rsidR="00E119E2" w:rsidRPr="00FF0151" w:rsidRDefault="00E119E2" w:rsidP="00E119E2">
      <w:pPr>
        <w:widowControl w:val="0"/>
        <w:numPr>
          <w:ilvl w:val="0"/>
          <w:numId w:val="33"/>
        </w:numPr>
        <w:tabs>
          <w:tab w:val="clear" w:pos="720"/>
          <w:tab w:val="num" w:pos="850"/>
        </w:tabs>
        <w:overflowPunct w:val="0"/>
        <w:autoSpaceDE w:val="0"/>
        <w:autoSpaceDN w:val="0"/>
        <w:adjustRightInd w:val="0"/>
        <w:ind w:left="0" w:right="20" w:firstLine="570"/>
        <w:jc w:val="both"/>
      </w:pPr>
      <w:r w:rsidRPr="00FF0151">
        <w:t xml:space="preserve">Источниками финансирования мероприятий Программы являются средства бюджета </w:t>
      </w:r>
      <w:r>
        <w:t>Турунтаевского</w:t>
      </w:r>
      <w:r w:rsidRPr="00FF0151">
        <w:t xml:space="preserve"> сельского поселения. 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183" w:lineRule="exact"/>
      </w:pP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spacing w:line="185" w:lineRule="auto"/>
        <w:ind w:left="540"/>
        <w:jc w:val="both"/>
      </w:pPr>
      <w:r w:rsidRPr="00FF0151">
        <w:t xml:space="preserve">Перечень программных мероприятий приведен в приложении № 1 к Программе. 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111" w:lineRule="exact"/>
      </w:pPr>
    </w:p>
    <w:p w:rsidR="00E119E2" w:rsidRDefault="00E119E2" w:rsidP="00E119E2">
      <w:pPr>
        <w:widowControl w:val="0"/>
        <w:autoSpaceDE w:val="0"/>
        <w:autoSpaceDN w:val="0"/>
        <w:adjustRightInd w:val="0"/>
        <w:ind w:left="1860"/>
      </w:pPr>
    </w:p>
    <w:p w:rsidR="00E119E2" w:rsidRPr="00FF0151" w:rsidRDefault="00E119E2" w:rsidP="00E119E2">
      <w:pPr>
        <w:widowControl w:val="0"/>
        <w:autoSpaceDE w:val="0"/>
        <w:autoSpaceDN w:val="0"/>
        <w:adjustRightInd w:val="0"/>
        <w:ind w:left="1860"/>
      </w:pPr>
      <w:r w:rsidRPr="00FF0151">
        <w:t>Система дорожной деятельности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37" w:lineRule="exact"/>
      </w:pP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  <w:r w:rsidRPr="00FF0151">
        <w:t>Основные целевые индикаторы реализации мероприятий Программы:</w:t>
      </w:r>
    </w:p>
    <w:p w:rsidR="00E119E2" w:rsidRPr="00FF0151" w:rsidRDefault="00E119E2" w:rsidP="00E119E2">
      <w:pPr>
        <w:widowControl w:val="0"/>
        <w:numPr>
          <w:ilvl w:val="0"/>
          <w:numId w:val="34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line="185" w:lineRule="auto"/>
        <w:ind w:left="1220" w:hanging="366"/>
        <w:jc w:val="both"/>
      </w:pPr>
      <w:r w:rsidRPr="00FF0151">
        <w:t xml:space="preserve">Содержание дорог в требуемом техническом состоянии; 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77" w:lineRule="exact"/>
      </w:pPr>
    </w:p>
    <w:p w:rsidR="00E119E2" w:rsidRPr="00A02FA3" w:rsidRDefault="00E119E2" w:rsidP="00E119E2">
      <w:pPr>
        <w:widowControl w:val="0"/>
        <w:numPr>
          <w:ilvl w:val="0"/>
          <w:numId w:val="34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ind w:left="1220" w:hanging="366"/>
        <w:jc w:val="both"/>
      </w:pPr>
      <w:r w:rsidRPr="00FF0151">
        <w:t xml:space="preserve">Обеспечение безопасности дорожного движения. </w:t>
      </w:r>
    </w:p>
    <w:p w:rsidR="00E119E2" w:rsidRPr="00A02FA3" w:rsidRDefault="00E119E2" w:rsidP="00E119E2">
      <w:pPr>
        <w:widowControl w:val="0"/>
        <w:overflowPunct w:val="0"/>
        <w:autoSpaceDE w:val="0"/>
        <w:autoSpaceDN w:val="0"/>
        <w:adjustRightInd w:val="0"/>
        <w:jc w:val="both"/>
      </w:pPr>
    </w:p>
    <w:p w:rsidR="00E119E2" w:rsidRPr="00FF0151" w:rsidRDefault="00E119E2" w:rsidP="00E119E2">
      <w:pPr>
        <w:widowControl w:val="0"/>
        <w:numPr>
          <w:ilvl w:val="1"/>
          <w:numId w:val="3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244"/>
        <w:jc w:val="both"/>
      </w:pPr>
      <w:bookmarkStart w:id="5" w:name="page23"/>
      <w:bookmarkEnd w:id="5"/>
      <w:r w:rsidRPr="00FF0151">
        <w:t xml:space="preserve">Механизм реализации Программы и контроль за ходом ее выполнения 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239" w:lineRule="exact"/>
      </w:pP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spacing w:line="192" w:lineRule="auto"/>
        <w:ind w:firstLine="566"/>
        <w:jc w:val="both"/>
      </w:pPr>
      <w:r w:rsidRPr="00FF0151">
        <w:t xml:space="preserve">Реализация Программы осуществляется Администрацией </w:t>
      </w:r>
      <w:r>
        <w:t>Турунтаевского</w:t>
      </w:r>
      <w:r w:rsidRPr="00FF0151">
        <w:t xml:space="preserve"> сельского поселения. Для решения задач Программы предполагается использовать средства местного бюджета. В рамках реализации данной Программы в соответствии со стратегическими приоритетами развития </w:t>
      </w:r>
      <w:r>
        <w:t>Турунтаевского</w:t>
      </w:r>
      <w:r w:rsidRPr="00FF0151">
        <w:t xml:space="preserve"> сельского поселения, генеральным планом, основными направлениями сохранения и развития</w:t>
      </w:r>
    </w:p>
    <w:p w:rsidR="00E119E2" w:rsidRDefault="00E119E2" w:rsidP="00E119E2">
      <w:pPr>
        <w:widowControl w:val="0"/>
        <w:overflowPunct w:val="0"/>
        <w:autoSpaceDE w:val="0"/>
        <w:autoSpaceDN w:val="0"/>
        <w:adjustRightInd w:val="0"/>
        <w:spacing w:line="189" w:lineRule="auto"/>
        <w:jc w:val="both"/>
      </w:pP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spacing w:line="189" w:lineRule="auto"/>
        <w:jc w:val="both"/>
      </w:pPr>
      <w:r w:rsidRPr="00FF0151">
        <w:t>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1" w:lineRule="exact"/>
      </w:pP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ind w:firstLine="566"/>
        <w:jc w:val="both"/>
      </w:pPr>
      <w:r w:rsidRPr="00FF0151">
        <w:t xml:space="preserve">Исполнителями Программы являются администрация </w:t>
      </w:r>
      <w:r>
        <w:t>Турунтаевского</w:t>
      </w:r>
      <w:r w:rsidRPr="00FF0151">
        <w:t xml:space="preserve"> сельского поселения и организации коммунального комплекса.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202" w:lineRule="exact"/>
      </w:pP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ind w:firstLine="566"/>
        <w:jc w:val="both"/>
      </w:pPr>
      <w:r w:rsidRPr="00FF0151">
        <w:t xml:space="preserve">Контроль за реализацией Программы осуществляет Администрация </w:t>
      </w:r>
      <w:r>
        <w:t>Турунтаевского</w:t>
      </w:r>
      <w:r w:rsidRPr="00FF0151">
        <w:t xml:space="preserve"> сельского поселения </w:t>
      </w:r>
      <w:r>
        <w:t>Томского</w:t>
      </w:r>
      <w:r w:rsidRPr="00FF0151">
        <w:t xml:space="preserve"> района.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202" w:lineRule="exact"/>
      </w:pP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spacing w:line="206" w:lineRule="auto"/>
        <w:ind w:firstLine="566"/>
        <w:jc w:val="both"/>
      </w:pPr>
      <w:r w:rsidRPr="00FF0151"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114" w:lineRule="exact"/>
      </w:pPr>
    </w:p>
    <w:p w:rsidR="00E119E2" w:rsidRPr="00FF0151" w:rsidRDefault="00E119E2" w:rsidP="00E119E2">
      <w:pPr>
        <w:widowControl w:val="0"/>
        <w:autoSpaceDE w:val="0"/>
        <w:autoSpaceDN w:val="0"/>
        <w:adjustRightInd w:val="0"/>
        <w:ind w:left="60"/>
      </w:pPr>
      <w:r w:rsidRPr="00FF0151">
        <w:t>Оценка эффективности реализации Программы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73" w:lineRule="exact"/>
      </w:pP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  <w:r w:rsidRPr="00FF0151">
        <w:t>Основными результатами реализации мероприятий являются:</w:t>
      </w:r>
    </w:p>
    <w:p w:rsidR="00E119E2" w:rsidRPr="00FF0151" w:rsidRDefault="00E119E2" w:rsidP="00E119E2">
      <w:pPr>
        <w:widowControl w:val="0"/>
        <w:numPr>
          <w:ilvl w:val="0"/>
          <w:numId w:val="35"/>
        </w:numPr>
        <w:tabs>
          <w:tab w:val="clear" w:pos="720"/>
          <w:tab w:val="num" w:pos="186"/>
        </w:tabs>
        <w:overflowPunct w:val="0"/>
        <w:autoSpaceDE w:val="0"/>
        <w:autoSpaceDN w:val="0"/>
        <w:adjustRightInd w:val="0"/>
        <w:ind w:left="0" w:firstLine="4"/>
        <w:jc w:val="both"/>
      </w:pPr>
      <w:r w:rsidRPr="00FF0151">
        <w:t xml:space="preserve">модернизация и обновление инженерно-коммунальной, транспортной инфраструктуры поселения; 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110" w:lineRule="exact"/>
      </w:pPr>
    </w:p>
    <w:p w:rsidR="00E119E2" w:rsidRPr="00FF0151" w:rsidRDefault="00E119E2" w:rsidP="00E119E2">
      <w:pPr>
        <w:widowControl w:val="0"/>
        <w:numPr>
          <w:ilvl w:val="0"/>
          <w:numId w:val="3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line="189" w:lineRule="auto"/>
        <w:ind w:left="140" w:hanging="136"/>
        <w:jc w:val="both"/>
      </w:pPr>
      <w:r w:rsidRPr="00FF0151">
        <w:t xml:space="preserve">снижение затрат предприятий ЖКХ; </w:t>
      </w:r>
    </w:p>
    <w:p w:rsidR="00E119E2" w:rsidRPr="00FF0151" w:rsidRDefault="00E119E2" w:rsidP="00E119E2">
      <w:pPr>
        <w:widowControl w:val="0"/>
        <w:numPr>
          <w:ilvl w:val="0"/>
          <w:numId w:val="35"/>
        </w:numPr>
        <w:tabs>
          <w:tab w:val="clear" w:pos="720"/>
          <w:tab w:val="num" w:pos="475"/>
        </w:tabs>
        <w:overflowPunct w:val="0"/>
        <w:autoSpaceDE w:val="0"/>
        <w:autoSpaceDN w:val="0"/>
        <w:adjustRightInd w:val="0"/>
        <w:ind w:left="0" w:firstLine="4"/>
        <w:jc w:val="both"/>
      </w:pPr>
      <w:r w:rsidRPr="00FF0151">
        <w:t xml:space="preserve">устранение причин возникновения аварийных ситуаций, угрожающих жизнедеятельности человека; 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110" w:lineRule="exact"/>
      </w:pPr>
    </w:p>
    <w:p w:rsidR="00E119E2" w:rsidRDefault="00E119E2" w:rsidP="00E119E2">
      <w:pPr>
        <w:widowControl w:val="0"/>
        <w:numPr>
          <w:ilvl w:val="0"/>
          <w:numId w:val="3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line="185" w:lineRule="auto"/>
        <w:ind w:left="140" w:hanging="136"/>
        <w:jc w:val="both"/>
      </w:pPr>
      <w:r w:rsidRPr="00FF0151">
        <w:t xml:space="preserve">повышение комфортности и безопасности жизнедеятельности населения. </w:t>
      </w:r>
    </w:p>
    <w:p w:rsidR="00E119E2" w:rsidRPr="006A5215" w:rsidRDefault="00E119E2" w:rsidP="006A5215"/>
    <w:p w:rsidR="00E119E2" w:rsidRDefault="00E119E2" w:rsidP="00E119E2">
      <w:pPr>
        <w:widowControl w:val="0"/>
        <w:overflowPunct w:val="0"/>
        <w:autoSpaceDE w:val="0"/>
        <w:autoSpaceDN w:val="0"/>
        <w:adjustRightInd w:val="0"/>
        <w:spacing w:line="185" w:lineRule="auto"/>
        <w:ind w:left="140"/>
        <w:jc w:val="both"/>
      </w:pPr>
    </w:p>
    <w:p w:rsidR="006A5215" w:rsidRDefault="006A5215" w:rsidP="00E119E2">
      <w:pPr>
        <w:widowControl w:val="0"/>
        <w:overflowPunct w:val="0"/>
        <w:autoSpaceDE w:val="0"/>
        <w:autoSpaceDN w:val="0"/>
        <w:adjustRightInd w:val="0"/>
        <w:spacing w:line="185" w:lineRule="auto"/>
        <w:ind w:left="140"/>
        <w:jc w:val="both"/>
      </w:pPr>
    </w:p>
    <w:p w:rsidR="006A5215" w:rsidRDefault="006A5215" w:rsidP="00E119E2">
      <w:pPr>
        <w:widowControl w:val="0"/>
        <w:overflowPunct w:val="0"/>
        <w:autoSpaceDE w:val="0"/>
        <w:autoSpaceDN w:val="0"/>
        <w:adjustRightInd w:val="0"/>
        <w:spacing w:line="185" w:lineRule="auto"/>
        <w:ind w:left="140"/>
        <w:jc w:val="both"/>
      </w:pPr>
    </w:p>
    <w:p w:rsidR="006A5215" w:rsidRDefault="006A5215" w:rsidP="00E119E2">
      <w:pPr>
        <w:widowControl w:val="0"/>
        <w:overflowPunct w:val="0"/>
        <w:autoSpaceDE w:val="0"/>
        <w:autoSpaceDN w:val="0"/>
        <w:adjustRightInd w:val="0"/>
        <w:spacing w:line="185" w:lineRule="auto"/>
        <w:ind w:left="140"/>
        <w:jc w:val="both"/>
      </w:pPr>
    </w:p>
    <w:p w:rsidR="006A5215" w:rsidRDefault="006A5215" w:rsidP="00E119E2">
      <w:pPr>
        <w:widowControl w:val="0"/>
        <w:overflowPunct w:val="0"/>
        <w:autoSpaceDE w:val="0"/>
        <w:autoSpaceDN w:val="0"/>
        <w:adjustRightInd w:val="0"/>
        <w:spacing w:line="185" w:lineRule="auto"/>
        <w:ind w:left="140"/>
        <w:jc w:val="both"/>
      </w:pPr>
    </w:p>
    <w:p w:rsidR="006A5215" w:rsidRDefault="006A5215" w:rsidP="00E119E2">
      <w:pPr>
        <w:widowControl w:val="0"/>
        <w:overflowPunct w:val="0"/>
        <w:autoSpaceDE w:val="0"/>
        <w:autoSpaceDN w:val="0"/>
        <w:adjustRightInd w:val="0"/>
        <w:spacing w:line="185" w:lineRule="auto"/>
        <w:ind w:left="140"/>
        <w:jc w:val="both"/>
      </w:pPr>
    </w:p>
    <w:p w:rsidR="006A5215" w:rsidRDefault="006A5215" w:rsidP="00E119E2">
      <w:pPr>
        <w:widowControl w:val="0"/>
        <w:overflowPunct w:val="0"/>
        <w:autoSpaceDE w:val="0"/>
        <w:autoSpaceDN w:val="0"/>
        <w:adjustRightInd w:val="0"/>
        <w:spacing w:line="185" w:lineRule="auto"/>
        <w:ind w:left="140"/>
        <w:jc w:val="both"/>
      </w:pPr>
    </w:p>
    <w:p w:rsidR="006A5215" w:rsidRPr="00FF0151" w:rsidRDefault="006A5215" w:rsidP="00E119E2">
      <w:pPr>
        <w:widowControl w:val="0"/>
        <w:overflowPunct w:val="0"/>
        <w:autoSpaceDE w:val="0"/>
        <w:autoSpaceDN w:val="0"/>
        <w:adjustRightInd w:val="0"/>
        <w:spacing w:line="185" w:lineRule="auto"/>
        <w:ind w:left="140"/>
        <w:jc w:val="both"/>
      </w:pPr>
    </w:p>
    <w:p w:rsidR="006A5215" w:rsidRDefault="006A5215" w:rsidP="00E119E2">
      <w:pPr>
        <w:widowControl w:val="0"/>
        <w:autoSpaceDE w:val="0"/>
        <w:autoSpaceDN w:val="0"/>
        <w:adjustRightInd w:val="0"/>
        <w:spacing w:line="185" w:lineRule="auto"/>
        <w:ind w:left="2700"/>
      </w:pPr>
    </w:p>
    <w:p w:rsidR="006A5215" w:rsidRDefault="006A5215" w:rsidP="00E119E2">
      <w:pPr>
        <w:widowControl w:val="0"/>
        <w:autoSpaceDE w:val="0"/>
        <w:autoSpaceDN w:val="0"/>
        <w:adjustRightInd w:val="0"/>
        <w:spacing w:line="185" w:lineRule="auto"/>
        <w:ind w:left="2700"/>
      </w:pPr>
    </w:p>
    <w:p w:rsidR="006A5215" w:rsidRDefault="006A5215" w:rsidP="00E119E2">
      <w:pPr>
        <w:widowControl w:val="0"/>
        <w:autoSpaceDE w:val="0"/>
        <w:autoSpaceDN w:val="0"/>
        <w:adjustRightInd w:val="0"/>
        <w:spacing w:line="185" w:lineRule="auto"/>
        <w:ind w:left="2700"/>
      </w:pP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185" w:lineRule="auto"/>
        <w:ind w:left="2700"/>
      </w:pPr>
      <w:r w:rsidRPr="00FF0151">
        <w:lastRenderedPageBreak/>
        <w:t>ПРИЛОЖЕНИЕ № 1 К ПРОГРАММЕ.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111" w:lineRule="exact"/>
      </w:pPr>
    </w:p>
    <w:p w:rsidR="00E119E2" w:rsidRDefault="00E119E2" w:rsidP="00E119E2">
      <w:pPr>
        <w:widowControl w:val="0"/>
        <w:autoSpaceDE w:val="0"/>
        <w:autoSpaceDN w:val="0"/>
        <w:adjustRightInd w:val="0"/>
        <w:ind w:left="2180"/>
      </w:pPr>
      <w:r w:rsidRPr="00FF0151">
        <w:t>ПЕРЕЧЕНЬ ПРОГРАММНЫХ МЕРОПРИЯТИЙ</w:t>
      </w:r>
    </w:p>
    <w:p w:rsidR="00E119E2" w:rsidRDefault="00E119E2" w:rsidP="00E119E2">
      <w:pPr>
        <w:widowControl w:val="0"/>
        <w:autoSpaceDE w:val="0"/>
        <w:autoSpaceDN w:val="0"/>
        <w:adjustRightInd w:val="0"/>
        <w:ind w:left="2180"/>
      </w:pPr>
    </w:p>
    <w:p w:rsidR="00E119E2" w:rsidRDefault="00E119E2" w:rsidP="00E119E2">
      <w:pPr>
        <w:widowControl w:val="0"/>
        <w:autoSpaceDE w:val="0"/>
        <w:autoSpaceDN w:val="0"/>
        <w:adjustRightInd w:val="0"/>
        <w:ind w:left="218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2101"/>
        <w:gridCol w:w="1794"/>
        <w:gridCol w:w="1827"/>
      </w:tblGrid>
      <w:tr w:rsidR="00E119E2" w:rsidRPr="00CB2F53" w:rsidTr="00133753">
        <w:tc>
          <w:tcPr>
            <w:tcW w:w="3726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Наименование мероприятия</w:t>
            </w:r>
          </w:p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1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Местонахождение</w:t>
            </w:r>
          </w:p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объекта</w:t>
            </w:r>
          </w:p>
        </w:tc>
        <w:tc>
          <w:tcPr>
            <w:tcW w:w="1794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Сроки реализации</w:t>
            </w:r>
          </w:p>
        </w:tc>
        <w:tc>
          <w:tcPr>
            <w:tcW w:w="1827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Затраты на строительство м., руб.</w:t>
            </w:r>
          </w:p>
        </w:tc>
      </w:tr>
      <w:tr w:rsidR="00E119E2" w:rsidRPr="00CB2F53" w:rsidTr="00133753">
        <w:tc>
          <w:tcPr>
            <w:tcW w:w="3726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Определение полос отвода</w:t>
            </w:r>
          </w:p>
        </w:tc>
        <w:tc>
          <w:tcPr>
            <w:tcW w:w="2101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Турунтаевское сельское поселение</w:t>
            </w:r>
          </w:p>
        </w:tc>
        <w:tc>
          <w:tcPr>
            <w:tcW w:w="1794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2017-2018</w:t>
            </w:r>
          </w:p>
        </w:tc>
        <w:tc>
          <w:tcPr>
            <w:tcW w:w="1827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0,01</w:t>
            </w:r>
          </w:p>
        </w:tc>
      </w:tr>
      <w:tr w:rsidR="00E119E2" w:rsidRPr="00CB2F53" w:rsidTr="00133753">
        <w:tc>
          <w:tcPr>
            <w:tcW w:w="3726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right="60"/>
            </w:pPr>
            <w:r w:rsidRPr="00CB2F53">
              <w:t>Инвентаризация с оценкой технического состояния всех инженерных сооружений на автомобильных дорогах и улицах поселения (в том числе гидротехнических сооружений, используемых для движения автомобильного транспорта), определение сроков и объёмов необходимой реконструкции или нового строительства</w:t>
            </w:r>
          </w:p>
        </w:tc>
        <w:tc>
          <w:tcPr>
            <w:tcW w:w="2101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Турунтаевское сельское поселение</w:t>
            </w:r>
          </w:p>
        </w:tc>
        <w:tc>
          <w:tcPr>
            <w:tcW w:w="1794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2017-2018</w:t>
            </w:r>
          </w:p>
        </w:tc>
        <w:tc>
          <w:tcPr>
            <w:tcW w:w="1827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0,01</w:t>
            </w:r>
          </w:p>
        </w:tc>
      </w:tr>
      <w:tr w:rsidR="00E119E2" w:rsidRPr="00CB2F53" w:rsidTr="00133753">
        <w:tc>
          <w:tcPr>
            <w:tcW w:w="3726" w:type="dxa"/>
            <w:shd w:val="clear" w:color="auto" w:fill="auto"/>
            <w:vAlign w:val="bottom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Разработка и принятие муниципальной целевой программы поэтапного строительства и реконструкции улиц в населённых пунктах муниципального образования на основе решений настоящего Программы.</w:t>
            </w:r>
          </w:p>
        </w:tc>
        <w:tc>
          <w:tcPr>
            <w:tcW w:w="2101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Турунтаевское сельское поселение</w:t>
            </w:r>
          </w:p>
        </w:tc>
        <w:tc>
          <w:tcPr>
            <w:tcW w:w="1794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2017-2019</w:t>
            </w:r>
          </w:p>
        </w:tc>
        <w:tc>
          <w:tcPr>
            <w:tcW w:w="1827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0,02</w:t>
            </w:r>
          </w:p>
        </w:tc>
      </w:tr>
      <w:tr w:rsidR="00E119E2" w:rsidRPr="00CB2F53" w:rsidTr="00133753">
        <w:tc>
          <w:tcPr>
            <w:tcW w:w="3726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overflowPunct w:val="0"/>
              <w:autoSpaceDE w:val="0"/>
              <w:autoSpaceDN w:val="0"/>
              <w:adjustRightInd w:val="0"/>
              <w:spacing w:line="192" w:lineRule="auto"/>
            </w:pPr>
            <w:r w:rsidRPr="00CB2F53"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2101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Турунтаевское сельское поселение</w:t>
            </w:r>
          </w:p>
        </w:tc>
        <w:tc>
          <w:tcPr>
            <w:tcW w:w="1794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2017-2019</w:t>
            </w:r>
          </w:p>
        </w:tc>
        <w:tc>
          <w:tcPr>
            <w:tcW w:w="1827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</w:tr>
      <w:tr w:rsidR="00E119E2" w:rsidRPr="00CB2F53" w:rsidTr="00133753">
        <w:tc>
          <w:tcPr>
            <w:tcW w:w="3726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820"/>
            </w:pPr>
            <w:r w:rsidRPr="00CB2F53">
              <w:t>Размещение дорожных знаков и указателей на улицах населённых пунктов.</w:t>
            </w:r>
          </w:p>
        </w:tc>
        <w:tc>
          <w:tcPr>
            <w:tcW w:w="2101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Турунтаевское сельское поселение</w:t>
            </w:r>
          </w:p>
        </w:tc>
        <w:tc>
          <w:tcPr>
            <w:tcW w:w="1794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2017-2018</w:t>
            </w:r>
          </w:p>
        </w:tc>
        <w:tc>
          <w:tcPr>
            <w:tcW w:w="1827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E119E2" w:rsidRPr="00CB2F53" w:rsidTr="00133753">
        <w:tc>
          <w:tcPr>
            <w:tcW w:w="3726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overflowPunct w:val="0"/>
              <w:autoSpaceDE w:val="0"/>
              <w:autoSpaceDN w:val="0"/>
              <w:adjustRightInd w:val="0"/>
              <w:ind w:right="640"/>
            </w:pPr>
            <w:r w:rsidRPr="00CB2F53">
              <w:t>Реконструкция, ремонт, устройство твёрдого покрытия на улицах населённых пунктов</w:t>
            </w:r>
          </w:p>
        </w:tc>
        <w:tc>
          <w:tcPr>
            <w:tcW w:w="2101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Турунтаевское сельское поселение</w:t>
            </w:r>
          </w:p>
        </w:tc>
        <w:tc>
          <w:tcPr>
            <w:tcW w:w="1794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2017-2020</w:t>
            </w:r>
          </w:p>
        </w:tc>
        <w:tc>
          <w:tcPr>
            <w:tcW w:w="1827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E119E2" w:rsidRPr="00CB2F53" w:rsidTr="00133753">
        <w:tc>
          <w:tcPr>
            <w:tcW w:w="3726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overflowPunct w:val="0"/>
              <w:autoSpaceDE w:val="0"/>
              <w:autoSpaceDN w:val="0"/>
              <w:adjustRightInd w:val="0"/>
              <w:ind w:right="560"/>
            </w:pPr>
            <w:r w:rsidRPr="00CB2F53">
              <w:t>Комплексное строительство дорог и тротуаров</w:t>
            </w:r>
          </w:p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1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Турунтаевское сельское поселение</w:t>
            </w:r>
          </w:p>
        </w:tc>
        <w:tc>
          <w:tcPr>
            <w:tcW w:w="1794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</w:pPr>
            <w:r w:rsidRPr="00CB2F53">
              <w:t>перспектива</w:t>
            </w:r>
          </w:p>
        </w:tc>
        <w:tc>
          <w:tcPr>
            <w:tcW w:w="1827" w:type="dxa"/>
            <w:shd w:val="clear" w:color="auto" w:fill="auto"/>
          </w:tcPr>
          <w:p w:rsidR="00E119E2" w:rsidRPr="00CB2F53" w:rsidRDefault="00E119E2" w:rsidP="001337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</w:tbl>
    <w:p w:rsidR="00E119E2" w:rsidRPr="00FF0151" w:rsidRDefault="00E119E2" w:rsidP="00E119E2">
      <w:pPr>
        <w:widowControl w:val="0"/>
        <w:autoSpaceDE w:val="0"/>
        <w:autoSpaceDN w:val="0"/>
        <w:adjustRightInd w:val="0"/>
        <w:sectPr w:rsidR="00E119E2" w:rsidRPr="00FF0151">
          <w:pgSz w:w="11900" w:h="16840"/>
          <w:pgMar w:top="1116" w:right="860" w:bottom="1440" w:left="1700" w:header="720" w:footer="720" w:gutter="0"/>
          <w:cols w:space="720" w:equalWidth="0">
            <w:col w:w="9340"/>
          </w:cols>
          <w:noEndnote/>
        </w:sectPr>
      </w:pPr>
    </w:p>
    <w:p w:rsidR="00E119E2" w:rsidRPr="00D31122" w:rsidRDefault="00E119E2" w:rsidP="00E119E2">
      <w:pPr>
        <w:widowControl w:val="0"/>
        <w:autoSpaceDE w:val="0"/>
        <w:autoSpaceDN w:val="0"/>
        <w:adjustRightInd w:val="0"/>
        <w:spacing w:line="394" w:lineRule="exact"/>
      </w:pPr>
      <w:bookmarkStart w:id="6" w:name="page25"/>
      <w:bookmarkEnd w:id="6"/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</w:pPr>
      <w:r w:rsidRPr="00FF0151">
        <w:rPr>
          <w:b/>
          <w:bCs/>
        </w:rPr>
        <w:t xml:space="preserve">Основными </w:t>
      </w:r>
      <w:r w:rsidRPr="004F0827">
        <w:rPr>
          <w:b/>
        </w:rPr>
        <w:t>приоритетами</w:t>
      </w:r>
      <w:r w:rsidRPr="00FF0151">
        <w:rPr>
          <w:b/>
          <w:bCs/>
        </w:rPr>
        <w:t xml:space="preserve"> развития транспортного комплекса муниципального образования должны стать</w:t>
      </w:r>
      <w:r>
        <w:t>: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  <w:r w:rsidRPr="00FF0151">
        <w:t>на первую очередь (2020г.):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114" w:lineRule="exact"/>
      </w:pPr>
    </w:p>
    <w:p w:rsidR="00E119E2" w:rsidRPr="00FF0151" w:rsidRDefault="00E119E2" w:rsidP="00E119E2">
      <w:pPr>
        <w:widowControl w:val="0"/>
        <w:numPr>
          <w:ilvl w:val="0"/>
          <w:numId w:val="36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ind w:left="140" w:hanging="136"/>
        <w:jc w:val="both"/>
      </w:pPr>
      <w:r w:rsidRPr="00FF0151">
        <w:t xml:space="preserve">ремонт и реконструкция дорожного покрытия существующей улично-дорожной сети; 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242" w:lineRule="exact"/>
      </w:pPr>
    </w:p>
    <w:p w:rsidR="00E119E2" w:rsidRDefault="00E119E2" w:rsidP="00E119E2">
      <w:pPr>
        <w:widowControl w:val="0"/>
        <w:numPr>
          <w:ilvl w:val="0"/>
          <w:numId w:val="36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ind w:left="0" w:firstLine="4"/>
        <w:jc w:val="both"/>
      </w:pPr>
      <w:r w:rsidRPr="00FF0151">
        <w:lastRenderedPageBreak/>
        <w:t xml:space="preserve">строительство улично-дорожной сети на территории поселения нового жилищного строительства; </w:t>
      </w:r>
    </w:p>
    <w:p w:rsidR="00E119E2" w:rsidRDefault="00E119E2" w:rsidP="00E119E2">
      <w:pPr>
        <w:widowControl w:val="0"/>
        <w:overflowPunct w:val="0"/>
        <w:autoSpaceDE w:val="0"/>
        <w:autoSpaceDN w:val="0"/>
        <w:adjustRightInd w:val="0"/>
        <w:jc w:val="both"/>
      </w:pPr>
    </w:p>
    <w:p w:rsidR="00E119E2" w:rsidRPr="005A14B4" w:rsidRDefault="00E119E2" w:rsidP="00E119E2">
      <w:pPr>
        <w:widowControl w:val="0"/>
        <w:numPr>
          <w:ilvl w:val="1"/>
          <w:numId w:val="36"/>
        </w:numPr>
        <w:tabs>
          <w:tab w:val="clear" w:pos="1440"/>
          <w:tab w:val="num" w:pos="200"/>
        </w:tabs>
        <w:overflowPunct w:val="0"/>
        <w:autoSpaceDE w:val="0"/>
        <w:autoSpaceDN w:val="0"/>
        <w:adjustRightInd w:val="0"/>
        <w:ind w:left="0" w:firstLine="64"/>
        <w:jc w:val="both"/>
      </w:pPr>
      <w:r w:rsidRPr="00FF0151">
        <w:t xml:space="preserve">строительство тротуаров и пешеходных пространств для организации системы пешеходного движения в поселении ( на перспективу) </w:t>
      </w:r>
    </w:p>
    <w:p w:rsidR="00E119E2" w:rsidRDefault="00E119E2" w:rsidP="00E119E2">
      <w:pPr>
        <w:widowControl w:val="0"/>
        <w:autoSpaceDE w:val="0"/>
        <w:autoSpaceDN w:val="0"/>
        <w:adjustRightInd w:val="0"/>
        <w:rPr>
          <w:b/>
          <w:bCs/>
        </w:rPr>
      </w:pP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  <w:r>
        <w:rPr>
          <w:b/>
          <w:bCs/>
        </w:rPr>
        <w:t>7</w:t>
      </w:r>
      <w:r w:rsidRPr="00FF0151">
        <w:rPr>
          <w:b/>
          <w:bCs/>
        </w:rPr>
        <w:t>. Организация мест стоянки и долговременного хранения транспорта</w:t>
      </w:r>
      <w:r w:rsidRPr="00FF0151">
        <w:t>.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</w:pPr>
      <w:r w:rsidRPr="00FF0151">
        <w:t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  <w:r w:rsidRPr="00FF0151">
        <w:t>Гаражно-строительных кооперативов в поселении нет.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</w:pPr>
      <w:r w:rsidRPr="00FF0151"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</w:pPr>
      <w:r w:rsidRPr="00FF0151"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  <w:r w:rsidRPr="00FF0151">
        <w:t>Мероприятия, выполнение которых необходимо по данному разделу: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238" w:lineRule="exact"/>
      </w:pPr>
    </w:p>
    <w:p w:rsidR="00E119E2" w:rsidRPr="00681726" w:rsidRDefault="00E119E2" w:rsidP="00E119E2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0" w:right="320" w:firstLine="4"/>
        <w:rPr>
          <w:iCs/>
        </w:rPr>
      </w:pPr>
      <w:r w:rsidRPr="00681726">
        <w:rPr>
          <w:iCs/>
        </w:rPr>
        <w:t xml:space="preserve">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 </w:t>
      </w:r>
    </w:p>
    <w:p w:rsidR="00E119E2" w:rsidRPr="00681726" w:rsidRDefault="00E119E2" w:rsidP="00E119E2">
      <w:pPr>
        <w:widowControl w:val="0"/>
        <w:autoSpaceDE w:val="0"/>
        <w:autoSpaceDN w:val="0"/>
        <w:adjustRightInd w:val="0"/>
        <w:spacing w:line="173" w:lineRule="exact"/>
        <w:rPr>
          <w:iCs/>
        </w:rPr>
      </w:pPr>
    </w:p>
    <w:p w:rsidR="00E119E2" w:rsidRPr="00681726" w:rsidRDefault="00E119E2" w:rsidP="00E119E2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hanging="236"/>
        <w:jc w:val="both"/>
        <w:rPr>
          <w:iCs/>
        </w:rPr>
      </w:pPr>
      <w:r w:rsidRPr="00681726">
        <w:rPr>
          <w:iCs/>
        </w:rPr>
        <w:t xml:space="preserve">Строительство автостоянок около объектов обслуживания (весь период); 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76" w:lineRule="exact"/>
        <w:rPr>
          <w:i/>
          <w:iCs/>
        </w:rPr>
      </w:pPr>
    </w:p>
    <w:p w:rsidR="00E119E2" w:rsidRPr="00FF0151" w:rsidRDefault="00E119E2" w:rsidP="00E119E2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hanging="236"/>
        <w:jc w:val="both"/>
      </w:pPr>
      <w:r w:rsidRPr="00FF0151">
        <w:t xml:space="preserve">Организация общественных стоянок в местах наибольшего притяжения (первая очередь </w:t>
      </w: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spacing w:line="185" w:lineRule="auto"/>
        <w:jc w:val="both"/>
      </w:pPr>
      <w:r w:rsidRPr="00FF0151">
        <w:t xml:space="preserve">– расчётный срок). 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115" w:lineRule="exact"/>
      </w:pPr>
    </w:p>
    <w:p w:rsidR="00E119E2" w:rsidRPr="00FF0151" w:rsidRDefault="00E119E2" w:rsidP="00E119E2">
      <w:pPr>
        <w:widowControl w:val="0"/>
        <w:autoSpaceDE w:val="0"/>
        <w:autoSpaceDN w:val="0"/>
        <w:adjustRightInd w:val="0"/>
        <w:ind w:left="300"/>
      </w:pPr>
      <w:r>
        <w:rPr>
          <w:b/>
          <w:bCs/>
        </w:rPr>
        <w:t>8</w:t>
      </w:r>
      <w:r w:rsidRPr="00FF0151">
        <w:rPr>
          <w:b/>
          <w:bCs/>
        </w:rPr>
        <w:t>. Создание системы пешеходных улиц и велосипедных дорожек: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114" w:lineRule="exact"/>
      </w:pP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  <w:r w:rsidRPr="00FF0151">
        <w:rPr>
          <w:b/>
          <w:bCs/>
        </w:rPr>
        <w:t>Обеспечение без барьерной среды для лиц с ограниченными возможностями.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243" w:lineRule="exact"/>
      </w:pP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spacing w:line="235" w:lineRule="auto"/>
        <w:ind w:right="420"/>
      </w:pPr>
      <w:r w:rsidRPr="00FF0151">
        <w:t>Для поддержания экологически чистой среды, при небольших отрезках для корреспонденции, на территории населённых пунктов Программой предусматривается система велосипедных дорожек и пешеходных улиц.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243" w:lineRule="exact"/>
      </w:pPr>
    </w:p>
    <w:p w:rsidR="00E119E2" w:rsidRPr="00FF0151" w:rsidRDefault="00E119E2" w:rsidP="00E119E2">
      <w:pPr>
        <w:widowControl w:val="0"/>
        <w:overflowPunct w:val="0"/>
        <w:autoSpaceDE w:val="0"/>
        <w:autoSpaceDN w:val="0"/>
        <w:adjustRightInd w:val="0"/>
        <w:spacing w:line="192" w:lineRule="auto"/>
      </w:pPr>
      <w:r w:rsidRPr="00FF0151">
        <w:t>Программой предусматривается создание без барьерной среды для мало 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без барьерной среды.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118" w:lineRule="exact"/>
      </w:pPr>
    </w:p>
    <w:p w:rsidR="00E119E2" w:rsidRPr="00FF0151" w:rsidRDefault="00E119E2" w:rsidP="00E119E2">
      <w:pPr>
        <w:widowControl w:val="0"/>
        <w:autoSpaceDE w:val="0"/>
        <w:autoSpaceDN w:val="0"/>
        <w:adjustRightInd w:val="0"/>
      </w:pPr>
      <w:r w:rsidRPr="00FF0151">
        <w:t>Мероприятия по данному разделу:</w:t>
      </w:r>
    </w:p>
    <w:p w:rsidR="00E119E2" w:rsidRPr="00FF0151" w:rsidRDefault="00E119E2" w:rsidP="00E119E2">
      <w:pPr>
        <w:widowControl w:val="0"/>
        <w:autoSpaceDE w:val="0"/>
        <w:autoSpaceDN w:val="0"/>
        <w:adjustRightInd w:val="0"/>
        <w:spacing w:line="238" w:lineRule="exact"/>
      </w:pPr>
    </w:p>
    <w:p w:rsidR="00E119E2" w:rsidRPr="00681726" w:rsidRDefault="00E119E2" w:rsidP="00E119E2">
      <w:pPr>
        <w:widowControl w:val="0"/>
        <w:numPr>
          <w:ilvl w:val="0"/>
          <w:numId w:val="38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0" w:right="180" w:firstLine="4"/>
        <w:jc w:val="both"/>
        <w:rPr>
          <w:iCs/>
        </w:rPr>
      </w:pPr>
      <w:r w:rsidRPr="00681726">
        <w:rPr>
          <w:iCs/>
        </w:rPr>
        <w:t xml:space="preserve">Формирование системы улиц с преимущественно пешеходным движением (расчётный срок - перспектива); </w:t>
      </w:r>
    </w:p>
    <w:p w:rsidR="00E119E2" w:rsidRPr="00681726" w:rsidRDefault="00E119E2" w:rsidP="00E119E2">
      <w:pPr>
        <w:widowControl w:val="0"/>
        <w:autoSpaceDE w:val="0"/>
        <w:autoSpaceDN w:val="0"/>
        <w:adjustRightInd w:val="0"/>
        <w:spacing w:line="224" w:lineRule="exact"/>
        <w:rPr>
          <w:iCs/>
        </w:rPr>
      </w:pPr>
    </w:p>
    <w:p w:rsidR="00E119E2" w:rsidRPr="00681726" w:rsidRDefault="00E119E2" w:rsidP="00E119E2">
      <w:pPr>
        <w:widowControl w:val="0"/>
        <w:numPr>
          <w:ilvl w:val="0"/>
          <w:numId w:val="38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0" w:firstLine="0"/>
        <w:jc w:val="both"/>
        <w:rPr>
          <w:iCs/>
        </w:rPr>
      </w:pPr>
      <w:r w:rsidRPr="00681726">
        <w:rPr>
          <w:iCs/>
        </w:rPr>
        <w:t xml:space="preserve">Устройство велодорожек в поперечном профиле магистральных улиц (расчётный срок </w:t>
      </w:r>
    </w:p>
    <w:p w:rsidR="00E119E2" w:rsidRPr="00681726" w:rsidRDefault="00E119E2" w:rsidP="00E119E2">
      <w:pPr>
        <w:widowControl w:val="0"/>
        <w:overflowPunct w:val="0"/>
        <w:autoSpaceDE w:val="0"/>
        <w:autoSpaceDN w:val="0"/>
        <w:adjustRightInd w:val="0"/>
        <w:jc w:val="both"/>
        <w:rPr>
          <w:iCs/>
        </w:rPr>
      </w:pPr>
      <w:r w:rsidRPr="00681726">
        <w:rPr>
          <w:iCs/>
        </w:rPr>
        <w:t xml:space="preserve">– перспектива); </w:t>
      </w:r>
    </w:p>
    <w:p w:rsidR="00E119E2" w:rsidRPr="00681726" w:rsidRDefault="00E119E2" w:rsidP="00E119E2">
      <w:pPr>
        <w:widowControl w:val="0"/>
        <w:overflowPunct w:val="0"/>
        <w:autoSpaceDE w:val="0"/>
        <w:autoSpaceDN w:val="0"/>
        <w:adjustRightInd w:val="0"/>
        <w:rPr>
          <w:iCs/>
        </w:rPr>
      </w:pPr>
    </w:p>
    <w:p w:rsidR="00E119E2" w:rsidRPr="006A5215" w:rsidRDefault="00E119E2" w:rsidP="006A5215">
      <w:pPr>
        <w:widowControl w:val="0"/>
        <w:overflowPunct w:val="0"/>
        <w:autoSpaceDE w:val="0"/>
        <w:autoSpaceDN w:val="0"/>
        <w:adjustRightInd w:val="0"/>
        <w:rPr>
          <w:iCs/>
        </w:rPr>
      </w:pPr>
      <w:r w:rsidRPr="00681726">
        <w:rPr>
          <w:iCs/>
        </w:rPr>
        <w:t>3. Обеспечение административными мерами выполнения застройщиками требований по созданию бе</w:t>
      </w:r>
      <w:r>
        <w:rPr>
          <w:iCs/>
        </w:rPr>
        <w:t>з барьерной среды (весь период).</w:t>
      </w:r>
      <w:bookmarkStart w:id="7" w:name="_GoBack"/>
      <w:bookmarkEnd w:id="7"/>
    </w:p>
    <w:p w:rsidR="00E119E2" w:rsidRPr="008219CD" w:rsidRDefault="00E119E2" w:rsidP="00E119E2">
      <w:pPr>
        <w:tabs>
          <w:tab w:val="left" w:pos="8082"/>
        </w:tabs>
        <w:spacing w:line="360" w:lineRule="auto"/>
        <w:jc w:val="center"/>
        <w:rPr>
          <w:b/>
        </w:rPr>
      </w:pPr>
      <w:r w:rsidRPr="008219CD">
        <w:rPr>
          <w:b/>
        </w:rPr>
        <w:lastRenderedPageBreak/>
        <w:t>ТОМСКАЯ ОБЛАСТЬ</w:t>
      </w:r>
    </w:p>
    <w:p w:rsidR="00E119E2" w:rsidRPr="008219CD" w:rsidRDefault="00E119E2" w:rsidP="00E119E2">
      <w:pPr>
        <w:tabs>
          <w:tab w:val="left" w:pos="8082"/>
        </w:tabs>
        <w:spacing w:line="360" w:lineRule="auto"/>
        <w:jc w:val="center"/>
        <w:rPr>
          <w:b/>
        </w:rPr>
      </w:pPr>
      <w:r w:rsidRPr="008219CD">
        <w:rPr>
          <w:b/>
        </w:rPr>
        <w:t>ТОМСКИЙ РАЙОН</w:t>
      </w:r>
    </w:p>
    <w:p w:rsidR="00E119E2" w:rsidRPr="008219CD" w:rsidRDefault="00E119E2" w:rsidP="00E119E2">
      <w:pPr>
        <w:spacing w:line="360" w:lineRule="auto"/>
        <w:jc w:val="center"/>
        <w:rPr>
          <w:b/>
        </w:rPr>
      </w:pPr>
      <w:r w:rsidRPr="008219CD">
        <w:rPr>
          <w:b/>
        </w:rPr>
        <w:t>СОВЕТ ТУРУНТАЕВСКОГО СЕЛЬСКОГО ПОСЕЛЕНИЯ</w:t>
      </w:r>
    </w:p>
    <w:p w:rsidR="00E119E2" w:rsidRPr="008219CD" w:rsidRDefault="00E119E2" w:rsidP="00E119E2">
      <w:pPr>
        <w:spacing w:line="360" w:lineRule="auto"/>
        <w:jc w:val="center"/>
        <w:rPr>
          <w:b/>
        </w:rPr>
      </w:pPr>
    </w:p>
    <w:p w:rsidR="00E119E2" w:rsidRPr="008219CD" w:rsidRDefault="00E119E2" w:rsidP="00E119E2">
      <w:pPr>
        <w:jc w:val="center"/>
        <w:rPr>
          <w:b/>
        </w:rPr>
      </w:pPr>
      <w:r w:rsidRPr="008219CD">
        <w:rPr>
          <w:b/>
        </w:rPr>
        <w:t>РЕШЕНИЕ №</w:t>
      </w:r>
      <w:r>
        <w:rPr>
          <w:b/>
        </w:rPr>
        <w:t xml:space="preserve"> 125</w:t>
      </w:r>
    </w:p>
    <w:p w:rsidR="00E119E2" w:rsidRPr="008219CD" w:rsidRDefault="00E119E2" w:rsidP="00E119E2">
      <w:pPr>
        <w:jc w:val="center"/>
        <w:rPr>
          <w:b/>
        </w:rPr>
      </w:pPr>
    </w:p>
    <w:p w:rsidR="00E119E2" w:rsidRPr="005C7A9A" w:rsidRDefault="00E119E2" w:rsidP="00E119E2">
      <w:pPr>
        <w:jc w:val="center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1905" r="381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9E2" w:rsidRDefault="00E119E2" w:rsidP="00E119E2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5" type="#_x0000_t202" style="position:absolute;left:0;text-align:left;margin-left:531pt;margin-top:3.9pt;width:90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LNOlAIAABg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Hbws06UAgAAGA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E119E2" w:rsidRDefault="00E119E2" w:rsidP="00E119E2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E119E2" w:rsidRPr="005C7A9A" w:rsidRDefault="00E119E2" w:rsidP="00E119E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9E2" w:rsidRDefault="00E119E2" w:rsidP="00E119E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6" type="#_x0000_t202" style="position:absolute;margin-left:-278.25pt;margin-top:1.8pt;width:36.3pt;height:2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miPU1ZECAAAY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E119E2" w:rsidRDefault="00E119E2" w:rsidP="00E119E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C7A9A">
        <w:t xml:space="preserve">с. Турунтаево                                                                                      </w:t>
      </w:r>
      <w:r>
        <w:t xml:space="preserve">      </w:t>
      </w:r>
      <w:r w:rsidRPr="005C7A9A">
        <w:t xml:space="preserve"> </w:t>
      </w:r>
      <w:r w:rsidRPr="005C7A9A">
        <w:rPr>
          <w:u w:val="single"/>
        </w:rPr>
        <w:t xml:space="preserve">    </w:t>
      </w:r>
      <w:r w:rsidRPr="005C7A9A">
        <w:t>_</w:t>
      </w:r>
      <w:r w:rsidRPr="006926DF">
        <w:rPr>
          <w:u w:val="single"/>
        </w:rPr>
        <w:t xml:space="preserve">09 марта </w:t>
      </w:r>
      <w:r w:rsidRPr="005C7A9A">
        <w:rPr>
          <w:u w:val="single"/>
        </w:rPr>
        <w:t>2017</w:t>
      </w:r>
      <w:r>
        <w:t>__</w:t>
      </w:r>
    </w:p>
    <w:p w:rsidR="00E119E2" w:rsidRDefault="00E119E2" w:rsidP="00E119E2">
      <w:pPr>
        <w:jc w:val="right"/>
        <w:rPr>
          <w:bCs/>
        </w:rPr>
      </w:pPr>
      <w:r>
        <w:rPr>
          <w:bCs/>
        </w:rPr>
        <w:t>52 собрание 3-го созыва</w:t>
      </w:r>
    </w:p>
    <w:p w:rsidR="00E119E2" w:rsidRDefault="00E119E2" w:rsidP="00E119E2">
      <w:pPr>
        <w:rPr>
          <w:bCs/>
        </w:rPr>
      </w:pPr>
    </w:p>
    <w:p w:rsidR="00E119E2" w:rsidRDefault="00E119E2" w:rsidP="00E119E2">
      <w:pPr>
        <w:rPr>
          <w:bCs/>
        </w:rPr>
      </w:pPr>
      <w:r w:rsidRPr="00095D56">
        <w:rPr>
          <w:bCs/>
        </w:rPr>
        <w:t>О</w:t>
      </w:r>
      <w:r>
        <w:rPr>
          <w:bCs/>
        </w:rPr>
        <w:t>б</w:t>
      </w:r>
      <w:r w:rsidRPr="00095D56">
        <w:rPr>
          <w:bCs/>
        </w:rPr>
        <w:t xml:space="preserve"> </w:t>
      </w:r>
      <w:r>
        <w:rPr>
          <w:bCs/>
        </w:rPr>
        <w:t>установлении порогового значения дохода,</w:t>
      </w:r>
    </w:p>
    <w:p w:rsidR="00E119E2" w:rsidRDefault="00E119E2" w:rsidP="00E119E2">
      <w:pPr>
        <w:rPr>
          <w:bCs/>
        </w:rPr>
      </w:pPr>
      <w:r>
        <w:rPr>
          <w:bCs/>
        </w:rPr>
        <w:t xml:space="preserve">приходящегося на каждого члена семьи </w:t>
      </w:r>
    </w:p>
    <w:p w:rsidR="00E119E2" w:rsidRDefault="00E119E2" w:rsidP="00E119E2">
      <w:pPr>
        <w:rPr>
          <w:bCs/>
        </w:rPr>
      </w:pPr>
      <w:r>
        <w:rPr>
          <w:bCs/>
        </w:rPr>
        <w:t xml:space="preserve">при признании граждан малоимущими и </w:t>
      </w:r>
    </w:p>
    <w:p w:rsidR="00E119E2" w:rsidRDefault="00E119E2" w:rsidP="00E119E2">
      <w:pPr>
        <w:rPr>
          <w:bCs/>
        </w:rPr>
      </w:pPr>
      <w:r>
        <w:rPr>
          <w:bCs/>
        </w:rPr>
        <w:t>предоставления им по договорам социального</w:t>
      </w:r>
    </w:p>
    <w:p w:rsidR="00E119E2" w:rsidRDefault="00E119E2" w:rsidP="00E119E2">
      <w:pPr>
        <w:rPr>
          <w:bCs/>
        </w:rPr>
      </w:pPr>
      <w:r>
        <w:rPr>
          <w:bCs/>
        </w:rPr>
        <w:t>найма жилых помещений муниципального</w:t>
      </w:r>
    </w:p>
    <w:p w:rsidR="00E119E2" w:rsidRDefault="00E119E2" w:rsidP="00E119E2">
      <w:pPr>
        <w:rPr>
          <w:bCs/>
        </w:rPr>
      </w:pPr>
      <w:r>
        <w:rPr>
          <w:bCs/>
        </w:rPr>
        <w:t>жилищного фонда</w:t>
      </w:r>
    </w:p>
    <w:p w:rsidR="00E119E2" w:rsidRPr="00095D56" w:rsidRDefault="00E119E2" w:rsidP="00E119E2">
      <w:pPr>
        <w:rPr>
          <w:bCs/>
        </w:rPr>
      </w:pPr>
    </w:p>
    <w:p w:rsidR="00E119E2" w:rsidRPr="00095D56" w:rsidRDefault="00E119E2" w:rsidP="00E119E2">
      <w:pPr>
        <w:rPr>
          <w:bCs/>
        </w:rPr>
      </w:pPr>
    </w:p>
    <w:p w:rsidR="00E119E2" w:rsidRPr="00095D56" w:rsidRDefault="00E119E2" w:rsidP="00E119E2">
      <w:pPr>
        <w:jc w:val="both"/>
        <w:rPr>
          <w:bCs/>
        </w:rPr>
      </w:pPr>
      <w:r w:rsidRPr="00095D56">
        <w:rPr>
          <w:bCs/>
        </w:rPr>
        <w:t xml:space="preserve">   </w:t>
      </w:r>
      <w:r>
        <w:rPr>
          <w:bCs/>
        </w:rPr>
        <w:t xml:space="preserve">В соответствии со статей 14 Жилищного Кодекса Российской Федерации, руководствуясь Законом Томской области от 11.08.2005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  </w:t>
      </w:r>
    </w:p>
    <w:p w:rsidR="00E119E2" w:rsidRPr="00095D56" w:rsidRDefault="00E119E2" w:rsidP="00E119E2">
      <w:pPr>
        <w:rPr>
          <w:bCs/>
        </w:rPr>
      </w:pPr>
    </w:p>
    <w:p w:rsidR="00E119E2" w:rsidRPr="00095D56" w:rsidRDefault="00E119E2" w:rsidP="00E119E2">
      <w:pPr>
        <w:jc w:val="center"/>
        <w:rPr>
          <w:bCs/>
        </w:rPr>
      </w:pPr>
      <w:r w:rsidRPr="00095D56">
        <w:rPr>
          <w:bCs/>
        </w:rPr>
        <w:t>Совет Турунтаевского  сельского поселения РЕШИЛ:</w:t>
      </w:r>
    </w:p>
    <w:p w:rsidR="00E119E2" w:rsidRPr="00095D56" w:rsidRDefault="00E119E2" w:rsidP="00E119E2">
      <w:pPr>
        <w:jc w:val="both"/>
        <w:rPr>
          <w:bCs/>
        </w:rPr>
      </w:pPr>
    </w:p>
    <w:p w:rsidR="00E119E2" w:rsidRPr="00095D56" w:rsidRDefault="00E119E2" w:rsidP="00E119E2">
      <w:pPr>
        <w:numPr>
          <w:ilvl w:val="0"/>
          <w:numId w:val="42"/>
        </w:numPr>
        <w:ind w:left="0" w:firstLine="0"/>
        <w:jc w:val="both"/>
      </w:pPr>
      <w:r>
        <w:t>Принять пороговое значение дохода, приходящегося на каждого члена семьи при признании граждан малоимущими и представления им по договорам социального найма жилых помещений муниципального жилищного фонда, равным двум прожиточным минимумам на душу населения.</w:t>
      </w:r>
    </w:p>
    <w:p w:rsidR="00E119E2" w:rsidRPr="00095D56" w:rsidRDefault="00E119E2" w:rsidP="00E119E2">
      <w:pPr>
        <w:jc w:val="both"/>
      </w:pPr>
    </w:p>
    <w:p w:rsidR="00E119E2" w:rsidRPr="00551536" w:rsidRDefault="00E119E2" w:rsidP="00E119E2">
      <w:pPr>
        <w:jc w:val="both"/>
        <w:rPr>
          <w:bCs/>
        </w:rPr>
      </w:pPr>
      <w:r w:rsidRPr="00095D56">
        <w:t xml:space="preserve">2.  Решение </w:t>
      </w:r>
      <w:r>
        <w:rPr>
          <w:bCs/>
        </w:rPr>
        <w:t>об</w:t>
      </w:r>
      <w:r w:rsidRPr="00095D56">
        <w:rPr>
          <w:bCs/>
        </w:rPr>
        <w:t xml:space="preserve"> </w:t>
      </w:r>
      <w:r>
        <w:rPr>
          <w:bCs/>
        </w:rPr>
        <w:t>установлении порогового значения дохода, приходящегося на каждого члена семьи при признании граждан малоимущими</w:t>
      </w:r>
      <w:r w:rsidRPr="00095D56">
        <w:t xml:space="preserve"> направить Главе Турунтаевского сельского поселения для подписания, опубликования в Информационном бюллетене Турунтаевского  сельского поселения и размещения на официальном сайте Турунтаевского сельского поселения в сети И</w:t>
      </w:r>
      <w:r w:rsidRPr="00095D56">
        <w:t>н</w:t>
      </w:r>
      <w:r w:rsidRPr="00095D56">
        <w:t>тернет.</w:t>
      </w:r>
    </w:p>
    <w:p w:rsidR="00E119E2" w:rsidRPr="00095D56" w:rsidRDefault="00E119E2" w:rsidP="00E119E2">
      <w:pPr>
        <w:keepNext/>
        <w:jc w:val="both"/>
        <w:rPr>
          <w:b/>
        </w:rPr>
      </w:pPr>
    </w:p>
    <w:p w:rsidR="00E119E2" w:rsidRPr="00095D56" w:rsidRDefault="00E119E2" w:rsidP="00E119E2">
      <w:r w:rsidRPr="00095D56">
        <w:t xml:space="preserve">3. Решение вступает в силу </w:t>
      </w:r>
      <w:r w:rsidRPr="005C7A9A">
        <w:t>с 01.01.2017г.</w:t>
      </w:r>
    </w:p>
    <w:p w:rsidR="00E119E2" w:rsidRPr="00095D56" w:rsidRDefault="00E119E2" w:rsidP="00E119E2"/>
    <w:p w:rsidR="00E119E2" w:rsidRPr="00095D56" w:rsidRDefault="00E119E2" w:rsidP="00E119E2"/>
    <w:p w:rsidR="00E119E2" w:rsidRPr="00095D56" w:rsidRDefault="00E119E2" w:rsidP="00E119E2">
      <w:pPr>
        <w:spacing w:before="60" w:after="60"/>
        <w:jc w:val="both"/>
      </w:pPr>
      <w:r w:rsidRPr="00095D56">
        <w:t>Председатель Совета</w:t>
      </w:r>
      <w:r w:rsidRPr="00095D56">
        <w:tab/>
      </w:r>
    </w:p>
    <w:p w:rsidR="00E119E2" w:rsidRPr="00095D56" w:rsidRDefault="00E119E2" w:rsidP="00E119E2">
      <w:r w:rsidRPr="00095D56">
        <w:t>Турунтаевского сельского поселения</w:t>
      </w:r>
      <w:r w:rsidRPr="00095D56">
        <w:tab/>
        <w:t xml:space="preserve">                                         </w:t>
      </w:r>
      <w:r>
        <w:t xml:space="preserve">     </w:t>
      </w:r>
      <w:r w:rsidRPr="00095D56">
        <w:t xml:space="preserve"> С.В. Неверный</w:t>
      </w:r>
    </w:p>
    <w:p w:rsidR="00E119E2" w:rsidRPr="00095D56" w:rsidRDefault="00E119E2" w:rsidP="00E119E2">
      <w:pPr>
        <w:ind w:firstLine="720"/>
        <w:jc w:val="right"/>
      </w:pPr>
      <w:r w:rsidRPr="00095D56">
        <w:t xml:space="preserve">                                                                                                                      </w:t>
      </w:r>
    </w:p>
    <w:p w:rsidR="00E119E2" w:rsidRPr="00095D56" w:rsidRDefault="00E119E2" w:rsidP="00E119E2">
      <w:pPr>
        <w:rPr>
          <w:iCs/>
        </w:rPr>
      </w:pPr>
    </w:p>
    <w:p w:rsidR="00E119E2" w:rsidRPr="00095D56" w:rsidRDefault="00E119E2" w:rsidP="00E119E2">
      <w:pPr>
        <w:rPr>
          <w:iCs/>
        </w:rPr>
      </w:pPr>
      <w:r w:rsidRPr="00095D56">
        <w:rPr>
          <w:iCs/>
        </w:rPr>
        <w:t>Глава Турунтаевского</w:t>
      </w:r>
    </w:p>
    <w:p w:rsidR="00E119E2" w:rsidRPr="00FF0151" w:rsidRDefault="00E119E2" w:rsidP="006A5215">
      <w:pPr>
        <w:sectPr w:rsidR="00E119E2" w:rsidRPr="00FF0151" w:rsidSect="00D31122">
          <w:type w:val="continuous"/>
          <w:pgSz w:w="11900" w:h="16840"/>
          <w:pgMar w:top="851" w:right="840" w:bottom="1440" w:left="1700" w:header="720" w:footer="720" w:gutter="0"/>
          <w:cols w:space="720" w:equalWidth="0">
            <w:col w:w="9360"/>
          </w:cols>
          <w:noEndnote/>
        </w:sectPr>
      </w:pPr>
      <w:r w:rsidRPr="00095D56">
        <w:rPr>
          <w:iCs/>
        </w:rPr>
        <w:t>сельского  поселения                                                                                   С.В. Неверный</w:t>
      </w:r>
    </w:p>
    <w:p w:rsidR="00E119E2" w:rsidRDefault="00E119E2" w:rsidP="006A5215">
      <w:bookmarkStart w:id="8" w:name="page27"/>
      <w:bookmarkStart w:id="9" w:name="page29"/>
      <w:bookmarkStart w:id="10" w:name="page9"/>
      <w:bookmarkStart w:id="11" w:name="page21"/>
      <w:bookmarkEnd w:id="8"/>
      <w:bookmarkEnd w:id="9"/>
      <w:bookmarkEnd w:id="10"/>
      <w:bookmarkEnd w:id="11"/>
    </w:p>
    <w:sectPr w:rsidR="00E119E2" w:rsidSect="00E119E2">
      <w:footerReference w:type="even" r:id="rId13"/>
      <w:footerReference w:type="default" r:id="rId14"/>
      <w:pgSz w:w="11906" w:h="16838"/>
      <w:pgMar w:top="720" w:right="926" w:bottom="72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35" w:rsidRDefault="00442235">
      <w:r>
        <w:separator/>
      </w:r>
    </w:p>
  </w:endnote>
  <w:endnote w:type="continuationSeparator" w:id="0">
    <w:p w:rsidR="00442235" w:rsidRDefault="0044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278496"/>
      <w:docPartObj>
        <w:docPartGallery w:val="Page Numbers (Bottom of Page)"/>
        <w:docPartUnique/>
      </w:docPartObj>
    </w:sdtPr>
    <w:sdtContent>
      <w:p w:rsidR="00E119E2" w:rsidRDefault="00E119E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215">
          <w:rPr>
            <w:noProof/>
          </w:rPr>
          <w:t>21</w:t>
        </w:r>
        <w:r>
          <w:fldChar w:fldCharType="end"/>
        </w:r>
      </w:p>
    </w:sdtContent>
  </w:sdt>
  <w:p w:rsidR="00E119E2" w:rsidRDefault="006A5215" w:rsidP="00E119E2">
    <w:pPr>
      <w:pStyle w:val="a3"/>
      <w:ind w:right="360"/>
    </w:pPr>
    <w:r>
      <w:rPr>
        <w:sz w:val="22"/>
        <w:szCs w:val="22"/>
      </w:rPr>
      <w:t>О</w:t>
    </w:r>
    <w:r w:rsidR="00E119E2">
      <w:rPr>
        <w:sz w:val="22"/>
        <w:szCs w:val="22"/>
      </w:rPr>
      <w:t xml:space="preserve">тветственный за выпуск </w:t>
    </w:r>
    <w:r w:rsidR="00E119E2">
      <w:rPr>
        <w:sz w:val="22"/>
        <w:szCs w:val="22"/>
        <w:u w:val="single"/>
      </w:rPr>
      <w:t>Кобелева А.Ю.</w:t>
    </w:r>
  </w:p>
  <w:p w:rsidR="00E119E2" w:rsidRDefault="00E119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44223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5215">
      <w:rPr>
        <w:noProof/>
      </w:rPr>
      <w:t>22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442235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35" w:rsidRDefault="00442235">
      <w:r>
        <w:separator/>
      </w:r>
    </w:p>
  </w:footnote>
  <w:footnote w:type="continuationSeparator" w:id="0">
    <w:p w:rsidR="00442235" w:rsidRDefault="0044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0000099"/>
    <w:multiLevelType w:val="hybridMultilevel"/>
    <w:tmpl w:val="00000124"/>
    <w:lvl w:ilvl="0" w:tplc="0000305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3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47"/>
    <w:multiLevelType w:val="hybridMultilevel"/>
    <w:tmpl w:val="000054DE"/>
    <w:lvl w:ilvl="0" w:tplc="000039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1BB"/>
    <w:multiLevelType w:val="hybridMultilevel"/>
    <w:tmpl w:val="000026E9"/>
    <w:lvl w:ilvl="0" w:tplc="000001E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52747A9"/>
    <w:multiLevelType w:val="singleLevel"/>
    <w:tmpl w:val="9DF8D5E2"/>
    <w:lvl w:ilvl="0">
      <w:start w:val="1"/>
      <w:numFmt w:val="decimal"/>
      <w:lvlText w:val="7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0A627CE1"/>
    <w:multiLevelType w:val="hybridMultilevel"/>
    <w:tmpl w:val="9940A17C"/>
    <w:lvl w:ilvl="0" w:tplc="446C65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5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56799E"/>
    <w:multiLevelType w:val="hybridMultilevel"/>
    <w:tmpl w:val="F7AAC8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181312"/>
    <w:multiLevelType w:val="multilevel"/>
    <w:tmpl w:val="B9220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8237F4"/>
    <w:multiLevelType w:val="hybridMultilevel"/>
    <w:tmpl w:val="5D6C4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C80DEA"/>
    <w:multiLevelType w:val="hybridMultilevel"/>
    <w:tmpl w:val="39421CBA"/>
    <w:lvl w:ilvl="0" w:tplc="A43048B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49402E"/>
    <w:multiLevelType w:val="multilevel"/>
    <w:tmpl w:val="C0D0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7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F560D3"/>
    <w:multiLevelType w:val="hybridMultilevel"/>
    <w:tmpl w:val="5D74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A0119F"/>
    <w:multiLevelType w:val="singleLevel"/>
    <w:tmpl w:val="805839C0"/>
    <w:lvl w:ilvl="0">
      <w:start w:val="1"/>
      <w:numFmt w:val="decimal"/>
      <w:lvlText w:val="6.%1."/>
      <w:legacy w:legacy="1" w:legacySpace="0" w:legacyIndent="416"/>
      <w:lvlJc w:val="left"/>
      <w:rPr>
        <w:rFonts w:ascii="Times New Roman" w:hAnsi="Times New Roman" w:cs="Times New Roman" w:hint="default"/>
      </w:rPr>
    </w:lvl>
  </w:abstractNum>
  <w:abstractNum w:abstractNumId="31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32">
    <w:nsid w:val="5D3508CC"/>
    <w:multiLevelType w:val="hybridMultilevel"/>
    <w:tmpl w:val="D4CE59C4"/>
    <w:lvl w:ilvl="0" w:tplc="4D5C1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74A79FC">
      <w:numFmt w:val="none"/>
      <w:lvlText w:val=""/>
      <w:lvlJc w:val="left"/>
      <w:pPr>
        <w:tabs>
          <w:tab w:val="num" w:pos="360"/>
        </w:tabs>
      </w:pPr>
    </w:lvl>
    <w:lvl w:ilvl="2" w:tplc="2468F474">
      <w:numFmt w:val="none"/>
      <w:lvlText w:val=""/>
      <w:lvlJc w:val="left"/>
      <w:pPr>
        <w:tabs>
          <w:tab w:val="num" w:pos="360"/>
        </w:tabs>
      </w:pPr>
    </w:lvl>
    <w:lvl w:ilvl="3" w:tplc="D1EE299C">
      <w:numFmt w:val="none"/>
      <w:lvlText w:val=""/>
      <w:lvlJc w:val="left"/>
      <w:pPr>
        <w:tabs>
          <w:tab w:val="num" w:pos="360"/>
        </w:tabs>
      </w:pPr>
    </w:lvl>
    <w:lvl w:ilvl="4" w:tplc="A99C4132">
      <w:numFmt w:val="none"/>
      <w:lvlText w:val=""/>
      <w:lvlJc w:val="left"/>
      <w:pPr>
        <w:tabs>
          <w:tab w:val="num" w:pos="360"/>
        </w:tabs>
      </w:pPr>
    </w:lvl>
    <w:lvl w:ilvl="5" w:tplc="65560158">
      <w:numFmt w:val="none"/>
      <w:lvlText w:val=""/>
      <w:lvlJc w:val="left"/>
      <w:pPr>
        <w:tabs>
          <w:tab w:val="num" w:pos="360"/>
        </w:tabs>
      </w:pPr>
    </w:lvl>
    <w:lvl w:ilvl="6" w:tplc="F65AA68E">
      <w:numFmt w:val="none"/>
      <w:lvlText w:val=""/>
      <w:lvlJc w:val="left"/>
      <w:pPr>
        <w:tabs>
          <w:tab w:val="num" w:pos="360"/>
        </w:tabs>
      </w:pPr>
    </w:lvl>
    <w:lvl w:ilvl="7" w:tplc="13784D92">
      <w:numFmt w:val="none"/>
      <w:lvlText w:val=""/>
      <w:lvlJc w:val="left"/>
      <w:pPr>
        <w:tabs>
          <w:tab w:val="num" w:pos="360"/>
        </w:tabs>
      </w:pPr>
    </w:lvl>
    <w:lvl w:ilvl="8" w:tplc="34D8956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3116BB"/>
    <w:multiLevelType w:val="hybridMultilevel"/>
    <w:tmpl w:val="00E0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47E2C"/>
    <w:multiLevelType w:val="hybridMultilevel"/>
    <w:tmpl w:val="5FA26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D87262"/>
    <w:multiLevelType w:val="multilevel"/>
    <w:tmpl w:val="BCCEC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40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7"/>
  </w:num>
  <w:num w:numId="3">
    <w:abstractNumId w:val="15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4"/>
  </w:num>
  <w:num w:numId="8">
    <w:abstractNumId w:val="22"/>
  </w:num>
  <w:num w:numId="9">
    <w:abstractNumId w:val="40"/>
  </w:num>
  <w:num w:numId="10">
    <w:abstractNumId w:val="39"/>
  </w:num>
  <w:num w:numId="11">
    <w:abstractNumId w:val="14"/>
  </w:num>
  <w:num w:numId="12">
    <w:abstractNumId w:val="26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1"/>
  </w:num>
  <w:num w:numId="15">
    <w:abstractNumId w:val="13"/>
  </w:num>
  <w:num w:numId="16">
    <w:abstractNumId w:val="25"/>
  </w:num>
  <w:num w:numId="17">
    <w:abstractNumId w:val="19"/>
  </w:num>
  <w:num w:numId="18">
    <w:abstractNumId w:val="38"/>
  </w:num>
  <w:num w:numId="19">
    <w:abstractNumId w:val="3"/>
  </w:num>
  <w:num w:numId="20">
    <w:abstractNumId w:val="2"/>
  </w:num>
  <w:num w:numId="21">
    <w:abstractNumId w:val="21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2"/>
  </w:num>
  <w:num w:numId="25">
    <w:abstractNumId w:val="20"/>
  </w:num>
  <w:num w:numId="26">
    <w:abstractNumId w:val="1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2"/>
  </w:num>
  <w:num w:numId="28">
    <w:abstractNumId w:val="30"/>
  </w:num>
  <w:num w:numId="29">
    <w:abstractNumId w:val="11"/>
  </w:num>
  <w:num w:numId="30">
    <w:abstractNumId w:val="24"/>
  </w:num>
  <w:num w:numId="31">
    <w:abstractNumId w:val="18"/>
  </w:num>
  <w:num w:numId="32">
    <w:abstractNumId w:val="9"/>
  </w:num>
  <w:num w:numId="33">
    <w:abstractNumId w:val="7"/>
  </w:num>
  <w:num w:numId="34">
    <w:abstractNumId w:val="5"/>
  </w:num>
  <w:num w:numId="35">
    <w:abstractNumId w:val="10"/>
  </w:num>
  <w:num w:numId="36">
    <w:abstractNumId w:val="4"/>
  </w:num>
  <w:num w:numId="37">
    <w:abstractNumId w:val="8"/>
  </w:num>
  <w:num w:numId="38">
    <w:abstractNumId w:val="6"/>
  </w:num>
  <w:num w:numId="39">
    <w:abstractNumId w:val="16"/>
  </w:num>
  <w:num w:numId="40">
    <w:abstractNumId w:val="33"/>
  </w:num>
  <w:num w:numId="41">
    <w:abstractNumId w:val="35"/>
  </w:num>
  <w:num w:numId="42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76D76"/>
    <w:rsid w:val="002B7D0A"/>
    <w:rsid w:val="002F517D"/>
    <w:rsid w:val="00315335"/>
    <w:rsid w:val="00350027"/>
    <w:rsid w:val="003E08CD"/>
    <w:rsid w:val="003F3349"/>
    <w:rsid w:val="00404146"/>
    <w:rsid w:val="00442235"/>
    <w:rsid w:val="0045769C"/>
    <w:rsid w:val="004819D2"/>
    <w:rsid w:val="00493F11"/>
    <w:rsid w:val="00497CB6"/>
    <w:rsid w:val="005514CA"/>
    <w:rsid w:val="005F21FE"/>
    <w:rsid w:val="006352B3"/>
    <w:rsid w:val="00650165"/>
    <w:rsid w:val="00653B64"/>
    <w:rsid w:val="006A5215"/>
    <w:rsid w:val="006B65CA"/>
    <w:rsid w:val="006C1A4E"/>
    <w:rsid w:val="007131DF"/>
    <w:rsid w:val="00790F86"/>
    <w:rsid w:val="007C5231"/>
    <w:rsid w:val="007D6098"/>
    <w:rsid w:val="007F16FC"/>
    <w:rsid w:val="007F62F0"/>
    <w:rsid w:val="0082188E"/>
    <w:rsid w:val="00885B26"/>
    <w:rsid w:val="008A53D0"/>
    <w:rsid w:val="00913F78"/>
    <w:rsid w:val="0093029C"/>
    <w:rsid w:val="00930358"/>
    <w:rsid w:val="0093440F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C2319B"/>
    <w:rsid w:val="00C23A82"/>
    <w:rsid w:val="00C268C9"/>
    <w:rsid w:val="00C51ABE"/>
    <w:rsid w:val="00C609BB"/>
    <w:rsid w:val="00C84BE7"/>
    <w:rsid w:val="00C86428"/>
    <w:rsid w:val="00CB531F"/>
    <w:rsid w:val="00D22566"/>
    <w:rsid w:val="00D36AC8"/>
    <w:rsid w:val="00D37984"/>
    <w:rsid w:val="00D5647E"/>
    <w:rsid w:val="00D62372"/>
    <w:rsid w:val="00D7372A"/>
    <w:rsid w:val="00D914A9"/>
    <w:rsid w:val="00DD24CC"/>
    <w:rsid w:val="00DF0DC1"/>
    <w:rsid w:val="00E03282"/>
    <w:rsid w:val="00E11264"/>
    <w:rsid w:val="00E119E2"/>
    <w:rsid w:val="00E123F4"/>
    <w:rsid w:val="00E64523"/>
    <w:rsid w:val="00E7009B"/>
    <w:rsid w:val="00E70F2C"/>
    <w:rsid w:val="00E813B6"/>
    <w:rsid w:val="00E87714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2">
    <w:name w:val="Знак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rsid w:val="00161044"/>
    <w:pPr>
      <w:ind w:firstLine="709"/>
      <w:jc w:val="both"/>
    </w:pPr>
  </w:style>
  <w:style w:type="character" w:customStyle="1" w:styleId="25">
    <w:name w:val="Основной текст с отступом 2 Знак"/>
    <w:basedOn w:val="a0"/>
    <w:link w:val="24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character" w:customStyle="1" w:styleId="submenu-table">
    <w:name w:val="submenu-table"/>
    <w:rsid w:val="006C1A4E"/>
  </w:style>
  <w:style w:type="character" w:customStyle="1" w:styleId="blk">
    <w:name w:val="blk"/>
    <w:rsid w:val="006C1A4E"/>
  </w:style>
  <w:style w:type="paragraph" w:customStyle="1" w:styleId="Default">
    <w:name w:val="Default"/>
    <w:rsid w:val="00E11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2">
    <w:name w:val="Знак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rsid w:val="00161044"/>
    <w:pPr>
      <w:ind w:firstLine="709"/>
      <w:jc w:val="both"/>
    </w:pPr>
  </w:style>
  <w:style w:type="character" w:customStyle="1" w:styleId="25">
    <w:name w:val="Основной текст с отступом 2 Знак"/>
    <w:basedOn w:val="a0"/>
    <w:link w:val="24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character" w:customStyle="1" w:styleId="submenu-table">
    <w:name w:val="submenu-table"/>
    <w:rsid w:val="006C1A4E"/>
  </w:style>
  <w:style w:type="character" w:customStyle="1" w:styleId="blk">
    <w:name w:val="blk"/>
    <w:rsid w:val="006C1A4E"/>
  </w:style>
  <w:style w:type="paragraph" w:customStyle="1" w:styleId="Default">
    <w:name w:val="Default"/>
    <w:rsid w:val="00E11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uruntaevo.toms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82695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uruntaevo.toms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5689</Words>
  <Characters>32431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cp:lastPrinted>2017-03-06T07:31:00Z</cp:lastPrinted>
  <dcterms:created xsi:type="dcterms:W3CDTF">2017-03-12T06:56:00Z</dcterms:created>
  <dcterms:modified xsi:type="dcterms:W3CDTF">2017-03-12T06:56:00Z</dcterms:modified>
</cp:coreProperties>
</file>