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«Турунтаевское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1ECC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0D9C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A96CEF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9EAEA" wp14:editId="5AD608A5">
                <wp:simplePos x="0" y="0"/>
                <wp:positionH relativeFrom="column">
                  <wp:posOffset>5125085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495" w:rsidRDefault="00E25438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24</w:t>
                            </w:r>
                            <w:r w:rsidR="00F928A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="00F928A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04</w:t>
                            </w:r>
                            <w:r w:rsidR="00234495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.2025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9EAE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3.55pt;margin-top:14.15pt;width:75.75pt;height: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Ec177uAAAAAJAQAADwAAAAAAAAAAAAAAAADkBAAAZHJzL2Rvd25yZXYueG1sUEsF&#10;BgAAAAAEAAQA8wAAAPEFAAAAAA==&#10;" stroked="f">
                <v:textbox inset="0,0,0,0">
                  <w:txbxContent>
                    <w:p w:rsidR="00234495" w:rsidRDefault="00E25438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RU"/>
                        </w:rPr>
                        <w:t>24</w:t>
                      </w:r>
                      <w:r w:rsidR="00F928AC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="00F928AC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RU"/>
                        </w:rPr>
                        <w:t>04</w:t>
                      </w:r>
                      <w:r w:rsidR="00234495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.2025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D6E674" wp14:editId="5353D00C">
                <wp:simplePos x="0" y="0"/>
                <wp:positionH relativeFrom="column">
                  <wp:posOffset>4994910</wp:posOffset>
                </wp:positionH>
                <wp:positionV relativeFrom="paragraph">
                  <wp:posOffset>360044</wp:posOffset>
                </wp:positionV>
                <wp:extent cx="12192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3124B" id="Прямая соединительная линия 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28.35pt" to="48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E25438">
        <w:rPr>
          <w:rFonts w:ascii="Times New Roman" w:eastAsia="Times New Roman" w:hAnsi="Times New Roman"/>
          <w:sz w:val="60"/>
          <w:szCs w:val="44"/>
          <w:lang w:eastAsia="ru-RU"/>
        </w:rPr>
        <w:t>10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96CEF" w:rsidRDefault="00CB1AAD" w:rsidP="00A96CEF">
      <w:pPr>
        <w:tabs>
          <w:tab w:val="left" w:pos="7515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495" w:rsidRPr="003C39F6" w:rsidRDefault="00234495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D37C" id="Поле 12" o:spid="_x0000_s1027" type="#_x0000_t202" style="position:absolute;margin-left:707.35pt;margin-top:13.4pt;width:13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234495" w:rsidRPr="003C39F6" w:rsidRDefault="00234495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96CE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E25438" w:rsidRPr="007760EE" w:rsidRDefault="00E25438" w:rsidP="00E254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E25438" w:rsidRPr="007760EE" w:rsidRDefault="00E25438" w:rsidP="00E254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ПОСЕЛЕНИЕ»</w:t>
      </w:r>
    </w:p>
    <w:p w:rsidR="00E25438" w:rsidRPr="007760EE" w:rsidRDefault="00E25438" w:rsidP="00E254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438" w:rsidRPr="007760EE" w:rsidRDefault="00E25438" w:rsidP="00E254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E25438" w:rsidRPr="007760EE" w:rsidRDefault="00E25438" w:rsidP="00E254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25438" w:rsidRPr="007760EE" w:rsidRDefault="00E25438" w:rsidP="00E254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25438" w:rsidRPr="007760EE" w:rsidRDefault="00E25438" w:rsidP="00E254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438" w:rsidRPr="007760EE" w:rsidRDefault="00E25438" w:rsidP="00E25438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«23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 2025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№ 22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25438" w:rsidRPr="007760EE" w:rsidRDefault="00E25438" w:rsidP="00E254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438" w:rsidRPr="00DE55E5" w:rsidRDefault="00E25438" w:rsidP="00E254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E25438" w:rsidRPr="007760EE" w:rsidRDefault="00E25438" w:rsidP="00E25438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5438" w:rsidRDefault="00E25438" w:rsidP="00E25438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Турунтаевского сельского поселения от 27.02.2025 № 13 «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E25438" w:rsidRDefault="00E25438" w:rsidP="00E25438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«Турунтаевское сельское поселение» к пожароопасному сезону в 2025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25438" w:rsidRPr="007760EE" w:rsidRDefault="00E25438" w:rsidP="00E25438">
      <w:pPr>
        <w:spacing w:after="0" w:line="240" w:lineRule="auto"/>
        <w:ind w:left="-567" w:right="-441" w:firstLine="12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25438" w:rsidRPr="007760EE" w:rsidRDefault="00E25438" w:rsidP="00E254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приведения нормативного правового акта в соответствие с действующим законодательством, рассмотрев протест Томской межрайонной природоохранной прокуратуры №16-2025 от 10.04.2025</w:t>
      </w:r>
    </w:p>
    <w:p w:rsidR="00E25438" w:rsidRPr="007760EE" w:rsidRDefault="00E25438" w:rsidP="00E25438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438" w:rsidRPr="007760EE" w:rsidRDefault="00E25438" w:rsidP="00E25438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E25438" w:rsidRPr="007760EE" w:rsidRDefault="00E25438" w:rsidP="00E25438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438" w:rsidRPr="00947E77" w:rsidRDefault="00E25438" w:rsidP="00E25438">
      <w:pPr>
        <w:numPr>
          <w:ilvl w:val="0"/>
          <w:numId w:val="32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Турунтаевского сельского поселения от 27.02.2025 № 13 «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947E77">
        <w:rPr>
          <w:rFonts w:ascii="Times New Roman" w:eastAsia="Times New Roman" w:hAnsi="Times New Roman"/>
          <w:sz w:val="24"/>
          <w:szCs w:val="24"/>
          <w:lang w:eastAsia="ru-RU"/>
        </w:rPr>
        <w:t>«Турунтаевское сельское поселение» к пожароопасному сезону в 2025 году»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E25438" w:rsidRDefault="00E25438" w:rsidP="00E25438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пункт 1 постановления исключить;</w:t>
      </w:r>
    </w:p>
    <w:p w:rsidR="00E25438" w:rsidRDefault="00E25438" w:rsidP="00E25438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приложение № 1 к постановлению исключить;</w:t>
      </w:r>
    </w:p>
    <w:p w:rsidR="00E25438" w:rsidRDefault="00E25438" w:rsidP="00E25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в приложение № 2 в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организационно-технических  мероприятий  по  защите  населения  и  территории  муниципального  образования  «Турунтаевское  сельское  поселение»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 пожароопасный  период в 2025  году:</w:t>
      </w:r>
    </w:p>
    <w:p w:rsidR="00E25438" w:rsidRDefault="00E25438" w:rsidP="00E25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 пункте 4 слова «в лесах» исключить;</w:t>
      </w:r>
    </w:p>
    <w:p w:rsidR="00E25438" w:rsidRDefault="00E25438" w:rsidP="00E25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пункт 8 исключить.</w:t>
      </w:r>
    </w:p>
    <w:p w:rsidR="00E25438" w:rsidRDefault="00E25438" w:rsidP="00E25438">
      <w:pPr>
        <w:numPr>
          <w:ilvl w:val="0"/>
          <w:numId w:val="32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E25438" w:rsidRPr="007760EE" w:rsidRDefault="00E25438" w:rsidP="00E25438">
      <w:pPr>
        <w:numPr>
          <w:ilvl w:val="0"/>
          <w:numId w:val="32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Информационном бюллетене и разместить на официальном сайте муниципального образования «Турунтавское сельское поселение»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5438" w:rsidRPr="007760EE" w:rsidRDefault="00E25438" w:rsidP="00E25438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438" w:rsidRPr="007760EE" w:rsidRDefault="00E25438" w:rsidP="00E25438">
      <w:pPr>
        <w:tabs>
          <w:tab w:val="left" w:pos="2268"/>
          <w:tab w:val="left" w:pos="6804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438" w:rsidRPr="007760EE" w:rsidRDefault="00E25438" w:rsidP="00E25438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Врип Главы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Турунтаевского сельского поселения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А.Ю. Кобелева</w:t>
      </w:r>
    </w:p>
    <w:p w:rsidR="00E25438" w:rsidRPr="007760EE" w:rsidRDefault="00E25438" w:rsidP="00E25438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438" w:rsidRPr="007760EE" w:rsidRDefault="00E25438" w:rsidP="00E25438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438" w:rsidRPr="007760EE" w:rsidRDefault="00E25438" w:rsidP="00E25438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438" w:rsidRPr="007760EE" w:rsidRDefault="00E25438" w:rsidP="00E25438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438" w:rsidRPr="007760EE" w:rsidRDefault="00E25438" w:rsidP="00E254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25438" w:rsidRPr="007760EE" w:rsidSect="00F928AC">
      <w:pgSz w:w="11907" w:h="16840" w:code="9"/>
      <w:pgMar w:top="284" w:right="567" w:bottom="993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95" w:rsidRDefault="00234495">
      <w:pPr>
        <w:spacing w:after="0" w:line="240" w:lineRule="auto"/>
      </w:pPr>
      <w:r>
        <w:separator/>
      </w:r>
    </w:p>
  </w:endnote>
  <w:endnote w:type="continuationSeparator" w:id="0">
    <w:p w:rsidR="00234495" w:rsidRDefault="0023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95" w:rsidRDefault="00234495">
      <w:pPr>
        <w:spacing w:after="0" w:line="240" w:lineRule="auto"/>
      </w:pPr>
      <w:r>
        <w:separator/>
      </w:r>
    </w:p>
  </w:footnote>
  <w:footnote w:type="continuationSeparator" w:id="0">
    <w:p w:rsidR="00234495" w:rsidRDefault="00234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 w15:restartNumberingAfterBreak="0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2E403D2"/>
    <w:multiLevelType w:val="hybridMultilevel"/>
    <w:tmpl w:val="9600237C"/>
    <w:lvl w:ilvl="0" w:tplc="CEBA5EBC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607BCD"/>
    <w:multiLevelType w:val="multilevel"/>
    <w:tmpl w:val="EB7447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2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01719"/>
    <w:multiLevelType w:val="hybridMultilevel"/>
    <w:tmpl w:val="A6B63C20"/>
    <w:lvl w:ilvl="0" w:tplc="ECF8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AC1799"/>
    <w:multiLevelType w:val="hybridMultilevel"/>
    <w:tmpl w:val="F1CEF2CC"/>
    <w:lvl w:ilvl="0" w:tplc="351834C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F0120C3"/>
    <w:multiLevelType w:val="multilevel"/>
    <w:tmpl w:val="0ECE34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5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1"/>
  </w:num>
  <w:num w:numId="6">
    <w:abstractNumId w:val="33"/>
  </w:num>
  <w:num w:numId="7">
    <w:abstractNumId w:val="35"/>
  </w:num>
  <w:num w:numId="8">
    <w:abstractNumId w:val="24"/>
  </w:num>
  <w:num w:numId="9">
    <w:abstractNumId w:val="19"/>
  </w:num>
  <w:num w:numId="10">
    <w:abstractNumId w:val="7"/>
  </w:num>
  <w:num w:numId="11">
    <w:abstractNumId w:val="15"/>
  </w:num>
  <w:num w:numId="12">
    <w:abstractNumId w:val="9"/>
  </w:num>
  <w:num w:numId="13">
    <w:abstractNumId w:val="30"/>
  </w:num>
  <w:num w:numId="14">
    <w:abstractNumId w:val="13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5"/>
  </w:num>
  <w:num w:numId="19">
    <w:abstractNumId w:val="18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0"/>
  </w:num>
  <w:num w:numId="25">
    <w:abstractNumId w:val="34"/>
  </w:num>
  <w:num w:numId="26">
    <w:abstractNumId w:val="6"/>
  </w:num>
  <w:num w:numId="27">
    <w:abstractNumId w:val="5"/>
  </w:num>
  <w:num w:numId="28">
    <w:abstractNumId w:val="8"/>
  </w:num>
  <w:num w:numId="29">
    <w:abstractNumId w:val="28"/>
  </w:num>
  <w:num w:numId="30">
    <w:abstractNumId w:val="1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7C"/>
    <w:rsid w:val="000061CA"/>
    <w:rsid w:val="00015458"/>
    <w:rsid w:val="00050508"/>
    <w:rsid w:val="000569CB"/>
    <w:rsid w:val="000D69BA"/>
    <w:rsid w:val="00121FDB"/>
    <w:rsid w:val="001404F7"/>
    <w:rsid w:val="001A2741"/>
    <w:rsid w:val="001B4EAF"/>
    <w:rsid w:val="001F06C0"/>
    <w:rsid w:val="00234495"/>
    <w:rsid w:val="0026218C"/>
    <w:rsid w:val="0029502C"/>
    <w:rsid w:val="00296EE1"/>
    <w:rsid w:val="00303C7C"/>
    <w:rsid w:val="003275A3"/>
    <w:rsid w:val="00354A49"/>
    <w:rsid w:val="004509F6"/>
    <w:rsid w:val="00453AEE"/>
    <w:rsid w:val="00455296"/>
    <w:rsid w:val="00486E60"/>
    <w:rsid w:val="0049539A"/>
    <w:rsid w:val="004A3471"/>
    <w:rsid w:val="004E061D"/>
    <w:rsid w:val="00505FC8"/>
    <w:rsid w:val="00551EF2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60427"/>
    <w:rsid w:val="006935FF"/>
    <w:rsid w:val="006F7EBD"/>
    <w:rsid w:val="007249C8"/>
    <w:rsid w:val="00737C98"/>
    <w:rsid w:val="00743065"/>
    <w:rsid w:val="00747527"/>
    <w:rsid w:val="00776022"/>
    <w:rsid w:val="00782A62"/>
    <w:rsid w:val="007A1450"/>
    <w:rsid w:val="007F59EE"/>
    <w:rsid w:val="007F7F45"/>
    <w:rsid w:val="00877657"/>
    <w:rsid w:val="008A3853"/>
    <w:rsid w:val="008A3DDF"/>
    <w:rsid w:val="008D359B"/>
    <w:rsid w:val="00940D45"/>
    <w:rsid w:val="00947112"/>
    <w:rsid w:val="00950DB3"/>
    <w:rsid w:val="009870BF"/>
    <w:rsid w:val="009D1DC0"/>
    <w:rsid w:val="009D6F96"/>
    <w:rsid w:val="00A939AC"/>
    <w:rsid w:val="00A96CEF"/>
    <w:rsid w:val="00AD771D"/>
    <w:rsid w:val="00B4087C"/>
    <w:rsid w:val="00BD681A"/>
    <w:rsid w:val="00CB1AAD"/>
    <w:rsid w:val="00CC0E67"/>
    <w:rsid w:val="00CD5C40"/>
    <w:rsid w:val="00D615A0"/>
    <w:rsid w:val="00D96B5D"/>
    <w:rsid w:val="00DB0A19"/>
    <w:rsid w:val="00DE53E8"/>
    <w:rsid w:val="00E06116"/>
    <w:rsid w:val="00E25438"/>
    <w:rsid w:val="00E272A9"/>
    <w:rsid w:val="00E317F2"/>
    <w:rsid w:val="00EA1A4C"/>
    <w:rsid w:val="00EA3C6D"/>
    <w:rsid w:val="00ED7F68"/>
    <w:rsid w:val="00EE1D11"/>
    <w:rsid w:val="00F1427B"/>
    <w:rsid w:val="00F2049A"/>
    <w:rsid w:val="00F27930"/>
    <w:rsid w:val="00F50478"/>
    <w:rsid w:val="00F744F9"/>
    <w:rsid w:val="00F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6A68F"/>
  <w15:docId w15:val="{4D146780-F2B6-4EAC-A57B-1C91EE4A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afb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c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d">
    <w:name w:val="Стиль"/>
    <w:uiPriority w:val="99"/>
    <w:rsid w:val="0072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uiPriority w:val="99"/>
    <w:rsid w:val="003275A3"/>
    <w:rPr>
      <w:b w:val="0"/>
      <w:bCs w:val="0"/>
      <w:color w:val="106BBE"/>
    </w:rPr>
  </w:style>
  <w:style w:type="paragraph" w:customStyle="1" w:styleId="11">
    <w:name w:val="Абзац списка1"/>
    <w:basedOn w:val="a0"/>
    <w:rsid w:val="007A14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2025-04-23T16:08:00Z</dcterms:created>
  <dcterms:modified xsi:type="dcterms:W3CDTF">2025-04-23T16:08:00Z</dcterms:modified>
</cp:coreProperties>
</file>